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74A" w:rsidRPr="0001074A" w:rsidRDefault="0001074A" w:rsidP="0001074A">
      <w:pPr>
        <w:spacing w:after="0" w:line="240" w:lineRule="auto"/>
        <w:jc w:val="center"/>
        <w:rPr>
          <w:rFonts w:ascii="Times New Roman" w:hAnsi="Times New Roman" w:cs="Times New Roman"/>
          <w:b/>
          <w:sz w:val="24"/>
          <w:szCs w:val="24"/>
          <w:lang w:val="ru-RU"/>
        </w:rPr>
      </w:pPr>
      <w:r w:rsidRPr="0001074A">
        <w:rPr>
          <w:rFonts w:ascii="Times New Roman" w:hAnsi="Times New Roman" w:cs="Times New Roman"/>
          <w:b/>
          <w:sz w:val="24"/>
          <w:szCs w:val="24"/>
          <w:lang w:val="ru-RU"/>
        </w:rPr>
        <w:t>УТРАТИЛ СИЛУ</w:t>
      </w:r>
    </w:p>
    <w:p w:rsidR="0001074A" w:rsidRDefault="0001074A" w:rsidP="0001074A">
      <w:pPr>
        <w:spacing w:after="0" w:line="240" w:lineRule="auto"/>
        <w:jc w:val="center"/>
        <w:rPr>
          <w:rFonts w:ascii="Times New Roman" w:hAnsi="Times New Roman" w:cs="Times New Roman"/>
          <w:b/>
          <w:sz w:val="24"/>
          <w:szCs w:val="24"/>
          <w:lang w:val="ru-RU"/>
        </w:rPr>
      </w:pPr>
      <w:r w:rsidRPr="0001074A">
        <w:rPr>
          <w:rFonts w:ascii="Times New Roman" w:hAnsi="Times New Roman" w:cs="Times New Roman"/>
          <w:b/>
          <w:sz w:val="24"/>
          <w:szCs w:val="24"/>
          <w:lang w:val="ru-RU"/>
        </w:rPr>
        <w:t xml:space="preserve">в соответствии с Законом КР от 22 июля 2019 года </w:t>
      </w:r>
      <w:r w:rsidRPr="0001074A">
        <w:rPr>
          <w:rFonts w:ascii="Times New Roman" w:hAnsi="Times New Roman" w:cs="Times New Roman"/>
          <w:b/>
          <w:sz w:val="24"/>
          <w:szCs w:val="24"/>
        </w:rPr>
        <w:t>N</w:t>
      </w:r>
      <w:r w:rsidRPr="0001074A">
        <w:rPr>
          <w:rFonts w:ascii="Times New Roman" w:hAnsi="Times New Roman" w:cs="Times New Roman"/>
          <w:b/>
          <w:sz w:val="24"/>
          <w:szCs w:val="24"/>
          <w:lang w:val="ru-RU"/>
        </w:rPr>
        <w:t xml:space="preserve"> 95</w:t>
      </w:r>
    </w:p>
    <w:p w:rsidR="004801AF" w:rsidRDefault="004801AF" w:rsidP="0001074A">
      <w:pPr>
        <w:spacing w:after="0" w:line="240" w:lineRule="auto"/>
        <w:jc w:val="center"/>
        <w:rPr>
          <w:rFonts w:ascii="Times New Roman" w:hAnsi="Times New Roman" w:cs="Times New Roman"/>
          <w:b/>
          <w:sz w:val="24"/>
          <w:szCs w:val="24"/>
          <w:lang w:val="ru-RU"/>
        </w:rPr>
      </w:pPr>
    </w:p>
    <w:p w:rsidR="004801AF" w:rsidRPr="00D31EF8" w:rsidRDefault="004801AF" w:rsidP="004801AF">
      <w:pPr>
        <w:spacing w:after="0" w:line="240" w:lineRule="auto"/>
        <w:jc w:val="center"/>
        <w:rPr>
          <w:rFonts w:ascii="Times New Roman" w:hAnsi="Times New Roman" w:cs="Times New Roman"/>
          <w:b/>
          <w:sz w:val="24"/>
          <w:szCs w:val="24"/>
        </w:rPr>
      </w:pPr>
      <w:r w:rsidRPr="00D31EF8">
        <w:rPr>
          <w:rFonts w:ascii="Times New Roman" w:hAnsi="Times New Roman" w:cs="Times New Roman"/>
          <w:b/>
          <w:sz w:val="24"/>
          <w:szCs w:val="24"/>
        </w:rPr>
        <w:t>REPEALED</w:t>
      </w:r>
    </w:p>
    <w:p w:rsidR="004801AF" w:rsidRPr="004801AF" w:rsidRDefault="004801AF" w:rsidP="004801AF">
      <w:pPr>
        <w:spacing w:after="0" w:line="240" w:lineRule="auto"/>
        <w:jc w:val="center"/>
        <w:rPr>
          <w:rFonts w:ascii="Times New Roman" w:hAnsi="Times New Roman" w:cs="Times New Roman"/>
          <w:b/>
          <w:sz w:val="24"/>
          <w:szCs w:val="24"/>
        </w:rPr>
      </w:pPr>
      <w:r w:rsidRPr="004801AF">
        <w:rPr>
          <w:rFonts w:ascii="Times New Roman" w:hAnsi="Times New Roman" w:cs="Times New Roman"/>
          <w:b/>
          <w:sz w:val="24"/>
          <w:szCs w:val="24"/>
        </w:rPr>
        <w:t>in accordance with the Law of the KR of 22 July 2019 No. 95</w:t>
      </w:r>
    </w:p>
    <w:p w:rsidR="0001074A" w:rsidRPr="004801AF" w:rsidRDefault="0001074A" w:rsidP="0001074A">
      <w:pPr>
        <w:spacing w:after="0" w:line="240" w:lineRule="auto"/>
        <w:jc w:val="center"/>
        <w:rPr>
          <w:rFonts w:ascii="Times New Roman" w:hAnsi="Times New Roman" w:cs="Times New Roman"/>
          <w:b/>
          <w:sz w:val="24"/>
          <w:szCs w:val="24"/>
        </w:rPr>
      </w:pPr>
    </w:p>
    <w:p w:rsidR="0001074A" w:rsidRPr="0001074A" w:rsidRDefault="0001074A" w:rsidP="0001074A">
      <w:pPr>
        <w:spacing w:after="0" w:line="240" w:lineRule="auto"/>
        <w:jc w:val="center"/>
        <w:rPr>
          <w:rFonts w:ascii="Times New Roman" w:hAnsi="Times New Roman" w:cs="Times New Roman"/>
          <w:b/>
          <w:sz w:val="24"/>
          <w:szCs w:val="24"/>
          <w:lang w:val="ru-RU"/>
        </w:rPr>
      </w:pPr>
      <w:r w:rsidRPr="0001074A">
        <w:rPr>
          <w:rFonts w:ascii="Times New Roman" w:hAnsi="Times New Roman" w:cs="Times New Roman"/>
          <w:b/>
          <w:sz w:val="24"/>
          <w:szCs w:val="24"/>
          <w:lang w:val="ru-RU"/>
        </w:rPr>
        <w:t>ЗАКОН КЫРГЫЗСКОЙ РЕСПУБЛИКИ</w:t>
      </w:r>
    </w:p>
    <w:p w:rsidR="0001074A" w:rsidRPr="0001074A" w:rsidRDefault="0001074A" w:rsidP="0001074A">
      <w:pPr>
        <w:spacing w:after="0" w:line="240" w:lineRule="auto"/>
        <w:jc w:val="center"/>
        <w:rPr>
          <w:rFonts w:ascii="Times New Roman" w:hAnsi="Times New Roman" w:cs="Times New Roman"/>
          <w:b/>
          <w:sz w:val="24"/>
          <w:szCs w:val="24"/>
          <w:lang w:val="ru-RU"/>
        </w:rPr>
      </w:pPr>
      <w:r w:rsidRPr="0001074A">
        <w:rPr>
          <w:rFonts w:ascii="Times New Roman" w:hAnsi="Times New Roman" w:cs="Times New Roman"/>
          <w:b/>
          <w:sz w:val="24"/>
          <w:szCs w:val="24"/>
          <w:lang w:val="ru-RU"/>
        </w:rPr>
        <w:t xml:space="preserve">от 22 февраля 2012 года </w:t>
      </w:r>
      <w:r w:rsidRPr="0001074A">
        <w:rPr>
          <w:rFonts w:ascii="Times New Roman" w:hAnsi="Times New Roman" w:cs="Times New Roman"/>
          <w:b/>
          <w:sz w:val="24"/>
          <w:szCs w:val="24"/>
        </w:rPr>
        <w:t>N</w:t>
      </w:r>
      <w:r w:rsidRPr="0001074A">
        <w:rPr>
          <w:rFonts w:ascii="Times New Roman" w:hAnsi="Times New Roman" w:cs="Times New Roman"/>
          <w:b/>
          <w:sz w:val="24"/>
          <w:szCs w:val="24"/>
          <w:lang w:val="ru-RU"/>
        </w:rPr>
        <w:t xml:space="preserve"> 7</w:t>
      </w:r>
    </w:p>
    <w:p w:rsidR="0001074A" w:rsidRPr="0001074A" w:rsidRDefault="0001074A" w:rsidP="0001074A">
      <w:pPr>
        <w:spacing w:after="0" w:line="240" w:lineRule="auto"/>
        <w:jc w:val="center"/>
        <w:rPr>
          <w:rFonts w:ascii="Times New Roman" w:hAnsi="Times New Roman" w:cs="Times New Roman"/>
          <w:b/>
          <w:sz w:val="24"/>
          <w:szCs w:val="24"/>
          <w:lang w:val="ru-RU"/>
        </w:rPr>
      </w:pPr>
      <w:r w:rsidRPr="0001074A">
        <w:rPr>
          <w:rFonts w:ascii="Times New Roman" w:hAnsi="Times New Roman" w:cs="Times New Roman"/>
          <w:b/>
          <w:sz w:val="24"/>
          <w:szCs w:val="24"/>
          <w:lang w:val="ru-RU"/>
        </w:rPr>
        <w:t xml:space="preserve">О государственно-частном партнерстве в </w:t>
      </w:r>
      <w:proofErr w:type="spellStart"/>
      <w:r w:rsidRPr="0001074A">
        <w:rPr>
          <w:rFonts w:ascii="Times New Roman" w:hAnsi="Times New Roman" w:cs="Times New Roman"/>
          <w:b/>
          <w:sz w:val="24"/>
          <w:szCs w:val="24"/>
          <w:lang w:val="ru-RU"/>
        </w:rPr>
        <w:t>Кыргызской</w:t>
      </w:r>
      <w:proofErr w:type="spellEnd"/>
      <w:r w:rsidRPr="0001074A">
        <w:rPr>
          <w:rFonts w:ascii="Times New Roman" w:hAnsi="Times New Roman" w:cs="Times New Roman"/>
          <w:b/>
          <w:sz w:val="24"/>
          <w:szCs w:val="24"/>
          <w:lang w:val="ru-RU"/>
        </w:rPr>
        <w:t xml:space="preserve"> Республике</w:t>
      </w:r>
    </w:p>
    <w:p w:rsidR="00FC0A37" w:rsidRDefault="0001074A" w:rsidP="0001074A">
      <w:pPr>
        <w:spacing w:after="0" w:line="240" w:lineRule="auto"/>
        <w:jc w:val="center"/>
        <w:rPr>
          <w:rFonts w:ascii="Times New Roman" w:hAnsi="Times New Roman" w:cs="Times New Roman"/>
          <w:b/>
          <w:sz w:val="24"/>
          <w:szCs w:val="24"/>
          <w:lang w:val="ru-RU"/>
        </w:rPr>
      </w:pPr>
      <w:r w:rsidRPr="0001074A">
        <w:rPr>
          <w:rFonts w:ascii="Times New Roman" w:hAnsi="Times New Roman" w:cs="Times New Roman"/>
          <w:b/>
          <w:sz w:val="24"/>
          <w:szCs w:val="24"/>
          <w:lang w:val="ru-RU"/>
        </w:rPr>
        <w:t>(</w:t>
      </w:r>
      <w:proofErr w:type="gramStart"/>
      <w:r w:rsidRPr="0001074A">
        <w:rPr>
          <w:rFonts w:ascii="Times New Roman" w:hAnsi="Times New Roman" w:cs="Times New Roman"/>
          <w:b/>
          <w:sz w:val="24"/>
          <w:szCs w:val="24"/>
          <w:lang w:val="ru-RU"/>
        </w:rPr>
        <w:t>В</w:t>
      </w:r>
      <w:proofErr w:type="gramEnd"/>
      <w:r w:rsidRPr="0001074A">
        <w:rPr>
          <w:rFonts w:ascii="Times New Roman" w:hAnsi="Times New Roman" w:cs="Times New Roman"/>
          <w:b/>
          <w:sz w:val="24"/>
          <w:szCs w:val="24"/>
          <w:lang w:val="ru-RU"/>
        </w:rPr>
        <w:t xml:space="preserve"> редакции Закона КР от 22 июня 2016 года </w:t>
      </w:r>
      <w:r w:rsidRPr="0001074A">
        <w:rPr>
          <w:rFonts w:ascii="Times New Roman" w:hAnsi="Times New Roman" w:cs="Times New Roman"/>
          <w:b/>
          <w:sz w:val="24"/>
          <w:szCs w:val="24"/>
        </w:rPr>
        <w:t>N</w:t>
      </w:r>
      <w:r w:rsidRPr="0001074A">
        <w:rPr>
          <w:rFonts w:ascii="Times New Roman" w:hAnsi="Times New Roman" w:cs="Times New Roman"/>
          <w:b/>
          <w:sz w:val="24"/>
          <w:szCs w:val="24"/>
          <w:lang w:val="ru-RU"/>
        </w:rPr>
        <w:t xml:space="preserve"> 88)</w:t>
      </w:r>
    </w:p>
    <w:p w:rsidR="0001074A" w:rsidRPr="00D31EF8" w:rsidRDefault="0001074A" w:rsidP="0001074A">
      <w:pPr>
        <w:spacing w:after="0" w:line="240" w:lineRule="auto"/>
        <w:jc w:val="center"/>
        <w:rPr>
          <w:rFonts w:ascii="Times New Roman" w:hAnsi="Times New Roman" w:cs="Times New Roman"/>
          <w:b/>
          <w:sz w:val="24"/>
          <w:szCs w:val="24"/>
          <w:lang w:val="ru-RU"/>
        </w:rPr>
      </w:pPr>
    </w:p>
    <w:p w:rsidR="0001074A" w:rsidRDefault="0001074A" w:rsidP="000107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LAW OF THE KYRGYZ REPUBLIC</w:t>
      </w:r>
    </w:p>
    <w:p w:rsidR="0001074A" w:rsidRDefault="0001074A" w:rsidP="000107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of 22 February 2012 No. 7</w:t>
      </w:r>
    </w:p>
    <w:p w:rsidR="0001074A" w:rsidRDefault="0001074A" w:rsidP="000107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On Public-Private Partnership in the Kyrgyz Republic</w:t>
      </w:r>
    </w:p>
    <w:p w:rsidR="0001074A" w:rsidRDefault="0001074A" w:rsidP="000107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196A9C">
        <w:rPr>
          <w:rFonts w:ascii="Times New Roman" w:hAnsi="Times New Roman" w:cs="Times New Roman"/>
          <w:b/>
          <w:sz w:val="24"/>
          <w:szCs w:val="24"/>
        </w:rPr>
        <w:t>as amended by the Law of the KR of 22 June 2016 No. 88)</w:t>
      </w:r>
    </w:p>
    <w:p w:rsidR="00196A9C" w:rsidRDefault="00196A9C" w:rsidP="0001074A">
      <w:pPr>
        <w:spacing w:after="0" w:line="240" w:lineRule="auto"/>
        <w:jc w:val="center"/>
        <w:rPr>
          <w:rFonts w:ascii="Times New Roman" w:hAnsi="Times New Roman" w:cs="Times New Roman"/>
          <w:b/>
          <w:sz w:val="24"/>
          <w:szCs w:val="24"/>
        </w:rPr>
      </w:pPr>
    </w:p>
    <w:p w:rsidR="00196A9C" w:rsidRPr="00CA7C7C" w:rsidRDefault="000B7405" w:rsidP="00CA7C7C">
      <w:pPr>
        <w:spacing w:after="0" w:line="240" w:lineRule="auto"/>
        <w:jc w:val="center"/>
        <w:rPr>
          <w:rFonts w:ascii="Times New Roman" w:hAnsi="Times New Roman" w:cs="Times New Roman"/>
          <w:sz w:val="24"/>
          <w:szCs w:val="24"/>
          <w:lang w:val="ru-RU"/>
        </w:rPr>
      </w:pPr>
      <w:r w:rsidRPr="009343B9">
        <w:rPr>
          <w:rFonts w:ascii="Times New Roman" w:hAnsi="Times New Roman" w:cs="Times New Roman"/>
          <w:sz w:val="24"/>
          <w:szCs w:val="24"/>
          <w:lang w:val="ru-RU"/>
        </w:rPr>
        <w:t>Неофициальный перевод</w:t>
      </w:r>
      <w:r w:rsidR="00CA7C7C">
        <w:rPr>
          <w:rFonts w:ascii="Times New Roman" w:hAnsi="Times New Roman" w:cs="Times New Roman"/>
          <w:sz w:val="24"/>
          <w:szCs w:val="24"/>
        </w:rPr>
        <w:t>/</w:t>
      </w:r>
      <w:bookmarkStart w:id="0" w:name="_GoBack"/>
      <w:bookmarkEnd w:id="0"/>
      <w:r w:rsidR="00196A9C" w:rsidRPr="009343B9">
        <w:rPr>
          <w:rFonts w:ascii="Times New Roman" w:hAnsi="Times New Roman" w:cs="Times New Roman"/>
          <w:sz w:val="24"/>
          <w:szCs w:val="24"/>
        </w:rPr>
        <w:t>Unofficial Translation</w:t>
      </w:r>
    </w:p>
    <w:p w:rsidR="00196A9C" w:rsidRDefault="00196A9C" w:rsidP="0001074A">
      <w:pPr>
        <w:spacing w:after="0" w:line="240" w:lineRule="auto"/>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6475"/>
        <w:gridCol w:w="6475"/>
      </w:tblGrid>
      <w:tr w:rsidR="00196A9C" w:rsidRPr="00F92409" w:rsidTr="00196A9C">
        <w:tc>
          <w:tcPr>
            <w:tcW w:w="6475" w:type="dxa"/>
          </w:tcPr>
          <w:p w:rsidR="00196A9C" w:rsidRPr="00F92409" w:rsidRDefault="00196A9C" w:rsidP="00196A9C">
            <w:pPr>
              <w:jc w:val="center"/>
              <w:rPr>
                <w:rFonts w:ascii="Times New Roman" w:hAnsi="Times New Roman" w:cs="Times New Roman"/>
                <w:b/>
                <w:sz w:val="24"/>
                <w:szCs w:val="24"/>
              </w:rPr>
            </w:pPr>
            <w:r w:rsidRPr="00F92409">
              <w:rPr>
                <w:rFonts w:ascii="Times New Roman" w:hAnsi="Times New Roman" w:cs="Times New Roman"/>
                <w:b/>
                <w:sz w:val="24"/>
                <w:szCs w:val="24"/>
              </w:rPr>
              <w:t>Russian</w:t>
            </w:r>
          </w:p>
          <w:p w:rsidR="00196A9C" w:rsidRPr="00F92409" w:rsidRDefault="00196A9C" w:rsidP="00196A9C">
            <w:pPr>
              <w:jc w:val="center"/>
              <w:rPr>
                <w:rFonts w:ascii="Times New Roman" w:hAnsi="Times New Roman" w:cs="Times New Roman"/>
                <w:b/>
                <w:sz w:val="24"/>
                <w:szCs w:val="24"/>
              </w:rPr>
            </w:pPr>
          </w:p>
        </w:tc>
        <w:tc>
          <w:tcPr>
            <w:tcW w:w="6475" w:type="dxa"/>
          </w:tcPr>
          <w:p w:rsidR="00196A9C" w:rsidRDefault="00196A9C" w:rsidP="00196A9C">
            <w:pPr>
              <w:jc w:val="center"/>
              <w:rPr>
                <w:rFonts w:ascii="Times New Roman" w:hAnsi="Times New Roman" w:cs="Times New Roman"/>
                <w:b/>
                <w:sz w:val="24"/>
                <w:szCs w:val="24"/>
              </w:rPr>
            </w:pPr>
            <w:r w:rsidRPr="00F92409">
              <w:rPr>
                <w:rFonts w:ascii="Times New Roman" w:hAnsi="Times New Roman" w:cs="Times New Roman"/>
                <w:b/>
                <w:sz w:val="24"/>
                <w:szCs w:val="24"/>
              </w:rPr>
              <w:t>English</w:t>
            </w:r>
          </w:p>
          <w:p w:rsidR="004801AF" w:rsidRPr="00F92409" w:rsidRDefault="004801AF" w:rsidP="00196A9C">
            <w:pPr>
              <w:jc w:val="center"/>
              <w:rPr>
                <w:rFonts w:ascii="Times New Roman" w:hAnsi="Times New Roman" w:cs="Times New Roman"/>
                <w:b/>
                <w:sz w:val="24"/>
                <w:szCs w:val="24"/>
              </w:rPr>
            </w:pPr>
          </w:p>
        </w:tc>
      </w:tr>
      <w:tr w:rsidR="00196A9C" w:rsidRPr="000B7405" w:rsidTr="00196A9C">
        <w:tc>
          <w:tcPr>
            <w:tcW w:w="6475" w:type="dxa"/>
          </w:tcPr>
          <w:p w:rsidR="00196A9C" w:rsidRPr="00F92409" w:rsidRDefault="00196A9C" w:rsidP="00196A9C">
            <w:pPr>
              <w:jc w:val="both"/>
              <w:rPr>
                <w:rFonts w:ascii="Times New Roman" w:hAnsi="Times New Roman" w:cs="Times New Roman"/>
                <w:b/>
                <w:sz w:val="24"/>
                <w:szCs w:val="24"/>
                <w:lang w:val="ru-RU"/>
              </w:rPr>
            </w:pPr>
            <w:r w:rsidRPr="00F92409">
              <w:rPr>
                <w:rFonts w:ascii="Times New Roman" w:hAnsi="Times New Roman" w:cs="Times New Roman"/>
                <w:b/>
                <w:sz w:val="24"/>
                <w:szCs w:val="24"/>
                <w:lang w:val="ru-RU"/>
              </w:rPr>
              <w:t>Статья 1. Основные понятия, используемые в настоящем Законе</w:t>
            </w:r>
          </w:p>
          <w:p w:rsidR="00F92409" w:rsidRPr="00F92409" w:rsidRDefault="00F92409" w:rsidP="00196A9C">
            <w:pPr>
              <w:jc w:val="both"/>
              <w:rPr>
                <w:rFonts w:ascii="Times New Roman" w:hAnsi="Times New Roman" w:cs="Times New Roman"/>
                <w:sz w:val="24"/>
                <w:szCs w:val="24"/>
                <w:lang w:val="ru-RU"/>
              </w:rPr>
            </w:pPr>
          </w:p>
          <w:p w:rsidR="00196A9C" w:rsidRDefault="00196A9C" w:rsidP="00196A9C">
            <w:pPr>
              <w:jc w:val="both"/>
              <w:rPr>
                <w:rFonts w:ascii="Times New Roman" w:hAnsi="Times New Roman" w:cs="Times New Roman"/>
                <w:sz w:val="24"/>
                <w:szCs w:val="24"/>
                <w:lang w:val="ru-RU"/>
              </w:rPr>
            </w:pPr>
            <w:r w:rsidRPr="00F92409">
              <w:rPr>
                <w:rFonts w:ascii="Times New Roman" w:hAnsi="Times New Roman" w:cs="Times New Roman"/>
                <w:sz w:val="24"/>
                <w:szCs w:val="24"/>
                <w:lang w:val="ru-RU"/>
              </w:rPr>
              <w:t>В настоящем Законе используются следующие основные термины, понятия и их определения:</w:t>
            </w:r>
          </w:p>
          <w:p w:rsidR="009C3CCA" w:rsidRPr="00F92409" w:rsidRDefault="009C3CCA" w:rsidP="00196A9C">
            <w:pPr>
              <w:jc w:val="both"/>
              <w:rPr>
                <w:rFonts w:ascii="Times New Roman" w:hAnsi="Times New Roman" w:cs="Times New Roman"/>
                <w:sz w:val="24"/>
                <w:szCs w:val="24"/>
                <w:lang w:val="ru-RU"/>
              </w:rPr>
            </w:pPr>
          </w:p>
          <w:p w:rsidR="00196A9C" w:rsidRDefault="00196A9C" w:rsidP="00196A9C">
            <w:pPr>
              <w:jc w:val="both"/>
              <w:rPr>
                <w:rFonts w:ascii="Times New Roman" w:hAnsi="Times New Roman" w:cs="Times New Roman"/>
                <w:sz w:val="24"/>
                <w:szCs w:val="24"/>
                <w:lang w:val="ru-RU"/>
              </w:rPr>
            </w:pPr>
            <w:r w:rsidRPr="009C3CCA">
              <w:rPr>
                <w:rFonts w:ascii="Times New Roman" w:hAnsi="Times New Roman" w:cs="Times New Roman"/>
                <w:b/>
                <w:sz w:val="24"/>
                <w:szCs w:val="24"/>
                <w:lang w:val="ru-RU"/>
              </w:rPr>
              <w:t>государственно-частное партнерство (далее - ГЧП)</w:t>
            </w:r>
            <w:r w:rsidRPr="00F92409">
              <w:rPr>
                <w:rFonts w:ascii="Times New Roman" w:hAnsi="Times New Roman" w:cs="Times New Roman"/>
                <w:sz w:val="24"/>
                <w:szCs w:val="24"/>
                <w:lang w:val="ru-RU"/>
              </w:rPr>
              <w:t xml:space="preserve"> - долгосрочное (до 50 лет) взаимодействие государственного и частного партнеров по вопросам привлечения государственным партнером частного партнера к проектированию, финансированию, строительству, восстановлению, реконструкции объектов, а также по </w:t>
            </w:r>
            <w:r w:rsidRPr="00F92409">
              <w:rPr>
                <w:rFonts w:ascii="Times New Roman" w:hAnsi="Times New Roman" w:cs="Times New Roman"/>
                <w:sz w:val="24"/>
                <w:szCs w:val="24"/>
                <w:lang w:val="ru-RU"/>
              </w:rPr>
              <w:lastRenderedPageBreak/>
              <w:t>управлению существующими или вновь создаваемыми объектами, в том числе инфраструктурными;</w:t>
            </w:r>
          </w:p>
          <w:p w:rsidR="009C3CCA" w:rsidRPr="00F92409" w:rsidRDefault="009C3CCA" w:rsidP="00196A9C">
            <w:pPr>
              <w:jc w:val="both"/>
              <w:rPr>
                <w:rFonts w:ascii="Times New Roman" w:hAnsi="Times New Roman" w:cs="Times New Roman"/>
                <w:sz w:val="24"/>
                <w:szCs w:val="24"/>
                <w:lang w:val="ru-RU"/>
              </w:rPr>
            </w:pPr>
          </w:p>
          <w:p w:rsidR="00196A9C" w:rsidRDefault="00196A9C" w:rsidP="00196A9C">
            <w:pPr>
              <w:jc w:val="both"/>
              <w:rPr>
                <w:rFonts w:ascii="Times New Roman" w:hAnsi="Times New Roman" w:cs="Times New Roman"/>
                <w:sz w:val="24"/>
                <w:szCs w:val="24"/>
                <w:lang w:val="ru-RU"/>
              </w:rPr>
            </w:pPr>
            <w:r w:rsidRPr="009C3CCA">
              <w:rPr>
                <w:rFonts w:ascii="Times New Roman" w:hAnsi="Times New Roman" w:cs="Times New Roman"/>
                <w:b/>
                <w:sz w:val="24"/>
                <w:szCs w:val="24"/>
                <w:lang w:val="ru-RU"/>
              </w:rPr>
              <w:t>государственные гарантии</w:t>
            </w:r>
            <w:r w:rsidRPr="00F92409">
              <w:rPr>
                <w:rFonts w:ascii="Times New Roman" w:hAnsi="Times New Roman" w:cs="Times New Roman"/>
                <w:sz w:val="24"/>
                <w:szCs w:val="24"/>
                <w:lang w:val="ru-RU"/>
              </w:rPr>
              <w:t xml:space="preserve"> - гарантии, предоставляемые частным партнерам и проектным компаниям в целях защиты инвестиций, осуществляемых в проекты ГЧП;</w:t>
            </w:r>
          </w:p>
          <w:p w:rsidR="009C3CCA" w:rsidRPr="00F92409" w:rsidRDefault="009C3CCA" w:rsidP="00196A9C">
            <w:pPr>
              <w:jc w:val="both"/>
              <w:rPr>
                <w:rFonts w:ascii="Times New Roman" w:hAnsi="Times New Roman" w:cs="Times New Roman"/>
                <w:sz w:val="24"/>
                <w:szCs w:val="24"/>
                <w:lang w:val="ru-RU"/>
              </w:rPr>
            </w:pPr>
          </w:p>
          <w:p w:rsidR="00196A9C" w:rsidRDefault="00196A9C" w:rsidP="00196A9C">
            <w:pPr>
              <w:jc w:val="both"/>
              <w:rPr>
                <w:rFonts w:ascii="Times New Roman" w:hAnsi="Times New Roman" w:cs="Times New Roman"/>
                <w:sz w:val="24"/>
                <w:szCs w:val="24"/>
                <w:lang w:val="ru-RU"/>
              </w:rPr>
            </w:pPr>
            <w:r w:rsidRPr="009C3CCA">
              <w:rPr>
                <w:rFonts w:ascii="Times New Roman" w:hAnsi="Times New Roman" w:cs="Times New Roman"/>
                <w:b/>
                <w:sz w:val="24"/>
                <w:szCs w:val="24"/>
                <w:lang w:val="ru-RU"/>
              </w:rPr>
              <w:t>государственная поддержка</w:t>
            </w:r>
            <w:r w:rsidRPr="00F92409">
              <w:rPr>
                <w:rFonts w:ascii="Times New Roman" w:hAnsi="Times New Roman" w:cs="Times New Roman"/>
                <w:sz w:val="24"/>
                <w:szCs w:val="24"/>
                <w:lang w:val="ru-RU"/>
              </w:rPr>
              <w:t xml:space="preserve"> - государственная финансовая поддержка, государственная экономическая поддержка и/или иная поддержка, направленная на создание благоприятных и взаимовыгодных условий реализации проектов ГЧП и обеспечение обязательств государственных партнеров по соглашениям о ГЧП;</w:t>
            </w:r>
          </w:p>
          <w:p w:rsidR="009C3CCA" w:rsidRPr="00F92409" w:rsidRDefault="009C3CCA" w:rsidP="00196A9C">
            <w:pPr>
              <w:jc w:val="both"/>
              <w:rPr>
                <w:rFonts w:ascii="Times New Roman" w:hAnsi="Times New Roman" w:cs="Times New Roman"/>
                <w:sz w:val="24"/>
                <w:szCs w:val="24"/>
                <w:lang w:val="ru-RU"/>
              </w:rPr>
            </w:pPr>
          </w:p>
          <w:p w:rsidR="00196A9C" w:rsidRDefault="00196A9C" w:rsidP="00196A9C">
            <w:pPr>
              <w:jc w:val="both"/>
              <w:rPr>
                <w:rFonts w:ascii="Times New Roman" w:hAnsi="Times New Roman" w:cs="Times New Roman"/>
                <w:sz w:val="24"/>
                <w:szCs w:val="24"/>
                <w:lang w:val="ru-RU"/>
              </w:rPr>
            </w:pPr>
            <w:r w:rsidRPr="009C3CCA">
              <w:rPr>
                <w:rFonts w:ascii="Times New Roman" w:hAnsi="Times New Roman" w:cs="Times New Roman"/>
                <w:b/>
                <w:sz w:val="24"/>
                <w:szCs w:val="24"/>
                <w:lang w:val="ru-RU"/>
              </w:rPr>
              <w:t>государственный орган по управлению рисками</w:t>
            </w:r>
            <w:r w:rsidRPr="00F92409">
              <w:rPr>
                <w:rFonts w:ascii="Times New Roman" w:hAnsi="Times New Roman" w:cs="Times New Roman"/>
                <w:sz w:val="24"/>
                <w:szCs w:val="24"/>
                <w:lang w:val="ru-RU"/>
              </w:rPr>
              <w:t xml:space="preserve"> - уполномоченный Правительством </w:t>
            </w:r>
            <w:proofErr w:type="spellStart"/>
            <w:r w:rsidRPr="00F92409">
              <w:rPr>
                <w:rFonts w:ascii="Times New Roman" w:hAnsi="Times New Roman" w:cs="Times New Roman"/>
                <w:sz w:val="24"/>
                <w:szCs w:val="24"/>
                <w:lang w:val="ru-RU"/>
              </w:rPr>
              <w:t>Кыргызской</w:t>
            </w:r>
            <w:proofErr w:type="spellEnd"/>
            <w:r w:rsidRPr="00F92409">
              <w:rPr>
                <w:rFonts w:ascii="Times New Roman" w:hAnsi="Times New Roman" w:cs="Times New Roman"/>
                <w:sz w:val="24"/>
                <w:szCs w:val="24"/>
                <w:lang w:val="ru-RU"/>
              </w:rPr>
              <w:t xml:space="preserve"> Республики (далее - Правительство) государственный орган, осуществляющий выработку государственной политики по управлению рисками, связанными с реализацией проектов;</w:t>
            </w:r>
          </w:p>
          <w:p w:rsidR="009C3CCA" w:rsidRPr="00F92409" w:rsidRDefault="009C3CCA" w:rsidP="00196A9C">
            <w:pPr>
              <w:jc w:val="both"/>
              <w:rPr>
                <w:rFonts w:ascii="Times New Roman" w:hAnsi="Times New Roman" w:cs="Times New Roman"/>
                <w:sz w:val="24"/>
                <w:szCs w:val="24"/>
                <w:lang w:val="ru-RU"/>
              </w:rPr>
            </w:pPr>
          </w:p>
          <w:p w:rsidR="00196A9C" w:rsidRDefault="00196A9C" w:rsidP="00196A9C">
            <w:pPr>
              <w:jc w:val="both"/>
              <w:rPr>
                <w:rFonts w:ascii="Times New Roman" w:hAnsi="Times New Roman" w:cs="Times New Roman"/>
                <w:sz w:val="24"/>
                <w:szCs w:val="24"/>
                <w:lang w:val="ru-RU"/>
              </w:rPr>
            </w:pPr>
            <w:r w:rsidRPr="009C3CCA">
              <w:rPr>
                <w:rFonts w:ascii="Times New Roman" w:hAnsi="Times New Roman" w:cs="Times New Roman"/>
                <w:b/>
                <w:sz w:val="24"/>
                <w:szCs w:val="24"/>
                <w:lang w:val="ru-RU"/>
              </w:rPr>
              <w:t>государственный партнер</w:t>
            </w:r>
            <w:r w:rsidRPr="00F92409">
              <w:rPr>
                <w:rFonts w:ascii="Times New Roman" w:hAnsi="Times New Roman" w:cs="Times New Roman"/>
                <w:sz w:val="24"/>
                <w:szCs w:val="24"/>
                <w:lang w:val="ru-RU"/>
              </w:rPr>
              <w:t xml:space="preserve"> - государственные органы исполнительной власти, включая министерства, государственные комитеты, административные ведомства и местные государственные администрации, а также исполнительные органы местного самоуправления, государственные и муниципальные предприятия;</w:t>
            </w:r>
          </w:p>
          <w:p w:rsidR="009C3CCA" w:rsidRPr="00F92409" w:rsidRDefault="009C3CCA" w:rsidP="00196A9C">
            <w:pPr>
              <w:jc w:val="both"/>
              <w:rPr>
                <w:rFonts w:ascii="Times New Roman" w:hAnsi="Times New Roman" w:cs="Times New Roman"/>
                <w:sz w:val="24"/>
                <w:szCs w:val="24"/>
                <w:lang w:val="ru-RU"/>
              </w:rPr>
            </w:pPr>
          </w:p>
          <w:p w:rsidR="00196A9C" w:rsidRDefault="00196A9C" w:rsidP="00196A9C">
            <w:pPr>
              <w:jc w:val="both"/>
              <w:rPr>
                <w:rFonts w:ascii="Times New Roman" w:hAnsi="Times New Roman" w:cs="Times New Roman"/>
                <w:sz w:val="24"/>
                <w:szCs w:val="24"/>
                <w:lang w:val="ru-RU"/>
              </w:rPr>
            </w:pPr>
            <w:r w:rsidRPr="009C3CCA">
              <w:rPr>
                <w:rFonts w:ascii="Times New Roman" w:hAnsi="Times New Roman" w:cs="Times New Roman"/>
                <w:b/>
                <w:sz w:val="24"/>
                <w:szCs w:val="24"/>
                <w:lang w:val="ru-RU"/>
              </w:rPr>
              <w:t>инфраструктурные услуги</w:t>
            </w:r>
            <w:r w:rsidRPr="00F92409">
              <w:rPr>
                <w:rFonts w:ascii="Times New Roman" w:hAnsi="Times New Roman" w:cs="Times New Roman"/>
                <w:sz w:val="24"/>
                <w:szCs w:val="24"/>
                <w:lang w:val="ru-RU"/>
              </w:rPr>
              <w:t xml:space="preserve"> - работы и/или услуги, производимые с использованием инфраструктурного объекта;</w:t>
            </w:r>
          </w:p>
          <w:p w:rsidR="009C3CCA" w:rsidRDefault="009C3CCA" w:rsidP="00196A9C">
            <w:pPr>
              <w:jc w:val="both"/>
              <w:rPr>
                <w:rFonts w:ascii="Times New Roman" w:hAnsi="Times New Roman" w:cs="Times New Roman"/>
                <w:sz w:val="24"/>
                <w:szCs w:val="24"/>
                <w:lang w:val="ru-RU"/>
              </w:rPr>
            </w:pPr>
          </w:p>
          <w:p w:rsidR="00771122" w:rsidRPr="00F92409" w:rsidRDefault="00771122" w:rsidP="00196A9C">
            <w:pPr>
              <w:jc w:val="both"/>
              <w:rPr>
                <w:rFonts w:ascii="Times New Roman" w:hAnsi="Times New Roman" w:cs="Times New Roman"/>
                <w:sz w:val="24"/>
                <w:szCs w:val="24"/>
                <w:lang w:val="ru-RU"/>
              </w:rPr>
            </w:pPr>
          </w:p>
          <w:p w:rsidR="00196A9C" w:rsidRDefault="00196A9C" w:rsidP="00196A9C">
            <w:pPr>
              <w:jc w:val="both"/>
              <w:rPr>
                <w:rFonts w:ascii="Times New Roman" w:hAnsi="Times New Roman" w:cs="Times New Roman"/>
                <w:sz w:val="24"/>
                <w:szCs w:val="24"/>
                <w:lang w:val="ru-RU"/>
              </w:rPr>
            </w:pPr>
            <w:r w:rsidRPr="009C3CCA">
              <w:rPr>
                <w:rFonts w:ascii="Times New Roman" w:hAnsi="Times New Roman" w:cs="Times New Roman"/>
                <w:b/>
                <w:sz w:val="24"/>
                <w:szCs w:val="24"/>
                <w:lang w:val="ru-RU"/>
              </w:rPr>
              <w:lastRenderedPageBreak/>
              <w:t>инфраструктурный объект</w:t>
            </w:r>
            <w:r w:rsidRPr="00F92409">
              <w:rPr>
                <w:rFonts w:ascii="Times New Roman" w:hAnsi="Times New Roman" w:cs="Times New Roman"/>
                <w:sz w:val="24"/>
                <w:szCs w:val="24"/>
                <w:lang w:val="ru-RU"/>
              </w:rPr>
              <w:t xml:space="preserve"> - имущество или имущественный комплекс социального, экономического или производственного назначения, находящиеся в государственной, муниципальной или частной собственности;</w:t>
            </w:r>
          </w:p>
          <w:p w:rsidR="009C3CCA" w:rsidRPr="00F92409" w:rsidRDefault="009C3CCA" w:rsidP="00196A9C">
            <w:pPr>
              <w:jc w:val="both"/>
              <w:rPr>
                <w:rFonts w:ascii="Times New Roman" w:hAnsi="Times New Roman" w:cs="Times New Roman"/>
                <w:sz w:val="24"/>
                <w:szCs w:val="24"/>
                <w:lang w:val="ru-RU"/>
              </w:rPr>
            </w:pPr>
          </w:p>
          <w:p w:rsidR="00196A9C" w:rsidRDefault="00196A9C" w:rsidP="00196A9C">
            <w:pPr>
              <w:jc w:val="both"/>
              <w:rPr>
                <w:rFonts w:ascii="Times New Roman" w:hAnsi="Times New Roman" w:cs="Times New Roman"/>
                <w:sz w:val="24"/>
                <w:szCs w:val="24"/>
                <w:lang w:val="ru-RU"/>
              </w:rPr>
            </w:pPr>
            <w:r w:rsidRPr="009C3CCA">
              <w:rPr>
                <w:rFonts w:ascii="Times New Roman" w:hAnsi="Times New Roman" w:cs="Times New Roman"/>
                <w:b/>
                <w:sz w:val="24"/>
                <w:szCs w:val="24"/>
                <w:lang w:val="ru-RU"/>
              </w:rPr>
              <w:t>тендер</w:t>
            </w:r>
            <w:r w:rsidRPr="00F92409">
              <w:rPr>
                <w:rFonts w:ascii="Times New Roman" w:hAnsi="Times New Roman" w:cs="Times New Roman"/>
                <w:sz w:val="24"/>
                <w:szCs w:val="24"/>
                <w:lang w:val="ru-RU"/>
              </w:rPr>
              <w:t xml:space="preserve"> - процесс отбора частного партнера;</w:t>
            </w:r>
          </w:p>
          <w:p w:rsidR="00771122" w:rsidRPr="00F92409" w:rsidRDefault="00771122" w:rsidP="00196A9C">
            <w:pPr>
              <w:jc w:val="both"/>
              <w:rPr>
                <w:rFonts w:ascii="Times New Roman" w:hAnsi="Times New Roman" w:cs="Times New Roman"/>
                <w:sz w:val="24"/>
                <w:szCs w:val="24"/>
                <w:lang w:val="ru-RU"/>
              </w:rPr>
            </w:pPr>
          </w:p>
          <w:p w:rsidR="00196A9C" w:rsidRDefault="00196A9C" w:rsidP="00196A9C">
            <w:pPr>
              <w:jc w:val="both"/>
              <w:rPr>
                <w:rFonts w:ascii="Times New Roman" w:hAnsi="Times New Roman" w:cs="Times New Roman"/>
                <w:sz w:val="24"/>
                <w:szCs w:val="24"/>
                <w:lang w:val="ru-RU"/>
              </w:rPr>
            </w:pPr>
            <w:r w:rsidRPr="009C3CCA">
              <w:rPr>
                <w:rFonts w:ascii="Times New Roman" w:hAnsi="Times New Roman" w:cs="Times New Roman"/>
                <w:b/>
                <w:sz w:val="24"/>
                <w:szCs w:val="24"/>
                <w:lang w:val="ru-RU"/>
              </w:rPr>
              <w:t>минимальные требования к проекту</w:t>
            </w:r>
            <w:r w:rsidRPr="00F92409">
              <w:rPr>
                <w:rFonts w:ascii="Times New Roman" w:hAnsi="Times New Roman" w:cs="Times New Roman"/>
                <w:sz w:val="24"/>
                <w:szCs w:val="24"/>
                <w:lang w:val="ru-RU"/>
              </w:rPr>
              <w:t xml:space="preserve"> - минимальные обязательные требования технического, эксплуатационного, коммерческого и иного характера, необходимые для реализации проекта ГЧП, разрабатываемые государственным партнером при подготовке предложения об инициировании проекта ГЧП и отражаемые в тендерной документации;</w:t>
            </w:r>
          </w:p>
          <w:p w:rsidR="009C3CCA" w:rsidRPr="00F92409" w:rsidRDefault="009C3CCA" w:rsidP="00196A9C">
            <w:pPr>
              <w:jc w:val="both"/>
              <w:rPr>
                <w:rFonts w:ascii="Times New Roman" w:hAnsi="Times New Roman" w:cs="Times New Roman"/>
                <w:sz w:val="24"/>
                <w:szCs w:val="24"/>
                <w:lang w:val="ru-RU"/>
              </w:rPr>
            </w:pPr>
          </w:p>
          <w:p w:rsidR="00196A9C" w:rsidRDefault="00196A9C" w:rsidP="00196A9C">
            <w:pPr>
              <w:jc w:val="both"/>
              <w:rPr>
                <w:rFonts w:ascii="Times New Roman" w:hAnsi="Times New Roman" w:cs="Times New Roman"/>
                <w:sz w:val="24"/>
                <w:szCs w:val="24"/>
                <w:lang w:val="ru-RU"/>
              </w:rPr>
            </w:pPr>
            <w:r w:rsidRPr="009C3CCA">
              <w:rPr>
                <w:rFonts w:ascii="Times New Roman" w:hAnsi="Times New Roman" w:cs="Times New Roman"/>
                <w:b/>
                <w:sz w:val="24"/>
                <w:szCs w:val="24"/>
                <w:lang w:val="ru-RU"/>
              </w:rPr>
              <w:t>проект ГЧП</w:t>
            </w:r>
            <w:r w:rsidRPr="00F92409">
              <w:rPr>
                <w:rFonts w:ascii="Times New Roman" w:hAnsi="Times New Roman" w:cs="Times New Roman"/>
                <w:sz w:val="24"/>
                <w:szCs w:val="24"/>
                <w:lang w:val="ru-RU"/>
              </w:rPr>
              <w:t xml:space="preserve"> - урегулированный соглашением о ГЧП комплекс взаимоотношений по привлечению государственным партнером частного партнера к проектированию, строительству, восстановлению, реконструкции, управлению существующими или вновь создаваемыми инфраструктурными объектами;</w:t>
            </w:r>
          </w:p>
          <w:p w:rsidR="009C3CCA" w:rsidRPr="00F92409" w:rsidRDefault="009C3CCA" w:rsidP="00196A9C">
            <w:pPr>
              <w:jc w:val="both"/>
              <w:rPr>
                <w:rFonts w:ascii="Times New Roman" w:hAnsi="Times New Roman" w:cs="Times New Roman"/>
                <w:sz w:val="24"/>
                <w:szCs w:val="24"/>
                <w:lang w:val="ru-RU"/>
              </w:rPr>
            </w:pPr>
          </w:p>
          <w:p w:rsidR="00196A9C" w:rsidRDefault="00196A9C" w:rsidP="00196A9C">
            <w:pPr>
              <w:jc w:val="both"/>
              <w:rPr>
                <w:rFonts w:ascii="Times New Roman" w:hAnsi="Times New Roman" w:cs="Times New Roman"/>
                <w:sz w:val="24"/>
                <w:szCs w:val="24"/>
                <w:lang w:val="ru-RU"/>
              </w:rPr>
            </w:pPr>
            <w:r w:rsidRPr="00F92409">
              <w:rPr>
                <w:rFonts w:ascii="Times New Roman" w:hAnsi="Times New Roman" w:cs="Times New Roman"/>
                <w:sz w:val="24"/>
                <w:szCs w:val="24"/>
                <w:lang w:val="ru-RU"/>
              </w:rPr>
              <w:t xml:space="preserve">(абзац 12 утратил силу в соответствии с Законом КР от 22 июня 2016 года </w:t>
            </w:r>
            <w:r w:rsidRPr="00F92409">
              <w:rPr>
                <w:rFonts w:ascii="Times New Roman" w:hAnsi="Times New Roman" w:cs="Times New Roman"/>
                <w:sz w:val="24"/>
                <w:szCs w:val="24"/>
              </w:rPr>
              <w:t>N</w:t>
            </w:r>
            <w:r w:rsidRPr="00F92409">
              <w:rPr>
                <w:rFonts w:ascii="Times New Roman" w:hAnsi="Times New Roman" w:cs="Times New Roman"/>
                <w:sz w:val="24"/>
                <w:szCs w:val="24"/>
                <w:lang w:val="ru-RU"/>
              </w:rPr>
              <w:t xml:space="preserve"> 88)</w:t>
            </w:r>
          </w:p>
          <w:p w:rsidR="009C3CCA" w:rsidRPr="00F92409" w:rsidRDefault="009C3CCA" w:rsidP="00196A9C">
            <w:pPr>
              <w:jc w:val="both"/>
              <w:rPr>
                <w:rFonts w:ascii="Times New Roman" w:hAnsi="Times New Roman" w:cs="Times New Roman"/>
                <w:sz w:val="24"/>
                <w:szCs w:val="24"/>
                <w:lang w:val="ru-RU"/>
              </w:rPr>
            </w:pPr>
          </w:p>
          <w:p w:rsidR="00196A9C" w:rsidRDefault="00196A9C" w:rsidP="00196A9C">
            <w:pPr>
              <w:jc w:val="both"/>
              <w:rPr>
                <w:rFonts w:ascii="Times New Roman" w:hAnsi="Times New Roman" w:cs="Times New Roman"/>
                <w:sz w:val="24"/>
                <w:szCs w:val="24"/>
                <w:lang w:val="ru-RU"/>
              </w:rPr>
            </w:pPr>
            <w:r w:rsidRPr="009C3CCA">
              <w:rPr>
                <w:rFonts w:ascii="Times New Roman" w:hAnsi="Times New Roman" w:cs="Times New Roman"/>
                <w:b/>
                <w:sz w:val="24"/>
                <w:szCs w:val="24"/>
                <w:lang w:val="ru-RU"/>
              </w:rPr>
              <w:t>проектная компания</w:t>
            </w:r>
            <w:r w:rsidRPr="00F92409">
              <w:rPr>
                <w:rFonts w:ascii="Times New Roman" w:hAnsi="Times New Roman" w:cs="Times New Roman"/>
                <w:sz w:val="24"/>
                <w:szCs w:val="24"/>
                <w:lang w:val="ru-RU"/>
              </w:rPr>
              <w:t xml:space="preserve"> - созданное в соответствии с законодательством </w:t>
            </w:r>
            <w:proofErr w:type="spellStart"/>
            <w:r w:rsidRPr="00F92409">
              <w:rPr>
                <w:rFonts w:ascii="Times New Roman" w:hAnsi="Times New Roman" w:cs="Times New Roman"/>
                <w:sz w:val="24"/>
                <w:szCs w:val="24"/>
                <w:lang w:val="ru-RU"/>
              </w:rPr>
              <w:t>Кыргызской</w:t>
            </w:r>
            <w:proofErr w:type="spellEnd"/>
            <w:r w:rsidRPr="00F92409">
              <w:rPr>
                <w:rFonts w:ascii="Times New Roman" w:hAnsi="Times New Roman" w:cs="Times New Roman"/>
                <w:sz w:val="24"/>
                <w:szCs w:val="24"/>
                <w:lang w:val="ru-RU"/>
              </w:rPr>
              <w:t xml:space="preserve"> Республики юридическое лицо в форме коммерческой или некоммерческой организации, предназначенное исключительно для реализации проекта ГЧП;</w:t>
            </w:r>
          </w:p>
          <w:p w:rsidR="009C3CCA" w:rsidRPr="00F92409" w:rsidRDefault="009C3CCA" w:rsidP="00196A9C">
            <w:pPr>
              <w:jc w:val="both"/>
              <w:rPr>
                <w:rFonts w:ascii="Times New Roman" w:hAnsi="Times New Roman" w:cs="Times New Roman"/>
                <w:sz w:val="24"/>
                <w:szCs w:val="24"/>
                <w:lang w:val="ru-RU"/>
              </w:rPr>
            </w:pPr>
          </w:p>
          <w:p w:rsidR="00196A9C" w:rsidRDefault="00196A9C" w:rsidP="00196A9C">
            <w:pPr>
              <w:jc w:val="both"/>
              <w:rPr>
                <w:rFonts w:ascii="Times New Roman" w:hAnsi="Times New Roman" w:cs="Times New Roman"/>
                <w:sz w:val="24"/>
                <w:szCs w:val="24"/>
                <w:lang w:val="ru-RU"/>
              </w:rPr>
            </w:pPr>
            <w:r w:rsidRPr="009C3CCA">
              <w:rPr>
                <w:rFonts w:ascii="Times New Roman" w:hAnsi="Times New Roman" w:cs="Times New Roman"/>
                <w:b/>
                <w:sz w:val="24"/>
                <w:szCs w:val="24"/>
                <w:lang w:val="ru-RU"/>
              </w:rPr>
              <w:lastRenderedPageBreak/>
              <w:t>соглашение о ГЧП</w:t>
            </w:r>
            <w:r w:rsidRPr="00F92409">
              <w:rPr>
                <w:rFonts w:ascii="Times New Roman" w:hAnsi="Times New Roman" w:cs="Times New Roman"/>
                <w:sz w:val="24"/>
                <w:szCs w:val="24"/>
                <w:lang w:val="ru-RU"/>
              </w:rPr>
              <w:t xml:space="preserve"> - письменный договор между государственным и частным партнерами, определяющий права, обязанности и ответственность сторон, иные условия реализации проекта ГЧП с целью осуществления определенных видов деятельности в различных сферах на принципах ГЧП в порядке и формах, установленных настоящим Законом и другими нормативными правовыми актами </w:t>
            </w:r>
            <w:proofErr w:type="spellStart"/>
            <w:r w:rsidRPr="00F92409">
              <w:rPr>
                <w:rFonts w:ascii="Times New Roman" w:hAnsi="Times New Roman" w:cs="Times New Roman"/>
                <w:sz w:val="24"/>
                <w:szCs w:val="24"/>
                <w:lang w:val="ru-RU"/>
              </w:rPr>
              <w:t>Кыргызской</w:t>
            </w:r>
            <w:proofErr w:type="spellEnd"/>
            <w:r w:rsidRPr="00F92409">
              <w:rPr>
                <w:rFonts w:ascii="Times New Roman" w:hAnsi="Times New Roman" w:cs="Times New Roman"/>
                <w:sz w:val="24"/>
                <w:szCs w:val="24"/>
                <w:lang w:val="ru-RU"/>
              </w:rPr>
              <w:t xml:space="preserve"> Республики;</w:t>
            </w:r>
          </w:p>
          <w:p w:rsidR="009C3CCA" w:rsidRPr="00F92409" w:rsidRDefault="009C3CCA" w:rsidP="00196A9C">
            <w:pPr>
              <w:jc w:val="both"/>
              <w:rPr>
                <w:rFonts w:ascii="Times New Roman" w:hAnsi="Times New Roman" w:cs="Times New Roman"/>
                <w:sz w:val="24"/>
                <w:szCs w:val="24"/>
                <w:lang w:val="ru-RU"/>
              </w:rPr>
            </w:pPr>
          </w:p>
          <w:p w:rsidR="00196A9C" w:rsidRDefault="00196A9C" w:rsidP="00196A9C">
            <w:pPr>
              <w:jc w:val="both"/>
              <w:rPr>
                <w:rFonts w:ascii="Times New Roman" w:hAnsi="Times New Roman" w:cs="Times New Roman"/>
                <w:sz w:val="24"/>
                <w:szCs w:val="24"/>
                <w:lang w:val="ru-RU"/>
              </w:rPr>
            </w:pPr>
            <w:r w:rsidRPr="009C3CCA">
              <w:rPr>
                <w:rFonts w:ascii="Times New Roman" w:hAnsi="Times New Roman" w:cs="Times New Roman"/>
                <w:b/>
                <w:sz w:val="24"/>
                <w:szCs w:val="24"/>
                <w:lang w:val="ru-RU"/>
              </w:rPr>
              <w:t>уполномоченный государственный орган</w:t>
            </w:r>
            <w:r w:rsidRPr="00F92409">
              <w:rPr>
                <w:rFonts w:ascii="Times New Roman" w:hAnsi="Times New Roman" w:cs="Times New Roman"/>
                <w:sz w:val="24"/>
                <w:szCs w:val="24"/>
                <w:lang w:val="ru-RU"/>
              </w:rPr>
              <w:t xml:space="preserve"> - орган, создаваемый Правительством с целью развития ГЧП в </w:t>
            </w:r>
            <w:proofErr w:type="spellStart"/>
            <w:r w:rsidRPr="00F92409">
              <w:rPr>
                <w:rFonts w:ascii="Times New Roman" w:hAnsi="Times New Roman" w:cs="Times New Roman"/>
                <w:sz w:val="24"/>
                <w:szCs w:val="24"/>
                <w:lang w:val="ru-RU"/>
              </w:rPr>
              <w:t>Кыргызской</w:t>
            </w:r>
            <w:proofErr w:type="spellEnd"/>
            <w:r w:rsidRPr="00F92409">
              <w:rPr>
                <w:rFonts w:ascii="Times New Roman" w:hAnsi="Times New Roman" w:cs="Times New Roman"/>
                <w:sz w:val="24"/>
                <w:szCs w:val="24"/>
                <w:lang w:val="ru-RU"/>
              </w:rPr>
              <w:t xml:space="preserve"> Республике, полномочия которого определяются настоящим Законом и другими нормативными правовыми актами </w:t>
            </w:r>
            <w:proofErr w:type="spellStart"/>
            <w:r w:rsidRPr="00F92409">
              <w:rPr>
                <w:rFonts w:ascii="Times New Roman" w:hAnsi="Times New Roman" w:cs="Times New Roman"/>
                <w:sz w:val="24"/>
                <w:szCs w:val="24"/>
                <w:lang w:val="ru-RU"/>
              </w:rPr>
              <w:t>Кыргызской</w:t>
            </w:r>
            <w:proofErr w:type="spellEnd"/>
            <w:r w:rsidRPr="00F92409">
              <w:rPr>
                <w:rFonts w:ascii="Times New Roman" w:hAnsi="Times New Roman" w:cs="Times New Roman"/>
                <w:sz w:val="24"/>
                <w:szCs w:val="24"/>
                <w:lang w:val="ru-RU"/>
              </w:rPr>
              <w:t xml:space="preserve"> Республики;</w:t>
            </w:r>
          </w:p>
          <w:p w:rsidR="009C3CCA" w:rsidRPr="00F92409" w:rsidRDefault="009C3CCA" w:rsidP="00196A9C">
            <w:pPr>
              <w:jc w:val="both"/>
              <w:rPr>
                <w:rFonts w:ascii="Times New Roman" w:hAnsi="Times New Roman" w:cs="Times New Roman"/>
                <w:sz w:val="24"/>
                <w:szCs w:val="24"/>
                <w:lang w:val="ru-RU"/>
              </w:rPr>
            </w:pPr>
          </w:p>
          <w:p w:rsidR="00196A9C" w:rsidRDefault="00196A9C" w:rsidP="00196A9C">
            <w:pPr>
              <w:jc w:val="both"/>
              <w:rPr>
                <w:rFonts w:ascii="Times New Roman" w:hAnsi="Times New Roman" w:cs="Times New Roman"/>
                <w:sz w:val="24"/>
                <w:szCs w:val="24"/>
                <w:lang w:val="ru-RU"/>
              </w:rPr>
            </w:pPr>
            <w:r w:rsidRPr="009C3CCA">
              <w:rPr>
                <w:rFonts w:ascii="Times New Roman" w:hAnsi="Times New Roman" w:cs="Times New Roman"/>
                <w:b/>
                <w:sz w:val="24"/>
                <w:szCs w:val="24"/>
                <w:lang w:val="ru-RU"/>
              </w:rPr>
              <w:t>специальные фонды</w:t>
            </w:r>
            <w:r w:rsidRPr="00F92409">
              <w:rPr>
                <w:rFonts w:ascii="Times New Roman" w:hAnsi="Times New Roman" w:cs="Times New Roman"/>
                <w:sz w:val="24"/>
                <w:szCs w:val="24"/>
                <w:lang w:val="ru-RU"/>
              </w:rPr>
              <w:t xml:space="preserve"> - создаваемые Правительством или государственными партнерами фонды, аккумулирующие финансовые средства, обеспечивающие и гарантирующие выполнение государственными партнерами обязательств по соглашениям о ГЧП;</w:t>
            </w:r>
          </w:p>
          <w:p w:rsidR="009C3CCA" w:rsidRPr="00F92409" w:rsidRDefault="009C3CCA" w:rsidP="00196A9C">
            <w:pPr>
              <w:jc w:val="both"/>
              <w:rPr>
                <w:rFonts w:ascii="Times New Roman" w:hAnsi="Times New Roman" w:cs="Times New Roman"/>
                <w:sz w:val="24"/>
                <w:szCs w:val="24"/>
                <w:lang w:val="ru-RU"/>
              </w:rPr>
            </w:pPr>
          </w:p>
          <w:p w:rsidR="00196A9C" w:rsidRDefault="00196A9C" w:rsidP="00196A9C">
            <w:pPr>
              <w:jc w:val="both"/>
              <w:rPr>
                <w:rFonts w:ascii="Times New Roman" w:hAnsi="Times New Roman" w:cs="Times New Roman"/>
                <w:sz w:val="24"/>
                <w:szCs w:val="24"/>
                <w:lang w:val="ru-RU"/>
              </w:rPr>
            </w:pPr>
            <w:r w:rsidRPr="000B7405">
              <w:rPr>
                <w:rFonts w:ascii="Times New Roman" w:hAnsi="Times New Roman" w:cs="Times New Roman"/>
                <w:b/>
                <w:sz w:val="24"/>
                <w:szCs w:val="24"/>
                <w:lang w:val="ru-RU"/>
              </w:rPr>
              <w:t>стадии ГЧП</w:t>
            </w:r>
            <w:r w:rsidRPr="00F92409">
              <w:rPr>
                <w:rFonts w:ascii="Times New Roman" w:hAnsi="Times New Roman" w:cs="Times New Roman"/>
                <w:sz w:val="24"/>
                <w:szCs w:val="24"/>
                <w:lang w:val="ru-RU"/>
              </w:rPr>
              <w:t xml:space="preserve"> - подготовка проекта ГЧП, отбор частного партнера и реализация проекта ГЧП;</w:t>
            </w:r>
          </w:p>
          <w:p w:rsidR="000B7405" w:rsidRPr="00F92409" w:rsidRDefault="000B7405" w:rsidP="00196A9C">
            <w:pPr>
              <w:jc w:val="both"/>
              <w:rPr>
                <w:rFonts w:ascii="Times New Roman" w:hAnsi="Times New Roman" w:cs="Times New Roman"/>
                <w:sz w:val="24"/>
                <w:szCs w:val="24"/>
                <w:lang w:val="ru-RU"/>
              </w:rPr>
            </w:pPr>
          </w:p>
          <w:p w:rsidR="00196A9C" w:rsidRDefault="00196A9C" w:rsidP="00196A9C">
            <w:pPr>
              <w:jc w:val="both"/>
              <w:rPr>
                <w:rFonts w:ascii="Times New Roman" w:hAnsi="Times New Roman" w:cs="Times New Roman"/>
                <w:sz w:val="24"/>
                <w:szCs w:val="24"/>
                <w:lang w:val="ru-RU"/>
              </w:rPr>
            </w:pPr>
            <w:r w:rsidRPr="000B7405">
              <w:rPr>
                <w:rFonts w:ascii="Times New Roman" w:hAnsi="Times New Roman" w:cs="Times New Roman"/>
                <w:b/>
                <w:sz w:val="24"/>
                <w:szCs w:val="24"/>
                <w:lang w:val="ru-RU"/>
              </w:rPr>
              <w:t>технико-экономическое обоснование (ТЭО)</w:t>
            </w:r>
            <w:r w:rsidRPr="00F92409">
              <w:rPr>
                <w:rFonts w:ascii="Times New Roman" w:hAnsi="Times New Roman" w:cs="Times New Roman"/>
                <w:sz w:val="24"/>
                <w:szCs w:val="24"/>
                <w:lang w:val="ru-RU"/>
              </w:rPr>
              <w:t xml:space="preserve"> - проведение технической, финансовой, экономической, юридической и экологической оценки, оценки ключевых рисков и жизнеспособности проекта ГЧП;</w:t>
            </w:r>
          </w:p>
          <w:p w:rsidR="000B7405" w:rsidRPr="00F92409" w:rsidRDefault="000B7405" w:rsidP="00196A9C">
            <w:pPr>
              <w:jc w:val="both"/>
              <w:rPr>
                <w:rFonts w:ascii="Times New Roman" w:hAnsi="Times New Roman" w:cs="Times New Roman"/>
                <w:sz w:val="24"/>
                <w:szCs w:val="24"/>
                <w:lang w:val="ru-RU"/>
              </w:rPr>
            </w:pPr>
          </w:p>
          <w:p w:rsidR="00196A9C" w:rsidRDefault="00196A9C" w:rsidP="00196A9C">
            <w:pPr>
              <w:jc w:val="both"/>
              <w:rPr>
                <w:rFonts w:ascii="Times New Roman" w:hAnsi="Times New Roman" w:cs="Times New Roman"/>
                <w:sz w:val="24"/>
                <w:szCs w:val="24"/>
                <w:lang w:val="ru-RU"/>
              </w:rPr>
            </w:pPr>
            <w:r w:rsidRPr="00F92409">
              <w:rPr>
                <w:rFonts w:ascii="Times New Roman" w:hAnsi="Times New Roman" w:cs="Times New Roman"/>
                <w:sz w:val="24"/>
                <w:szCs w:val="24"/>
                <w:lang w:val="ru-RU"/>
              </w:rPr>
              <w:t xml:space="preserve">(абзац 19 утратил силу в соответствии с Законом КР от 22 июня 2016 года </w:t>
            </w:r>
            <w:r w:rsidRPr="00F92409">
              <w:rPr>
                <w:rFonts w:ascii="Times New Roman" w:hAnsi="Times New Roman" w:cs="Times New Roman"/>
                <w:sz w:val="24"/>
                <w:szCs w:val="24"/>
              </w:rPr>
              <w:t>N</w:t>
            </w:r>
            <w:r w:rsidRPr="00F92409">
              <w:rPr>
                <w:rFonts w:ascii="Times New Roman" w:hAnsi="Times New Roman" w:cs="Times New Roman"/>
                <w:sz w:val="24"/>
                <w:szCs w:val="24"/>
                <w:lang w:val="ru-RU"/>
              </w:rPr>
              <w:t xml:space="preserve"> 88);</w:t>
            </w:r>
          </w:p>
          <w:p w:rsidR="000B7405" w:rsidRPr="00F92409" w:rsidRDefault="000B7405" w:rsidP="00196A9C">
            <w:pPr>
              <w:jc w:val="both"/>
              <w:rPr>
                <w:rFonts w:ascii="Times New Roman" w:hAnsi="Times New Roman" w:cs="Times New Roman"/>
                <w:sz w:val="24"/>
                <w:szCs w:val="24"/>
                <w:lang w:val="ru-RU"/>
              </w:rPr>
            </w:pPr>
          </w:p>
          <w:p w:rsidR="00196A9C" w:rsidRDefault="00196A9C" w:rsidP="00196A9C">
            <w:pPr>
              <w:jc w:val="both"/>
              <w:rPr>
                <w:rFonts w:ascii="Times New Roman" w:hAnsi="Times New Roman" w:cs="Times New Roman"/>
                <w:sz w:val="24"/>
                <w:szCs w:val="24"/>
                <w:lang w:val="ru-RU"/>
              </w:rPr>
            </w:pPr>
            <w:r w:rsidRPr="000B7405">
              <w:rPr>
                <w:rFonts w:ascii="Times New Roman" w:hAnsi="Times New Roman" w:cs="Times New Roman"/>
                <w:b/>
                <w:sz w:val="24"/>
                <w:szCs w:val="24"/>
                <w:lang w:val="ru-RU"/>
              </w:rPr>
              <w:lastRenderedPageBreak/>
              <w:t>тендерная документация</w:t>
            </w:r>
            <w:r w:rsidRPr="00F92409">
              <w:rPr>
                <w:rFonts w:ascii="Times New Roman" w:hAnsi="Times New Roman" w:cs="Times New Roman"/>
                <w:sz w:val="24"/>
                <w:szCs w:val="24"/>
                <w:lang w:val="ru-RU"/>
              </w:rPr>
              <w:t xml:space="preserve"> - разработанные государственным партнером критерии отбора частного партнера;</w:t>
            </w:r>
          </w:p>
          <w:p w:rsidR="000B7405" w:rsidRPr="00F92409" w:rsidRDefault="000B7405" w:rsidP="00196A9C">
            <w:pPr>
              <w:jc w:val="both"/>
              <w:rPr>
                <w:rFonts w:ascii="Times New Roman" w:hAnsi="Times New Roman" w:cs="Times New Roman"/>
                <w:sz w:val="24"/>
                <w:szCs w:val="24"/>
                <w:lang w:val="ru-RU"/>
              </w:rPr>
            </w:pPr>
          </w:p>
          <w:p w:rsidR="00196A9C" w:rsidRDefault="00196A9C" w:rsidP="00196A9C">
            <w:pPr>
              <w:jc w:val="both"/>
              <w:rPr>
                <w:rFonts w:ascii="Times New Roman" w:hAnsi="Times New Roman" w:cs="Times New Roman"/>
                <w:sz w:val="24"/>
                <w:szCs w:val="24"/>
                <w:lang w:val="ru-RU"/>
              </w:rPr>
            </w:pPr>
            <w:r w:rsidRPr="000B7405">
              <w:rPr>
                <w:rFonts w:ascii="Times New Roman" w:hAnsi="Times New Roman" w:cs="Times New Roman"/>
                <w:b/>
                <w:sz w:val="24"/>
                <w:szCs w:val="24"/>
                <w:lang w:val="ru-RU"/>
              </w:rPr>
              <w:t>частный партнер</w:t>
            </w:r>
            <w:r w:rsidRPr="00F92409">
              <w:rPr>
                <w:rFonts w:ascii="Times New Roman" w:hAnsi="Times New Roman" w:cs="Times New Roman"/>
                <w:sz w:val="24"/>
                <w:szCs w:val="24"/>
                <w:lang w:val="ru-RU"/>
              </w:rPr>
              <w:t xml:space="preserve"> - индивидуальный предприниматель, юридическое лицо, зарегистрированное по законодательству </w:t>
            </w:r>
            <w:proofErr w:type="spellStart"/>
            <w:r w:rsidRPr="00F92409">
              <w:rPr>
                <w:rFonts w:ascii="Times New Roman" w:hAnsi="Times New Roman" w:cs="Times New Roman"/>
                <w:sz w:val="24"/>
                <w:szCs w:val="24"/>
                <w:lang w:val="ru-RU"/>
              </w:rPr>
              <w:t>Кыргызской</w:t>
            </w:r>
            <w:proofErr w:type="spellEnd"/>
            <w:r w:rsidRPr="00F92409">
              <w:rPr>
                <w:rFonts w:ascii="Times New Roman" w:hAnsi="Times New Roman" w:cs="Times New Roman"/>
                <w:sz w:val="24"/>
                <w:szCs w:val="24"/>
                <w:lang w:val="ru-RU"/>
              </w:rPr>
              <w:t xml:space="preserve"> Республики, юридическое лицо, зарегистрированное по законодательству иностранного государства;</w:t>
            </w:r>
          </w:p>
          <w:p w:rsidR="000B7405" w:rsidRPr="00F92409" w:rsidRDefault="000B7405" w:rsidP="00196A9C">
            <w:pPr>
              <w:jc w:val="both"/>
              <w:rPr>
                <w:rFonts w:ascii="Times New Roman" w:hAnsi="Times New Roman" w:cs="Times New Roman"/>
                <w:sz w:val="24"/>
                <w:szCs w:val="24"/>
                <w:lang w:val="ru-RU"/>
              </w:rPr>
            </w:pPr>
          </w:p>
          <w:p w:rsidR="00196A9C" w:rsidRDefault="00196A9C" w:rsidP="00196A9C">
            <w:pPr>
              <w:jc w:val="both"/>
              <w:rPr>
                <w:rFonts w:ascii="Times New Roman" w:hAnsi="Times New Roman" w:cs="Times New Roman"/>
                <w:sz w:val="24"/>
                <w:szCs w:val="24"/>
                <w:lang w:val="ru-RU"/>
              </w:rPr>
            </w:pPr>
            <w:r w:rsidRPr="000B7405">
              <w:rPr>
                <w:rFonts w:ascii="Times New Roman" w:hAnsi="Times New Roman" w:cs="Times New Roman"/>
                <w:b/>
                <w:sz w:val="24"/>
                <w:szCs w:val="24"/>
                <w:lang w:val="ru-RU"/>
              </w:rPr>
              <w:t>финансовое учреждение</w:t>
            </w:r>
            <w:r w:rsidRPr="00F92409">
              <w:rPr>
                <w:rFonts w:ascii="Times New Roman" w:hAnsi="Times New Roman" w:cs="Times New Roman"/>
                <w:sz w:val="24"/>
                <w:szCs w:val="24"/>
                <w:lang w:val="ru-RU"/>
              </w:rPr>
              <w:t xml:space="preserve"> - банковские и иные финансово-кредитные учреждения, зарегистрированные по законодательству </w:t>
            </w:r>
            <w:proofErr w:type="spellStart"/>
            <w:r w:rsidRPr="00F92409">
              <w:rPr>
                <w:rFonts w:ascii="Times New Roman" w:hAnsi="Times New Roman" w:cs="Times New Roman"/>
                <w:sz w:val="24"/>
                <w:szCs w:val="24"/>
                <w:lang w:val="ru-RU"/>
              </w:rPr>
              <w:t>Кыргызской</w:t>
            </w:r>
            <w:proofErr w:type="spellEnd"/>
            <w:r w:rsidRPr="00F92409">
              <w:rPr>
                <w:rFonts w:ascii="Times New Roman" w:hAnsi="Times New Roman" w:cs="Times New Roman"/>
                <w:sz w:val="24"/>
                <w:szCs w:val="24"/>
                <w:lang w:val="ru-RU"/>
              </w:rPr>
              <w:t xml:space="preserve"> Республики или иностранного государства, участвующие в финансировании и/или предоставлении гарантий для проектов ГЧП.</w:t>
            </w:r>
          </w:p>
          <w:p w:rsidR="000B7405" w:rsidRPr="00F92409" w:rsidRDefault="000B7405" w:rsidP="00196A9C">
            <w:pPr>
              <w:jc w:val="both"/>
              <w:rPr>
                <w:rFonts w:ascii="Times New Roman" w:hAnsi="Times New Roman" w:cs="Times New Roman"/>
                <w:sz w:val="24"/>
                <w:szCs w:val="24"/>
                <w:lang w:val="ru-RU"/>
              </w:rPr>
            </w:pPr>
          </w:p>
          <w:p w:rsidR="00196A9C" w:rsidRDefault="00196A9C" w:rsidP="00196A9C">
            <w:pPr>
              <w:jc w:val="both"/>
              <w:rPr>
                <w:rFonts w:ascii="Times New Roman" w:hAnsi="Times New Roman" w:cs="Times New Roman"/>
                <w:sz w:val="24"/>
                <w:szCs w:val="24"/>
                <w:lang w:val="ru-RU"/>
              </w:rPr>
            </w:pPr>
            <w:r w:rsidRPr="00F92409">
              <w:rPr>
                <w:rFonts w:ascii="Times New Roman" w:hAnsi="Times New Roman" w:cs="Times New Roman"/>
                <w:sz w:val="24"/>
                <w:szCs w:val="24"/>
                <w:lang w:val="ru-RU"/>
              </w:rPr>
              <w:t>(</w:t>
            </w:r>
            <w:proofErr w:type="gramStart"/>
            <w:r w:rsidRPr="00F92409">
              <w:rPr>
                <w:rFonts w:ascii="Times New Roman" w:hAnsi="Times New Roman" w:cs="Times New Roman"/>
                <w:sz w:val="24"/>
                <w:szCs w:val="24"/>
                <w:lang w:val="ru-RU"/>
              </w:rPr>
              <w:t>В</w:t>
            </w:r>
            <w:proofErr w:type="gramEnd"/>
            <w:r w:rsidRPr="00F92409">
              <w:rPr>
                <w:rFonts w:ascii="Times New Roman" w:hAnsi="Times New Roman" w:cs="Times New Roman"/>
                <w:sz w:val="24"/>
                <w:szCs w:val="24"/>
                <w:lang w:val="ru-RU"/>
              </w:rPr>
              <w:t xml:space="preserve"> редакции Закона КР от 22 июня 2016 года </w:t>
            </w:r>
            <w:r w:rsidRPr="00F92409">
              <w:rPr>
                <w:rFonts w:ascii="Times New Roman" w:hAnsi="Times New Roman" w:cs="Times New Roman"/>
                <w:sz w:val="24"/>
                <w:szCs w:val="24"/>
              </w:rPr>
              <w:t>N</w:t>
            </w:r>
            <w:r w:rsidRPr="00F92409">
              <w:rPr>
                <w:rFonts w:ascii="Times New Roman" w:hAnsi="Times New Roman" w:cs="Times New Roman"/>
                <w:sz w:val="24"/>
                <w:szCs w:val="24"/>
                <w:lang w:val="ru-RU"/>
              </w:rPr>
              <w:t xml:space="preserve"> 88)</w:t>
            </w:r>
          </w:p>
          <w:p w:rsidR="000B7405" w:rsidRPr="00F92409" w:rsidRDefault="000B7405" w:rsidP="00196A9C">
            <w:pPr>
              <w:jc w:val="both"/>
              <w:rPr>
                <w:rFonts w:ascii="Times New Roman" w:hAnsi="Times New Roman" w:cs="Times New Roman"/>
                <w:sz w:val="24"/>
                <w:szCs w:val="24"/>
                <w:lang w:val="ru-RU"/>
              </w:rPr>
            </w:pPr>
          </w:p>
        </w:tc>
        <w:tc>
          <w:tcPr>
            <w:tcW w:w="6475" w:type="dxa"/>
          </w:tcPr>
          <w:p w:rsidR="000B7405" w:rsidRPr="000B7405" w:rsidRDefault="000B7405" w:rsidP="000B7405">
            <w:pPr>
              <w:jc w:val="both"/>
              <w:rPr>
                <w:rFonts w:ascii="Times New Roman" w:hAnsi="Times New Roman" w:cs="Times New Roman"/>
                <w:b/>
                <w:sz w:val="24"/>
                <w:szCs w:val="24"/>
              </w:rPr>
            </w:pPr>
            <w:r w:rsidRPr="000B7405">
              <w:rPr>
                <w:rFonts w:ascii="Times New Roman" w:hAnsi="Times New Roman" w:cs="Times New Roman"/>
                <w:b/>
                <w:sz w:val="24"/>
                <w:szCs w:val="24"/>
              </w:rPr>
              <w:lastRenderedPageBreak/>
              <w:t xml:space="preserve">Article 1. Basic terms </w:t>
            </w:r>
            <w:r>
              <w:rPr>
                <w:rFonts w:ascii="Times New Roman" w:hAnsi="Times New Roman" w:cs="Times New Roman"/>
                <w:b/>
                <w:sz w:val="24"/>
                <w:szCs w:val="24"/>
              </w:rPr>
              <w:t>used in this Law</w:t>
            </w:r>
          </w:p>
          <w:p w:rsidR="000B7405" w:rsidRDefault="000B7405" w:rsidP="000B7405">
            <w:pPr>
              <w:jc w:val="both"/>
              <w:rPr>
                <w:rFonts w:ascii="Times New Roman" w:hAnsi="Times New Roman" w:cs="Times New Roman"/>
                <w:sz w:val="24"/>
                <w:szCs w:val="24"/>
              </w:rPr>
            </w:pPr>
          </w:p>
          <w:p w:rsidR="000B7405" w:rsidRDefault="000B7405" w:rsidP="000B7405">
            <w:pPr>
              <w:jc w:val="both"/>
              <w:rPr>
                <w:rFonts w:ascii="Times New Roman" w:hAnsi="Times New Roman" w:cs="Times New Roman"/>
                <w:sz w:val="24"/>
                <w:szCs w:val="24"/>
              </w:rPr>
            </w:pPr>
          </w:p>
          <w:p w:rsidR="000B7405" w:rsidRDefault="000B7405" w:rsidP="000B7405">
            <w:pPr>
              <w:jc w:val="both"/>
              <w:rPr>
                <w:rFonts w:ascii="Times New Roman" w:hAnsi="Times New Roman" w:cs="Times New Roman"/>
                <w:sz w:val="24"/>
                <w:szCs w:val="24"/>
              </w:rPr>
            </w:pPr>
            <w:r w:rsidRPr="000B7405">
              <w:rPr>
                <w:rFonts w:ascii="Times New Roman" w:hAnsi="Times New Roman" w:cs="Times New Roman"/>
                <w:sz w:val="24"/>
                <w:szCs w:val="24"/>
              </w:rPr>
              <w:t xml:space="preserve">The following basic terms, concepts and </w:t>
            </w:r>
            <w:r>
              <w:rPr>
                <w:rFonts w:ascii="Times New Roman" w:hAnsi="Times New Roman" w:cs="Times New Roman"/>
                <w:sz w:val="24"/>
                <w:szCs w:val="24"/>
              </w:rPr>
              <w:t xml:space="preserve">their </w:t>
            </w:r>
            <w:r w:rsidRPr="000B7405">
              <w:rPr>
                <w:rFonts w:ascii="Times New Roman" w:hAnsi="Times New Roman" w:cs="Times New Roman"/>
                <w:sz w:val="24"/>
                <w:szCs w:val="24"/>
              </w:rPr>
              <w:t>definitions are used in this Law:</w:t>
            </w:r>
          </w:p>
          <w:p w:rsidR="000B7405" w:rsidRPr="000B7405" w:rsidRDefault="000B7405" w:rsidP="000B7405">
            <w:pPr>
              <w:jc w:val="both"/>
              <w:rPr>
                <w:rFonts w:ascii="Times New Roman" w:hAnsi="Times New Roman" w:cs="Times New Roman"/>
                <w:sz w:val="24"/>
                <w:szCs w:val="24"/>
              </w:rPr>
            </w:pPr>
          </w:p>
          <w:p w:rsidR="000B7405" w:rsidRDefault="00C10F2E" w:rsidP="000B7405">
            <w:pPr>
              <w:jc w:val="both"/>
              <w:rPr>
                <w:rFonts w:ascii="Times New Roman" w:hAnsi="Times New Roman" w:cs="Times New Roman"/>
                <w:sz w:val="24"/>
                <w:szCs w:val="24"/>
              </w:rPr>
            </w:pPr>
            <w:r>
              <w:rPr>
                <w:rFonts w:ascii="Times New Roman" w:hAnsi="Times New Roman" w:cs="Times New Roman"/>
                <w:b/>
                <w:sz w:val="24"/>
                <w:szCs w:val="24"/>
              </w:rPr>
              <w:t>Public-</w:t>
            </w:r>
            <w:r w:rsidR="002A4EDD">
              <w:rPr>
                <w:rFonts w:ascii="Times New Roman" w:hAnsi="Times New Roman" w:cs="Times New Roman"/>
                <w:b/>
                <w:sz w:val="24"/>
                <w:szCs w:val="24"/>
              </w:rPr>
              <w:t>p</w:t>
            </w:r>
            <w:r w:rsidR="000B7405" w:rsidRPr="00C10F2E">
              <w:rPr>
                <w:rFonts w:ascii="Times New Roman" w:hAnsi="Times New Roman" w:cs="Times New Roman"/>
                <w:b/>
                <w:sz w:val="24"/>
                <w:szCs w:val="24"/>
              </w:rPr>
              <w:t xml:space="preserve">rivate </w:t>
            </w:r>
            <w:r w:rsidR="002A4EDD">
              <w:rPr>
                <w:rFonts w:ascii="Times New Roman" w:hAnsi="Times New Roman" w:cs="Times New Roman"/>
                <w:b/>
                <w:sz w:val="24"/>
                <w:szCs w:val="24"/>
              </w:rPr>
              <w:t>p</w:t>
            </w:r>
            <w:r w:rsidR="000B7405" w:rsidRPr="00C10F2E">
              <w:rPr>
                <w:rFonts w:ascii="Times New Roman" w:hAnsi="Times New Roman" w:cs="Times New Roman"/>
                <w:b/>
                <w:sz w:val="24"/>
                <w:szCs w:val="24"/>
              </w:rPr>
              <w:t>artnership (PPP)</w:t>
            </w:r>
            <w:r w:rsidR="000B7405" w:rsidRPr="000B7405">
              <w:rPr>
                <w:rFonts w:ascii="Times New Roman" w:hAnsi="Times New Roman" w:cs="Times New Roman"/>
                <w:sz w:val="24"/>
                <w:szCs w:val="24"/>
              </w:rPr>
              <w:t xml:space="preserve"> </w:t>
            </w:r>
            <w:r w:rsidR="00C81759">
              <w:rPr>
                <w:rFonts w:ascii="Times New Roman" w:hAnsi="Times New Roman" w:cs="Times New Roman"/>
                <w:sz w:val="24"/>
                <w:szCs w:val="24"/>
              </w:rPr>
              <w:t>means</w:t>
            </w:r>
            <w:r w:rsidR="000B7405" w:rsidRPr="000B7405">
              <w:rPr>
                <w:rFonts w:ascii="Times New Roman" w:hAnsi="Times New Roman" w:cs="Times New Roman"/>
                <w:sz w:val="24"/>
                <w:szCs w:val="24"/>
              </w:rPr>
              <w:t xml:space="preserve"> a long-term </w:t>
            </w:r>
            <w:r>
              <w:rPr>
                <w:rFonts w:ascii="Times New Roman" w:hAnsi="Times New Roman" w:cs="Times New Roman"/>
                <w:sz w:val="24"/>
                <w:szCs w:val="24"/>
              </w:rPr>
              <w:t xml:space="preserve">(up to 50 years) interaction </w:t>
            </w:r>
            <w:r w:rsidR="000B7405" w:rsidRPr="000B7405">
              <w:rPr>
                <w:rFonts w:ascii="Times New Roman" w:hAnsi="Times New Roman" w:cs="Times New Roman"/>
                <w:sz w:val="24"/>
                <w:szCs w:val="24"/>
              </w:rPr>
              <w:t>between public and private partners for engaging the private p</w:t>
            </w:r>
            <w:r>
              <w:rPr>
                <w:rFonts w:ascii="Times New Roman" w:hAnsi="Times New Roman" w:cs="Times New Roman"/>
                <w:sz w:val="24"/>
                <w:szCs w:val="24"/>
              </w:rPr>
              <w:t xml:space="preserve">artner by the public partner in </w:t>
            </w:r>
            <w:r w:rsidR="000B7405" w:rsidRPr="000B7405">
              <w:rPr>
                <w:rFonts w:ascii="Times New Roman" w:hAnsi="Times New Roman" w:cs="Times New Roman"/>
                <w:sz w:val="24"/>
                <w:szCs w:val="24"/>
              </w:rPr>
              <w:t>designing, financing, construction, rehabilitation, reconstru</w:t>
            </w:r>
            <w:r w:rsidR="002A4EDD">
              <w:rPr>
                <w:rFonts w:ascii="Times New Roman" w:hAnsi="Times New Roman" w:cs="Times New Roman"/>
                <w:sz w:val="24"/>
                <w:szCs w:val="24"/>
              </w:rPr>
              <w:t xml:space="preserve">ction of assets, as well as the </w:t>
            </w:r>
            <w:r w:rsidR="000B7405" w:rsidRPr="000B7405">
              <w:rPr>
                <w:rFonts w:ascii="Times New Roman" w:hAnsi="Times New Roman" w:cs="Times New Roman"/>
                <w:sz w:val="24"/>
                <w:szCs w:val="24"/>
              </w:rPr>
              <w:t>management of existing or newly created assets, including infrastructure assets;</w:t>
            </w:r>
          </w:p>
          <w:p w:rsidR="00C10F2E" w:rsidRDefault="00C10F2E" w:rsidP="000B7405">
            <w:pPr>
              <w:jc w:val="both"/>
              <w:rPr>
                <w:rFonts w:ascii="Times New Roman" w:hAnsi="Times New Roman" w:cs="Times New Roman"/>
                <w:sz w:val="24"/>
                <w:szCs w:val="24"/>
              </w:rPr>
            </w:pPr>
          </w:p>
          <w:p w:rsidR="002A4EDD" w:rsidRDefault="002A4EDD" w:rsidP="000B7405">
            <w:pPr>
              <w:jc w:val="both"/>
              <w:rPr>
                <w:rFonts w:ascii="Times New Roman" w:hAnsi="Times New Roman" w:cs="Times New Roman"/>
                <w:sz w:val="24"/>
                <w:szCs w:val="24"/>
              </w:rPr>
            </w:pPr>
          </w:p>
          <w:p w:rsidR="002A4EDD" w:rsidRPr="000B7405" w:rsidRDefault="002A4EDD" w:rsidP="000B7405">
            <w:pPr>
              <w:jc w:val="both"/>
              <w:rPr>
                <w:rFonts w:ascii="Times New Roman" w:hAnsi="Times New Roman" w:cs="Times New Roman"/>
                <w:sz w:val="24"/>
                <w:szCs w:val="24"/>
              </w:rPr>
            </w:pPr>
          </w:p>
          <w:p w:rsidR="000B7405" w:rsidRDefault="000B7405" w:rsidP="000B7405">
            <w:pPr>
              <w:jc w:val="both"/>
              <w:rPr>
                <w:rFonts w:ascii="Times New Roman" w:hAnsi="Times New Roman" w:cs="Times New Roman"/>
                <w:sz w:val="24"/>
                <w:szCs w:val="24"/>
              </w:rPr>
            </w:pPr>
            <w:r w:rsidRPr="00C10F2E">
              <w:rPr>
                <w:rFonts w:ascii="Times New Roman" w:hAnsi="Times New Roman" w:cs="Times New Roman"/>
                <w:b/>
                <w:sz w:val="24"/>
                <w:szCs w:val="24"/>
              </w:rPr>
              <w:t>Government guarantees</w:t>
            </w:r>
            <w:r w:rsidR="00C81759">
              <w:rPr>
                <w:rFonts w:ascii="Times New Roman" w:hAnsi="Times New Roman" w:cs="Times New Roman"/>
                <w:sz w:val="24"/>
                <w:szCs w:val="24"/>
              </w:rPr>
              <w:t xml:space="preserve"> mean</w:t>
            </w:r>
            <w:r w:rsidRPr="000B7405">
              <w:rPr>
                <w:rFonts w:ascii="Times New Roman" w:hAnsi="Times New Roman" w:cs="Times New Roman"/>
                <w:sz w:val="24"/>
                <w:szCs w:val="24"/>
              </w:rPr>
              <w:t xml:space="preserve"> guarantees provided </w:t>
            </w:r>
            <w:r w:rsidR="00C10F2E">
              <w:rPr>
                <w:rFonts w:ascii="Times New Roman" w:hAnsi="Times New Roman" w:cs="Times New Roman"/>
                <w:sz w:val="24"/>
                <w:szCs w:val="24"/>
              </w:rPr>
              <w:t xml:space="preserve">to private partners and project </w:t>
            </w:r>
            <w:r w:rsidRPr="000B7405">
              <w:rPr>
                <w:rFonts w:ascii="Times New Roman" w:hAnsi="Times New Roman" w:cs="Times New Roman"/>
                <w:sz w:val="24"/>
                <w:szCs w:val="24"/>
              </w:rPr>
              <w:t>companies aimed to protect investments made into the PPP projects;</w:t>
            </w:r>
          </w:p>
          <w:p w:rsidR="00C10F2E" w:rsidRPr="000B7405" w:rsidRDefault="00C10F2E" w:rsidP="000B7405">
            <w:pPr>
              <w:jc w:val="both"/>
              <w:rPr>
                <w:rFonts w:ascii="Times New Roman" w:hAnsi="Times New Roman" w:cs="Times New Roman"/>
                <w:sz w:val="24"/>
                <w:szCs w:val="24"/>
              </w:rPr>
            </w:pPr>
          </w:p>
          <w:p w:rsidR="000B7405" w:rsidRDefault="000B7405" w:rsidP="000B7405">
            <w:pPr>
              <w:jc w:val="both"/>
              <w:rPr>
                <w:rFonts w:ascii="Times New Roman" w:hAnsi="Times New Roman" w:cs="Times New Roman"/>
                <w:sz w:val="24"/>
                <w:szCs w:val="24"/>
              </w:rPr>
            </w:pPr>
            <w:r w:rsidRPr="00C10F2E">
              <w:rPr>
                <w:rFonts w:ascii="Times New Roman" w:hAnsi="Times New Roman" w:cs="Times New Roman"/>
                <w:b/>
                <w:sz w:val="24"/>
                <w:szCs w:val="24"/>
              </w:rPr>
              <w:t>Government support</w:t>
            </w:r>
            <w:r w:rsidRPr="000B7405">
              <w:rPr>
                <w:rFonts w:ascii="Times New Roman" w:hAnsi="Times New Roman" w:cs="Times New Roman"/>
                <w:sz w:val="24"/>
                <w:szCs w:val="24"/>
              </w:rPr>
              <w:t xml:space="preserve"> means public financial support,</w:t>
            </w:r>
            <w:r w:rsidR="00340964">
              <w:rPr>
                <w:rFonts w:ascii="Times New Roman" w:hAnsi="Times New Roman" w:cs="Times New Roman"/>
                <w:sz w:val="24"/>
                <w:szCs w:val="24"/>
              </w:rPr>
              <w:t xml:space="preserve"> public economic support and/or </w:t>
            </w:r>
            <w:r w:rsidRPr="000B7405">
              <w:rPr>
                <w:rFonts w:ascii="Times New Roman" w:hAnsi="Times New Roman" w:cs="Times New Roman"/>
                <w:sz w:val="24"/>
                <w:szCs w:val="24"/>
              </w:rPr>
              <w:t>other support aimed to create favorable and mutuall</w:t>
            </w:r>
            <w:r w:rsidR="00340964">
              <w:rPr>
                <w:rFonts w:ascii="Times New Roman" w:hAnsi="Times New Roman" w:cs="Times New Roman"/>
                <w:sz w:val="24"/>
                <w:szCs w:val="24"/>
              </w:rPr>
              <w:t xml:space="preserve">y beneficial conditions for </w:t>
            </w:r>
            <w:r w:rsidRPr="000B7405">
              <w:rPr>
                <w:rFonts w:ascii="Times New Roman" w:hAnsi="Times New Roman" w:cs="Times New Roman"/>
                <w:sz w:val="24"/>
                <w:szCs w:val="24"/>
              </w:rPr>
              <w:t>implementation of PPP projects and to secure the commitmen</w:t>
            </w:r>
            <w:r w:rsidR="00340964">
              <w:rPr>
                <w:rFonts w:ascii="Times New Roman" w:hAnsi="Times New Roman" w:cs="Times New Roman"/>
                <w:sz w:val="24"/>
                <w:szCs w:val="24"/>
              </w:rPr>
              <w:t xml:space="preserve">ts of public partners under PPP </w:t>
            </w:r>
            <w:r w:rsidRPr="000B7405">
              <w:rPr>
                <w:rFonts w:ascii="Times New Roman" w:hAnsi="Times New Roman" w:cs="Times New Roman"/>
                <w:sz w:val="24"/>
                <w:szCs w:val="24"/>
              </w:rPr>
              <w:t>agreements;</w:t>
            </w:r>
          </w:p>
          <w:p w:rsidR="00340964" w:rsidRDefault="00340964" w:rsidP="000B7405">
            <w:pPr>
              <w:jc w:val="both"/>
              <w:rPr>
                <w:rFonts w:ascii="Times New Roman" w:hAnsi="Times New Roman" w:cs="Times New Roman"/>
                <w:sz w:val="24"/>
                <w:szCs w:val="24"/>
              </w:rPr>
            </w:pPr>
          </w:p>
          <w:p w:rsidR="00340964" w:rsidRPr="000B7405" w:rsidRDefault="00340964" w:rsidP="000B7405">
            <w:pPr>
              <w:jc w:val="both"/>
              <w:rPr>
                <w:rFonts w:ascii="Times New Roman" w:hAnsi="Times New Roman" w:cs="Times New Roman"/>
                <w:sz w:val="24"/>
                <w:szCs w:val="24"/>
              </w:rPr>
            </w:pPr>
          </w:p>
          <w:p w:rsidR="000B7405" w:rsidRPr="000B7405" w:rsidRDefault="000B7405" w:rsidP="000B7405">
            <w:pPr>
              <w:jc w:val="both"/>
              <w:rPr>
                <w:rFonts w:ascii="Times New Roman" w:hAnsi="Times New Roman" w:cs="Times New Roman"/>
                <w:sz w:val="24"/>
                <w:szCs w:val="24"/>
              </w:rPr>
            </w:pPr>
            <w:r w:rsidRPr="008F1884">
              <w:rPr>
                <w:rFonts w:ascii="Times New Roman" w:hAnsi="Times New Roman" w:cs="Times New Roman"/>
                <w:b/>
                <w:sz w:val="24"/>
                <w:szCs w:val="24"/>
              </w:rPr>
              <w:t xml:space="preserve">State </w:t>
            </w:r>
            <w:r w:rsidR="00C81759">
              <w:rPr>
                <w:rFonts w:ascii="Times New Roman" w:hAnsi="Times New Roman" w:cs="Times New Roman"/>
                <w:b/>
                <w:sz w:val="24"/>
                <w:szCs w:val="24"/>
              </w:rPr>
              <w:t>b</w:t>
            </w:r>
            <w:r w:rsidR="00340964" w:rsidRPr="008F1884">
              <w:rPr>
                <w:rFonts w:ascii="Times New Roman" w:hAnsi="Times New Roman" w:cs="Times New Roman"/>
                <w:b/>
                <w:sz w:val="24"/>
                <w:szCs w:val="24"/>
              </w:rPr>
              <w:t xml:space="preserve">ody for </w:t>
            </w:r>
            <w:r w:rsidR="00C81759">
              <w:rPr>
                <w:rFonts w:ascii="Times New Roman" w:hAnsi="Times New Roman" w:cs="Times New Roman"/>
                <w:b/>
                <w:sz w:val="24"/>
                <w:szCs w:val="24"/>
              </w:rPr>
              <w:t>r</w:t>
            </w:r>
            <w:r w:rsidRPr="008F1884">
              <w:rPr>
                <w:rFonts w:ascii="Times New Roman" w:hAnsi="Times New Roman" w:cs="Times New Roman"/>
                <w:b/>
                <w:sz w:val="24"/>
                <w:szCs w:val="24"/>
              </w:rPr>
              <w:t xml:space="preserve">isk </w:t>
            </w:r>
            <w:r w:rsidR="00C81759">
              <w:rPr>
                <w:rFonts w:ascii="Times New Roman" w:hAnsi="Times New Roman" w:cs="Times New Roman"/>
                <w:b/>
                <w:sz w:val="24"/>
                <w:szCs w:val="24"/>
              </w:rPr>
              <w:t>m</w:t>
            </w:r>
            <w:r w:rsidRPr="008F1884">
              <w:rPr>
                <w:rFonts w:ascii="Times New Roman" w:hAnsi="Times New Roman" w:cs="Times New Roman"/>
                <w:b/>
                <w:sz w:val="24"/>
                <w:szCs w:val="24"/>
              </w:rPr>
              <w:t>anagement</w:t>
            </w:r>
            <w:r w:rsidRPr="000B7405">
              <w:rPr>
                <w:rFonts w:ascii="Times New Roman" w:hAnsi="Times New Roman" w:cs="Times New Roman"/>
                <w:sz w:val="24"/>
                <w:szCs w:val="24"/>
              </w:rPr>
              <w:t xml:space="preserve"> means the </w:t>
            </w:r>
            <w:r w:rsidR="00340964">
              <w:rPr>
                <w:rFonts w:ascii="Times New Roman" w:hAnsi="Times New Roman" w:cs="Times New Roman"/>
                <w:sz w:val="24"/>
                <w:szCs w:val="24"/>
              </w:rPr>
              <w:t>state body</w:t>
            </w:r>
            <w:r w:rsidRPr="000B7405">
              <w:rPr>
                <w:rFonts w:ascii="Times New Roman" w:hAnsi="Times New Roman" w:cs="Times New Roman"/>
                <w:sz w:val="24"/>
                <w:szCs w:val="24"/>
              </w:rPr>
              <w:t xml:space="preserve"> authorized by the Go</w:t>
            </w:r>
            <w:r w:rsidR="00340964">
              <w:rPr>
                <w:rFonts w:ascii="Times New Roman" w:hAnsi="Times New Roman" w:cs="Times New Roman"/>
                <w:sz w:val="24"/>
                <w:szCs w:val="24"/>
              </w:rPr>
              <w:t xml:space="preserve">vernment of </w:t>
            </w:r>
            <w:r w:rsidRPr="000B7405">
              <w:rPr>
                <w:rFonts w:ascii="Times New Roman" w:hAnsi="Times New Roman" w:cs="Times New Roman"/>
                <w:sz w:val="24"/>
                <w:szCs w:val="24"/>
              </w:rPr>
              <w:t xml:space="preserve">the Kyrgyz Republic (the Government) to develop the state policy for the </w:t>
            </w:r>
            <w:r w:rsidR="007F0F26">
              <w:rPr>
                <w:rFonts w:ascii="Times New Roman" w:hAnsi="Times New Roman" w:cs="Times New Roman"/>
                <w:sz w:val="24"/>
                <w:szCs w:val="24"/>
              </w:rPr>
              <w:t xml:space="preserve">risk </w:t>
            </w:r>
            <w:r w:rsidRPr="000B7405">
              <w:rPr>
                <w:rFonts w:ascii="Times New Roman" w:hAnsi="Times New Roman" w:cs="Times New Roman"/>
                <w:sz w:val="24"/>
                <w:szCs w:val="24"/>
              </w:rPr>
              <w:t xml:space="preserve">management </w:t>
            </w:r>
            <w:r w:rsidR="007F0F26">
              <w:rPr>
                <w:rFonts w:ascii="Times New Roman" w:hAnsi="Times New Roman" w:cs="Times New Roman"/>
                <w:sz w:val="24"/>
                <w:szCs w:val="24"/>
              </w:rPr>
              <w:t xml:space="preserve">related to </w:t>
            </w:r>
            <w:r w:rsidRPr="000B7405">
              <w:rPr>
                <w:rFonts w:ascii="Times New Roman" w:hAnsi="Times New Roman" w:cs="Times New Roman"/>
                <w:sz w:val="24"/>
                <w:szCs w:val="24"/>
              </w:rPr>
              <w:t>implementation of projects;</w:t>
            </w:r>
          </w:p>
          <w:p w:rsidR="007F0F26" w:rsidRDefault="007F0F26" w:rsidP="000B7405">
            <w:pPr>
              <w:jc w:val="both"/>
              <w:rPr>
                <w:rFonts w:ascii="Times New Roman" w:hAnsi="Times New Roman" w:cs="Times New Roman"/>
                <w:sz w:val="24"/>
                <w:szCs w:val="24"/>
              </w:rPr>
            </w:pPr>
          </w:p>
          <w:p w:rsidR="007F0F26" w:rsidRDefault="007F0F26" w:rsidP="000B7405">
            <w:pPr>
              <w:jc w:val="both"/>
              <w:rPr>
                <w:rFonts w:ascii="Times New Roman" w:hAnsi="Times New Roman" w:cs="Times New Roman"/>
                <w:sz w:val="24"/>
                <w:szCs w:val="24"/>
              </w:rPr>
            </w:pPr>
          </w:p>
          <w:p w:rsidR="000B7405" w:rsidRPr="000B7405" w:rsidRDefault="008F1884" w:rsidP="000B7405">
            <w:pPr>
              <w:jc w:val="both"/>
              <w:rPr>
                <w:rFonts w:ascii="Times New Roman" w:hAnsi="Times New Roman" w:cs="Times New Roman"/>
                <w:sz w:val="24"/>
                <w:szCs w:val="24"/>
              </w:rPr>
            </w:pPr>
            <w:r w:rsidRPr="008F1884">
              <w:rPr>
                <w:rFonts w:ascii="Times New Roman" w:hAnsi="Times New Roman" w:cs="Times New Roman"/>
                <w:b/>
                <w:sz w:val="24"/>
                <w:szCs w:val="24"/>
              </w:rPr>
              <w:t xml:space="preserve">Public </w:t>
            </w:r>
            <w:r w:rsidR="00C81759">
              <w:rPr>
                <w:rFonts w:ascii="Times New Roman" w:hAnsi="Times New Roman" w:cs="Times New Roman"/>
                <w:b/>
                <w:sz w:val="24"/>
                <w:szCs w:val="24"/>
              </w:rPr>
              <w:t>p</w:t>
            </w:r>
            <w:r w:rsidR="000B7405" w:rsidRPr="008F1884">
              <w:rPr>
                <w:rFonts w:ascii="Times New Roman" w:hAnsi="Times New Roman" w:cs="Times New Roman"/>
                <w:b/>
                <w:sz w:val="24"/>
                <w:szCs w:val="24"/>
              </w:rPr>
              <w:t>artner</w:t>
            </w:r>
            <w:r w:rsidR="000B7405" w:rsidRPr="000B7405">
              <w:rPr>
                <w:rFonts w:ascii="Times New Roman" w:hAnsi="Times New Roman" w:cs="Times New Roman"/>
                <w:sz w:val="24"/>
                <w:szCs w:val="24"/>
              </w:rPr>
              <w:t xml:space="preserve"> means executive </w:t>
            </w:r>
            <w:r w:rsidR="00FD7033">
              <w:rPr>
                <w:rFonts w:ascii="Times New Roman" w:hAnsi="Times New Roman" w:cs="Times New Roman"/>
                <w:sz w:val="24"/>
                <w:szCs w:val="24"/>
              </w:rPr>
              <w:t>state bodies,</w:t>
            </w:r>
            <w:r w:rsidR="0093026C">
              <w:rPr>
                <w:rFonts w:ascii="Times New Roman" w:hAnsi="Times New Roman" w:cs="Times New Roman"/>
                <w:sz w:val="24"/>
                <w:szCs w:val="24"/>
              </w:rPr>
              <w:t xml:space="preserve"> including ministries, </w:t>
            </w:r>
            <w:r w:rsidR="000B7405" w:rsidRPr="000B7405">
              <w:rPr>
                <w:rFonts w:ascii="Times New Roman" w:hAnsi="Times New Roman" w:cs="Times New Roman"/>
                <w:sz w:val="24"/>
                <w:szCs w:val="24"/>
              </w:rPr>
              <w:t>state committees, administrative departments, and local st</w:t>
            </w:r>
            <w:r w:rsidR="0093026C">
              <w:rPr>
                <w:rFonts w:ascii="Times New Roman" w:hAnsi="Times New Roman" w:cs="Times New Roman"/>
                <w:sz w:val="24"/>
                <w:szCs w:val="24"/>
              </w:rPr>
              <w:t xml:space="preserve">ate administrations, as well as </w:t>
            </w:r>
            <w:r w:rsidR="000B7405" w:rsidRPr="000B7405">
              <w:rPr>
                <w:rFonts w:ascii="Times New Roman" w:hAnsi="Times New Roman" w:cs="Times New Roman"/>
                <w:sz w:val="24"/>
                <w:szCs w:val="24"/>
              </w:rPr>
              <w:t xml:space="preserve">executive </w:t>
            </w:r>
            <w:r w:rsidR="000011F3" w:rsidRPr="000011F3">
              <w:rPr>
                <w:rFonts w:ascii="Times New Roman" w:hAnsi="Times New Roman" w:cs="Times New Roman"/>
                <w:sz w:val="24"/>
                <w:szCs w:val="24"/>
              </w:rPr>
              <w:t xml:space="preserve">local self-government </w:t>
            </w:r>
            <w:r w:rsidR="000011F3">
              <w:rPr>
                <w:rFonts w:ascii="Times New Roman" w:hAnsi="Times New Roman" w:cs="Times New Roman"/>
                <w:sz w:val="24"/>
                <w:szCs w:val="24"/>
              </w:rPr>
              <w:t xml:space="preserve">bodies </w:t>
            </w:r>
            <w:r w:rsidR="000B7405" w:rsidRPr="000B7405">
              <w:rPr>
                <w:rFonts w:ascii="Times New Roman" w:hAnsi="Times New Roman" w:cs="Times New Roman"/>
                <w:sz w:val="24"/>
                <w:szCs w:val="24"/>
              </w:rPr>
              <w:t>and municipal enterprises;</w:t>
            </w:r>
          </w:p>
          <w:p w:rsidR="0093026C" w:rsidRDefault="0093026C" w:rsidP="000B7405">
            <w:pPr>
              <w:jc w:val="both"/>
              <w:rPr>
                <w:rFonts w:ascii="Times New Roman" w:hAnsi="Times New Roman" w:cs="Times New Roman"/>
                <w:sz w:val="24"/>
                <w:szCs w:val="24"/>
              </w:rPr>
            </w:pPr>
          </w:p>
          <w:p w:rsidR="0093026C" w:rsidRDefault="0093026C" w:rsidP="000B7405">
            <w:pPr>
              <w:jc w:val="both"/>
              <w:rPr>
                <w:rFonts w:ascii="Times New Roman" w:hAnsi="Times New Roman" w:cs="Times New Roman"/>
                <w:sz w:val="24"/>
                <w:szCs w:val="24"/>
              </w:rPr>
            </w:pPr>
          </w:p>
          <w:p w:rsidR="0093026C" w:rsidRDefault="0093026C" w:rsidP="000B7405">
            <w:pPr>
              <w:jc w:val="both"/>
              <w:rPr>
                <w:rFonts w:ascii="Times New Roman" w:hAnsi="Times New Roman" w:cs="Times New Roman"/>
                <w:sz w:val="24"/>
                <w:szCs w:val="24"/>
              </w:rPr>
            </w:pPr>
          </w:p>
          <w:p w:rsidR="000B7405" w:rsidRPr="000B7405" w:rsidRDefault="000B7405" w:rsidP="000B7405">
            <w:pPr>
              <w:jc w:val="both"/>
              <w:rPr>
                <w:rFonts w:ascii="Times New Roman" w:hAnsi="Times New Roman" w:cs="Times New Roman"/>
                <w:sz w:val="24"/>
                <w:szCs w:val="24"/>
              </w:rPr>
            </w:pPr>
            <w:r w:rsidRPr="000011F3">
              <w:rPr>
                <w:rFonts w:ascii="Times New Roman" w:hAnsi="Times New Roman" w:cs="Times New Roman"/>
                <w:b/>
                <w:sz w:val="24"/>
                <w:szCs w:val="24"/>
              </w:rPr>
              <w:t>Infrastructure services</w:t>
            </w:r>
            <w:r w:rsidR="00C81759">
              <w:rPr>
                <w:rFonts w:ascii="Times New Roman" w:hAnsi="Times New Roman" w:cs="Times New Roman"/>
                <w:sz w:val="24"/>
                <w:szCs w:val="24"/>
              </w:rPr>
              <w:t xml:space="preserve"> mean</w:t>
            </w:r>
            <w:r w:rsidRPr="000B7405">
              <w:rPr>
                <w:rFonts w:ascii="Times New Roman" w:hAnsi="Times New Roman" w:cs="Times New Roman"/>
                <w:sz w:val="24"/>
                <w:szCs w:val="24"/>
              </w:rPr>
              <w:t xml:space="preserve"> works and/or serv</w:t>
            </w:r>
            <w:r w:rsidR="000011F3">
              <w:rPr>
                <w:rFonts w:ascii="Times New Roman" w:hAnsi="Times New Roman" w:cs="Times New Roman"/>
                <w:sz w:val="24"/>
                <w:szCs w:val="24"/>
              </w:rPr>
              <w:t xml:space="preserve">ices provided using an </w:t>
            </w:r>
            <w:r w:rsidRPr="000B7405">
              <w:rPr>
                <w:rFonts w:ascii="Times New Roman" w:hAnsi="Times New Roman" w:cs="Times New Roman"/>
                <w:sz w:val="24"/>
                <w:szCs w:val="24"/>
              </w:rPr>
              <w:t>infrastructure asset;</w:t>
            </w:r>
          </w:p>
          <w:p w:rsidR="000011F3" w:rsidRDefault="000011F3" w:rsidP="000B7405">
            <w:pPr>
              <w:jc w:val="both"/>
              <w:rPr>
                <w:rFonts w:ascii="Times New Roman" w:hAnsi="Times New Roman" w:cs="Times New Roman"/>
                <w:sz w:val="24"/>
                <w:szCs w:val="24"/>
              </w:rPr>
            </w:pPr>
          </w:p>
          <w:p w:rsidR="000011F3" w:rsidRDefault="000011F3" w:rsidP="000B7405">
            <w:pPr>
              <w:jc w:val="both"/>
              <w:rPr>
                <w:rFonts w:ascii="Times New Roman" w:hAnsi="Times New Roman" w:cs="Times New Roman"/>
                <w:sz w:val="24"/>
                <w:szCs w:val="24"/>
              </w:rPr>
            </w:pPr>
          </w:p>
          <w:p w:rsidR="000B7405" w:rsidRDefault="000B7405" w:rsidP="000B7405">
            <w:pPr>
              <w:jc w:val="both"/>
              <w:rPr>
                <w:rFonts w:ascii="Times New Roman" w:hAnsi="Times New Roman" w:cs="Times New Roman"/>
                <w:sz w:val="24"/>
                <w:szCs w:val="24"/>
              </w:rPr>
            </w:pPr>
            <w:r w:rsidRPr="000011F3">
              <w:rPr>
                <w:rFonts w:ascii="Times New Roman" w:hAnsi="Times New Roman" w:cs="Times New Roman"/>
                <w:b/>
                <w:sz w:val="24"/>
                <w:szCs w:val="24"/>
              </w:rPr>
              <w:t>Infrastructure asset</w:t>
            </w:r>
            <w:r w:rsidRPr="000B7405">
              <w:rPr>
                <w:rFonts w:ascii="Times New Roman" w:hAnsi="Times New Roman" w:cs="Times New Roman"/>
                <w:sz w:val="24"/>
                <w:szCs w:val="24"/>
              </w:rPr>
              <w:t xml:space="preserve"> means </w:t>
            </w:r>
            <w:r w:rsidR="00771122">
              <w:rPr>
                <w:rFonts w:ascii="Times New Roman" w:hAnsi="Times New Roman" w:cs="Times New Roman"/>
                <w:sz w:val="24"/>
                <w:szCs w:val="24"/>
              </w:rPr>
              <w:t>property or property complex</w:t>
            </w:r>
            <w:r w:rsidRPr="000B7405">
              <w:rPr>
                <w:rFonts w:ascii="Times New Roman" w:hAnsi="Times New Roman" w:cs="Times New Roman"/>
                <w:sz w:val="24"/>
                <w:szCs w:val="24"/>
              </w:rPr>
              <w:t xml:space="preserve"> for social, </w:t>
            </w:r>
            <w:r w:rsidR="00771122">
              <w:rPr>
                <w:rFonts w:ascii="Times New Roman" w:hAnsi="Times New Roman" w:cs="Times New Roman"/>
                <w:sz w:val="24"/>
                <w:szCs w:val="24"/>
              </w:rPr>
              <w:t>economic or industrial purposes being in state,</w:t>
            </w:r>
            <w:r w:rsidR="000B0E18">
              <w:rPr>
                <w:rFonts w:ascii="Times New Roman" w:hAnsi="Times New Roman" w:cs="Times New Roman"/>
                <w:sz w:val="24"/>
                <w:szCs w:val="24"/>
              </w:rPr>
              <w:t xml:space="preserve"> municipal or private property;</w:t>
            </w:r>
          </w:p>
          <w:p w:rsidR="00771122" w:rsidRDefault="00771122" w:rsidP="000B7405">
            <w:pPr>
              <w:jc w:val="both"/>
              <w:rPr>
                <w:rFonts w:ascii="Times New Roman" w:hAnsi="Times New Roman" w:cs="Times New Roman"/>
                <w:sz w:val="24"/>
                <w:szCs w:val="24"/>
              </w:rPr>
            </w:pPr>
          </w:p>
          <w:p w:rsidR="00771122" w:rsidRDefault="00771122" w:rsidP="000B7405">
            <w:pPr>
              <w:jc w:val="both"/>
              <w:rPr>
                <w:rFonts w:ascii="Times New Roman" w:hAnsi="Times New Roman" w:cs="Times New Roman"/>
                <w:sz w:val="24"/>
                <w:szCs w:val="24"/>
              </w:rPr>
            </w:pPr>
          </w:p>
          <w:p w:rsidR="00771122" w:rsidRPr="000B7405" w:rsidRDefault="00771122" w:rsidP="000B7405">
            <w:pPr>
              <w:jc w:val="both"/>
              <w:rPr>
                <w:rFonts w:ascii="Times New Roman" w:hAnsi="Times New Roman" w:cs="Times New Roman"/>
                <w:sz w:val="24"/>
                <w:szCs w:val="24"/>
              </w:rPr>
            </w:pPr>
          </w:p>
          <w:p w:rsidR="002765E3" w:rsidRDefault="000B7405" w:rsidP="002765E3">
            <w:pPr>
              <w:jc w:val="both"/>
              <w:rPr>
                <w:rFonts w:ascii="Times New Roman" w:hAnsi="Times New Roman" w:cs="Times New Roman"/>
                <w:sz w:val="24"/>
                <w:szCs w:val="24"/>
              </w:rPr>
            </w:pPr>
            <w:r w:rsidRPr="000B0E18">
              <w:rPr>
                <w:rFonts w:ascii="Times New Roman" w:hAnsi="Times New Roman" w:cs="Times New Roman"/>
                <w:b/>
                <w:sz w:val="24"/>
                <w:szCs w:val="24"/>
              </w:rPr>
              <w:t>Tender</w:t>
            </w:r>
            <w:r w:rsidRPr="000B7405">
              <w:rPr>
                <w:rFonts w:ascii="Times New Roman" w:hAnsi="Times New Roman" w:cs="Times New Roman"/>
                <w:sz w:val="24"/>
                <w:szCs w:val="24"/>
              </w:rPr>
              <w:t xml:space="preserve"> means a process </w:t>
            </w:r>
            <w:r w:rsidR="002765E3">
              <w:rPr>
                <w:rFonts w:ascii="Times New Roman" w:hAnsi="Times New Roman" w:cs="Times New Roman"/>
                <w:sz w:val="24"/>
                <w:szCs w:val="24"/>
              </w:rPr>
              <w:t xml:space="preserve">of private partner’s selection. </w:t>
            </w:r>
          </w:p>
          <w:p w:rsidR="000B7405" w:rsidRPr="000B7405" w:rsidRDefault="000B7405" w:rsidP="000B7405">
            <w:pPr>
              <w:jc w:val="both"/>
              <w:rPr>
                <w:rFonts w:ascii="Times New Roman" w:hAnsi="Times New Roman" w:cs="Times New Roman"/>
                <w:sz w:val="24"/>
                <w:szCs w:val="24"/>
              </w:rPr>
            </w:pPr>
          </w:p>
          <w:p w:rsidR="000B7405" w:rsidRDefault="000B7405" w:rsidP="000B7405">
            <w:pPr>
              <w:jc w:val="both"/>
              <w:rPr>
                <w:rFonts w:ascii="Times New Roman" w:hAnsi="Times New Roman" w:cs="Times New Roman"/>
                <w:sz w:val="24"/>
                <w:szCs w:val="24"/>
              </w:rPr>
            </w:pPr>
            <w:r w:rsidRPr="00C81759">
              <w:rPr>
                <w:rFonts w:ascii="Times New Roman" w:hAnsi="Times New Roman" w:cs="Times New Roman"/>
                <w:b/>
                <w:sz w:val="24"/>
                <w:szCs w:val="24"/>
              </w:rPr>
              <w:t xml:space="preserve">Minimum requirements for </w:t>
            </w:r>
            <w:r w:rsidR="00BE4646">
              <w:rPr>
                <w:rFonts w:ascii="Times New Roman" w:hAnsi="Times New Roman" w:cs="Times New Roman"/>
                <w:b/>
                <w:sz w:val="24"/>
                <w:szCs w:val="24"/>
              </w:rPr>
              <w:t>a</w:t>
            </w:r>
            <w:r w:rsidRPr="00C81759">
              <w:rPr>
                <w:rFonts w:ascii="Times New Roman" w:hAnsi="Times New Roman" w:cs="Times New Roman"/>
                <w:b/>
                <w:sz w:val="24"/>
                <w:szCs w:val="24"/>
              </w:rPr>
              <w:t xml:space="preserve"> project</w:t>
            </w:r>
            <w:r w:rsidR="00BE4646">
              <w:rPr>
                <w:rFonts w:ascii="Times New Roman" w:hAnsi="Times New Roman" w:cs="Times New Roman"/>
                <w:sz w:val="24"/>
                <w:szCs w:val="24"/>
              </w:rPr>
              <w:t xml:space="preserve"> mean</w:t>
            </w:r>
            <w:r w:rsidRPr="000B7405">
              <w:rPr>
                <w:rFonts w:ascii="Times New Roman" w:hAnsi="Times New Roman" w:cs="Times New Roman"/>
                <w:sz w:val="24"/>
                <w:szCs w:val="24"/>
              </w:rPr>
              <w:t xml:space="preserve"> </w:t>
            </w:r>
            <w:r w:rsidR="004658B1">
              <w:rPr>
                <w:rFonts w:ascii="Times New Roman" w:hAnsi="Times New Roman" w:cs="Times New Roman"/>
                <w:sz w:val="24"/>
                <w:szCs w:val="24"/>
              </w:rPr>
              <w:t>minimum mandatory requirements of</w:t>
            </w:r>
            <w:r w:rsidRPr="000B7405">
              <w:rPr>
                <w:rFonts w:ascii="Times New Roman" w:hAnsi="Times New Roman" w:cs="Times New Roman"/>
                <w:sz w:val="24"/>
                <w:szCs w:val="24"/>
              </w:rPr>
              <w:t xml:space="preserve"> technical, operational, commercial </w:t>
            </w:r>
            <w:r w:rsidR="004658B1">
              <w:rPr>
                <w:rFonts w:ascii="Times New Roman" w:hAnsi="Times New Roman" w:cs="Times New Roman"/>
                <w:sz w:val="24"/>
                <w:szCs w:val="24"/>
              </w:rPr>
              <w:t>and</w:t>
            </w:r>
            <w:r w:rsidRPr="000B7405">
              <w:rPr>
                <w:rFonts w:ascii="Times New Roman" w:hAnsi="Times New Roman" w:cs="Times New Roman"/>
                <w:sz w:val="24"/>
                <w:szCs w:val="24"/>
              </w:rPr>
              <w:t xml:space="preserve"> other</w:t>
            </w:r>
            <w:r w:rsidR="004658B1">
              <w:rPr>
                <w:rFonts w:ascii="Times New Roman" w:hAnsi="Times New Roman" w:cs="Times New Roman"/>
                <w:sz w:val="24"/>
                <w:szCs w:val="24"/>
              </w:rPr>
              <w:t xml:space="preserve"> nature</w:t>
            </w:r>
            <w:r w:rsidRPr="000B7405">
              <w:rPr>
                <w:rFonts w:ascii="Times New Roman" w:hAnsi="Times New Roman" w:cs="Times New Roman"/>
                <w:sz w:val="24"/>
                <w:szCs w:val="24"/>
              </w:rPr>
              <w:t xml:space="preserve">, necessary </w:t>
            </w:r>
            <w:r w:rsidR="004658B1">
              <w:rPr>
                <w:rFonts w:ascii="Times New Roman" w:hAnsi="Times New Roman" w:cs="Times New Roman"/>
                <w:sz w:val="24"/>
                <w:szCs w:val="24"/>
              </w:rPr>
              <w:t xml:space="preserve">for PPP project implementation, </w:t>
            </w:r>
            <w:r w:rsidR="002678ED">
              <w:rPr>
                <w:rFonts w:ascii="Times New Roman" w:hAnsi="Times New Roman" w:cs="Times New Roman"/>
                <w:sz w:val="24"/>
                <w:szCs w:val="24"/>
              </w:rPr>
              <w:t>developed by the public partner</w:t>
            </w:r>
            <w:r w:rsidRPr="000B7405">
              <w:rPr>
                <w:rFonts w:ascii="Times New Roman" w:hAnsi="Times New Roman" w:cs="Times New Roman"/>
                <w:sz w:val="24"/>
                <w:szCs w:val="24"/>
              </w:rPr>
              <w:t xml:space="preserve"> when preparing a proposal to initiate </w:t>
            </w:r>
            <w:r w:rsidR="002678ED">
              <w:rPr>
                <w:rFonts w:ascii="Times New Roman" w:hAnsi="Times New Roman" w:cs="Times New Roman"/>
                <w:sz w:val="24"/>
                <w:szCs w:val="24"/>
              </w:rPr>
              <w:t>a PPP project and reflected in tender documents;</w:t>
            </w:r>
          </w:p>
          <w:p w:rsidR="002678ED" w:rsidRDefault="002678ED" w:rsidP="000B7405">
            <w:pPr>
              <w:jc w:val="both"/>
              <w:rPr>
                <w:rFonts w:ascii="Times New Roman" w:hAnsi="Times New Roman" w:cs="Times New Roman"/>
                <w:sz w:val="24"/>
                <w:szCs w:val="24"/>
              </w:rPr>
            </w:pPr>
          </w:p>
          <w:p w:rsidR="002678ED" w:rsidRDefault="002678ED" w:rsidP="000B7405">
            <w:pPr>
              <w:jc w:val="both"/>
              <w:rPr>
                <w:rFonts w:ascii="Times New Roman" w:hAnsi="Times New Roman" w:cs="Times New Roman"/>
                <w:sz w:val="24"/>
                <w:szCs w:val="24"/>
              </w:rPr>
            </w:pPr>
          </w:p>
          <w:p w:rsidR="002678ED" w:rsidRPr="000B7405" w:rsidRDefault="002678ED" w:rsidP="000B7405">
            <w:pPr>
              <w:jc w:val="both"/>
              <w:rPr>
                <w:rFonts w:ascii="Times New Roman" w:hAnsi="Times New Roman" w:cs="Times New Roman"/>
                <w:sz w:val="24"/>
                <w:szCs w:val="24"/>
              </w:rPr>
            </w:pPr>
          </w:p>
          <w:p w:rsidR="000B7405" w:rsidRDefault="000B7405" w:rsidP="000B7405">
            <w:pPr>
              <w:jc w:val="both"/>
              <w:rPr>
                <w:rFonts w:ascii="Times New Roman" w:hAnsi="Times New Roman" w:cs="Times New Roman"/>
                <w:sz w:val="24"/>
                <w:szCs w:val="24"/>
              </w:rPr>
            </w:pPr>
            <w:r w:rsidRPr="002678ED">
              <w:rPr>
                <w:rFonts w:ascii="Times New Roman" w:hAnsi="Times New Roman" w:cs="Times New Roman"/>
                <w:b/>
                <w:sz w:val="24"/>
                <w:szCs w:val="24"/>
              </w:rPr>
              <w:t>PPP project</w:t>
            </w:r>
            <w:r w:rsidRPr="000B7405">
              <w:rPr>
                <w:rFonts w:ascii="Times New Roman" w:hAnsi="Times New Roman" w:cs="Times New Roman"/>
                <w:sz w:val="24"/>
                <w:szCs w:val="24"/>
              </w:rPr>
              <w:t xml:space="preserve"> means a system of relationships regulated b</w:t>
            </w:r>
            <w:r w:rsidR="00BB2D4E">
              <w:rPr>
                <w:rFonts w:ascii="Times New Roman" w:hAnsi="Times New Roman" w:cs="Times New Roman"/>
                <w:sz w:val="24"/>
                <w:szCs w:val="24"/>
              </w:rPr>
              <w:t xml:space="preserve">y the PPP agreement and dealing </w:t>
            </w:r>
            <w:r w:rsidRPr="000B7405">
              <w:rPr>
                <w:rFonts w:ascii="Times New Roman" w:hAnsi="Times New Roman" w:cs="Times New Roman"/>
                <w:sz w:val="24"/>
                <w:szCs w:val="24"/>
              </w:rPr>
              <w:t>with the private partner’s engagement by the public part</w:t>
            </w:r>
            <w:r w:rsidR="00BB2D4E">
              <w:rPr>
                <w:rFonts w:ascii="Times New Roman" w:hAnsi="Times New Roman" w:cs="Times New Roman"/>
                <w:sz w:val="24"/>
                <w:szCs w:val="24"/>
              </w:rPr>
              <w:t xml:space="preserve">ner in designing, construction, </w:t>
            </w:r>
            <w:r w:rsidRPr="000B7405">
              <w:rPr>
                <w:rFonts w:ascii="Times New Roman" w:hAnsi="Times New Roman" w:cs="Times New Roman"/>
                <w:sz w:val="24"/>
                <w:szCs w:val="24"/>
              </w:rPr>
              <w:t>rehabilitation, reconstruction, management of existing or newly created infrastructure assets;</w:t>
            </w:r>
          </w:p>
          <w:p w:rsidR="00BB2D4E" w:rsidRDefault="00BB2D4E" w:rsidP="000B7405">
            <w:pPr>
              <w:jc w:val="both"/>
              <w:rPr>
                <w:rFonts w:ascii="Times New Roman" w:hAnsi="Times New Roman" w:cs="Times New Roman"/>
                <w:sz w:val="24"/>
                <w:szCs w:val="24"/>
              </w:rPr>
            </w:pPr>
          </w:p>
          <w:p w:rsidR="00BB2D4E" w:rsidRDefault="00BB2D4E" w:rsidP="000B7405">
            <w:pPr>
              <w:jc w:val="both"/>
              <w:rPr>
                <w:rFonts w:ascii="Times New Roman" w:hAnsi="Times New Roman" w:cs="Times New Roman"/>
                <w:sz w:val="24"/>
                <w:szCs w:val="24"/>
              </w:rPr>
            </w:pPr>
          </w:p>
          <w:p w:rsidR="00BB2D4E" w:rsidRDefault="00BB2D4E" w:rsidP="000B7405">
            <w:pPr>
              <w:jc w:val="both"/>
              <w:rPr>
                <w:rFonts w:ascii="Times New Roman" w:hAnsi="Times New Roman" w:cs="Times New Roman"/>
                <w:sz w:val="24"/>
                <w:szCs w:val="24"/>
              </w:rPr>
            </w:pPr>
            <w:r>
              <w:rPr>
                <w:rFonts w:ascii="Times New Roman" w:hAnsi="Times New Roman" w:cs="Times New Roman"/>
                <w:sz w:val="24"/>
                <w:szCs w:val="24"/>
              </w:rPr>
              <w:t>(Paragraph 12 is repealed in accordance with the Law of the KR of 22 June 2016 No. 88)</w:t>
            </w:r>
          </w:p>
          <w:p w:rsidR="000B7405" w:rsidRPr="000B7405" w:rsidRDefault="000B7405" w:rsidP="000B7405">
            <w:pPr>
              <w:jc w:val="both"/>
              <w:rPr>
                <w:rFonts w:ascii="Times New Roman" w:hAnsi="Times New Roman" w:cs="Times New Roman"/>
                <w:sz w:val="24"/>
                <w:szCs w:val="24"/>
              </w:rPr>
            </w:pPr>
          </w:p>
          <w:p w:rsidR="000B7405" w:rsidRPr="000B7405" w:rsidRDefault="000B7405" w:rsidP="000B7405">
            <w:pPr>
              <w:jc w:val="both"/>
              <w:rPr>
                <w:rFonts w:ascii="Times New Roman" w:hAnsi="Times New Roman" w:cs="Times New Roman"/>
                <w:sz w:val="24"/>
                <w:szCs w:val="24"/>
              </w:rPr>
            </w:pPr>
            <w:r w:rsidRPr="00B71845">
              <w:rPr>
                <w:rFonts w:ascii="Times New Roman" w:hAnsi="Times New Roman" w:cs="Times New Roman"/>
                <w:b/>
                <w:sz w:val="24"/>
                <w:szCs w:val="24"/>
              </w:rPr>
              <w:t>Project company</w:t>
            </w:r>
            <w:r w:rsidRPr="000B7405">
              <w:rPr>
                <w:rFonts w:ascii="Times New Roman" w:hAnsi="Times New Roman" w:cs="Times New Roman"/>
                <w:sz w:val="24"/>
                <w:szCs w:val="24"/>
              </w:rPr>
              <w:t xml:space="preserve"> means a legal entity established unde</w:t>
            </w:r>
            <w:r w:rsidR="00B71845">
              <w:rPr>
                <w:rFonts w:ascii="Times New Roman" w:hAnsi="Times New Roman" w:cs="Times New Roman"/>
                <w:sz w:val="24"/>
                <w:szCs w:val="24"/>
              </w:rPr>
              <w:t xml:space="preserve">r the legislation of the Kyrgyz </w:t>
            </w:r>
            <w:r w:rsidRPr="000B7405">
              <w:rPr>
                <w:rFonts w:ascii="Times New Roman" w:hAnsi="Times New Roman" w:cs="Times New Roman"/>
                <w:sz w:val="24"/>
                <w:szCs w:val="24"/>
              </w:rPr>
              <w:t xml:space="preserve">Republic as a </w:t>
            </w:r>
            <w:r w:rsidR="00B71845">
              <w:rPr>
                <w:rFonts w:ascii="Times New Roman" w:hAnsi="Times New Roman" w:cs="Times New Roman"/>
                <w:sz w:val="24"/>
                <w:szCs w:val="24"/>
              </w:rPr>
              <w:t>commercial or non-commercial</w:t>
            </w:r>
            <w:r w:rsidRPr="000B7405">
              <w:rPr>
                <w:rFonts w:ascii="Times New Roman" w:hAnsi="Times New Roman" w:cs="Times New Roman"/>
                <w:sz w:val="24"/>
                <w:szCs w:val="24"/>
              </w:rPr>
              <w:t xml:space="preserve"> organization aimed solely at implementation of a PPP</w:t>
            </w:r>
          </w:p>
          <w:p w:rsidR="000B7405" w:rsidRPr="000B7405" w:rsidRDefault="000B7405" w:rsidP="000B7405">
            <w:pPr>
              <w:jc w:val="both"/>
              <w:rPr>
                <w:rFonts w:ascii="Times New Roman" w:hAnsi="Times New Roman" w:cs="Times New Roman"/>
                <w:sz w:val="24"/>
                <w:szCs w:val="24"/>
              </w:rPr>
            </w:pPr>
            <w:r w:rsidRPr="000B7405">
              <w:rPr>
                <w:rFonts w:ascii="Times New Roman" w:hAnsi="Times New Roman" w:cs="Times New Roman"/>
                <w:sz w:val="24"/>
                <w:szCs w:val="24"/>
              </w:rPr>
              <w:t>project;</w:t>
            </w:r>
          </w:p>
          <w:p w:rsidR="00B71845" w:rsidRDefault="00B71845" w:rsidP="000B7405">
            <w:pPr>
              <w:jc w:val="both"/>
              <w:rPr>
                <w:rFonts w:ascii="Times New Roman" w:hAnsi="Times New Roman" w:cs="Times New Roman"/>
                <w:sz w:val="24"/>
                <w:szCs w:val="24"/>
              </w:rPr>
            </w:pPr>
          </w:p>
          <w:p w:rsidR="00B71845" w:rsidRDefault="00B71845" w:rsidP="000B7405">
            <w:pPr>
              <w:jc w:val="both"/>
              <w:rPr>
                <w:rFonts w:ascii="Times New Roman" w:hAnsi="Times New Roman" w:cs="Times New Roman"/>
                <w:sz w:val="24"/>
                <w:szCs w:val="24"/>
              </w:rPr>
            </w:pPr>
          </w:p>
          <w:p w:rsidR="000B7405" w:rsidRDefault="000B7405" w:rsidP="000B7405">
            <w:pPr>
              <w:jc w:val="both"/>
              <w:rPr>
                <w:rFonts w:ascii="Times New Roman" w:hAnsi="Times New Roman" w:cs="Times New Roman"/>
                <w:sz w:val="24"/>
                <w:szCs w:val="24"/>
              </w:rPr>
            </w:pPr>
            <w:r w:rsidRPr="00B71845">
              <w:rPr>
                <w:rFonts w:ascii="Times New Roman" w:hAnsi="Times New Roman" w:cs="Times New Roman"/>
                <w:b/>
                <w:sz w:val="24"/>
                <w:szCs w:val="24"/>
              </w:rPr>
              <w:t>PPP agreement</w:t>
            </w:r>
            <w:r w:rsidRPr="000B7405">
              <w:rPr>
                <w:rFonts w:ascii="Times New Roman" w:hAnsi="Times New Roman" w:cs="Times New Roman"/>
                <w:sz w:val="24"/>
                <w:szCs w:val="24"/>
              </w:rPr>
              <w:t xml:space="preserve"> means a written </w:t>
            </w:r>
            <w:r w:rsidR="00C60EEA">
              <w:rPr>
                <w:rFonts w:ascii="Times New Roman" w:hAnsi="Times New Roman" w:cs="Times New Roman"/>
                <w:sz w:val="24"/>
                <w:szCs w:val="24"/>
              </w:rPr>
              <w:t>contract</w:t>
            </w:r>
            <w:r w:rsidRPr="000B7405">
              <w:rPr>
                <w:rFonts w:ascii="Times New Roman" w:hAnsi="Times New Roman" w:cs="Times New Roman"/>
                <w:sz w:val="24"/>
                <w:szCs w:val="24"/>
              </w:rPr>
              <w:t xml:space="preserve"> between </w:t>
            </w:r>
            <w:r w:rsidR="00C60EEA">
              <w:rPr>
                <w:rFonts w:ascii="Times New Roman" w:hAnsi="Times New Roman" w:cs="Times New Roman"/>
                <w:sz w:val="24"/>
                <w:szCs w:val="24"/>
              </w:rPr>
              <w:t xml:space="preserve">the public and private partners </w:t>
            </w:r>
            <w:r w:rsidRPr="000B7405">
              <w:rPr>
                <w:rFonts w:ascii="Times New Roman" w:hAnsi="Times New Roman" w:cs="Times New Roman"/>
                <w:sz w:val="24"/>
                <w:szCs w:val="24"/>
              </w:rPr>
              <w:t xml:space="preserve">setting forth rights, obligations and liability of the parties, </w:t>
            </w:r>
            <w:r w:rsidR="00C60EEA">
              <w:rPr>
                <w:rFonts w:ascii="Times New Roman" w:hAnsi="Times New Roman" w:cs="Times New Roman"/>
                <w:sz w:val="24"/>
                <w:szCs w:val="24"/>
              </w:rPr>
              <w:t xml:space="preserve">other conditions of </w:t>
            </w:r>
            <w:r w:rsidRPr="000B7405">
              <w:rPr>
                <w:rFonts w:ascii="Times New Roman" w:hAnsi="Times New Roman" w:cs="Times New Roman"/>
                <w:sz w:val="24"/>
                <w:szCs w:val="24"/>
              </w:rPr>
              <w:t>PPP project implementation for the purpose of carrying out certa</w:t>
            </w:r>
            <w:r w:rsidR="00C60EEA">
              <w:rPr>
                <w:rFonts w:ascii="Times New Roman" w:hAnsi="Times New Roman" w:cs="Times New Roman"/>
                <w:sz w:val="24"/>
                <w:szCs w:val="24"/>
              </w:rPr>
              <w:t xml:space="preserve">in activities in various areas </w:t>
            </w:r>
            <w:r w:rsidRPr="000B7405">
              <w:rPr>
                <w:rFonts w:ascii="Times New Roman" w:hAnsi="Times New Roman" w:cs="Times New Roman"/>
                <w:sz w:val="24"/>
                <w:szCs w:val="24"/>
              </w:rPr>
              <w:t xml:space="preserve">based on </w:t>
            </w:r>
            <w:r w:rsidRPr="000B7405">
              <w:rPr>
                <w:rFonts w:ascii="Times New Roman" w:hAnsi="Times New Roman" w:cs="Times New Roman"/>
                <w:sz w:val="24"/>
                <w:szCs w:val="24"/>
              </w:rPr>
              <w:lastRenderedPageBreak/>
              <w:t>the PPP principles in the manner and form prescribed b</w:t>
            </w:r>
            <w:r w:rsidR="00C60EEA">
              <w:rPr>
                <w:rFonts w:ascii="Times New Roman" w:hAnsi="Times New Roman" w:cs="Times New Roman"/>
                <w:sz w:val="24"/>
                <w:szCs w:val="24"/>
              </w:rPr>
              <w:t xml:space="preserve">y this Law and other </w:t>
            </w:r>
            <w:r w:rsidR="00C6072E" w:rsidRPr="00C6072E">
              <w:rPr>
                <w:rFonts w:ascii="Times New Roman" w:hAnsi="Times New Roman" w:cs="Times New Roman"/>
                <w:sz w:val="24"/>
                <w:szCs w:val="24"/>
              </w:rPr>
              <w:t>regulatory legal acts</w:t>
            </w:r>
            <w:r w:rsidR="00C6072E">
              <w:rPr>
                <w:rFonts w:ascii="Times New Roman" w:hAnsi="Times New Roman" w:cs="Times New Roman"/>
                <w:sz w:val="24"/>
                <w:szCs w:val="24"/>
              </w:rPr>
              <w:t>/</w:t>
            </w:r>
            <w:r w:rsidR="00C60EEA">
              <w:rPr>
                <w:rFonts w:ascii="Times New Roman" w:hAnsi="Times New Roman" w:cs="Times New Roman"/>
                <w:sz w:val="24"/>
                <w:szCs w:val="24"/>
              </w:rPr>
              <w:t>laws and regulations</w:t>
            </w:r>
            <w:r w:rsidRPr="000B7405">
              <w:rPr>
                <w:rFonts w:ascii="Times New Roman" w:hAnsi="Times New Roman" w:cs="Times New Roman"/>
                <w:sz w:val="24"/>
                <w:szCs w:val="24"/>
              </w:rPr>
              <w:t xml:space="preserve"> of the Kyrgyz Republic;</w:t>
            </w:r>
          </w:p>
          <w:p w:rsidR="00C60EEA" w:rsidRDefault="00C60EEA" w:rsidP="000B7405">
            <w:pPr>
              <w:jc w:val="both"/>
              <w:rPr>
                <w:rFonts w:ascii="Times New Roman" w:hAnsi="Times New Roman" w:cs="Times New Roman"/>
                <w:sz w:val="24"/>
                <w:szCs w:val="24"/>
              </w:rPr>
            </w:pPr>
          </w:p>
          <w:p w:rsidR="00DB37A6" w:rsidRPr="000B7405" w:rsidRDefault="00DB37A6" w:rsidP="000B7405">
            <w:pPr>
              <w:jc w:val="both"/>
              <w:rPr>
                <w:rFonts w:ascii="Times New Roman" w:hAnsi="Times New Roman" w:cs="Times New Roman"/>
                <w:sz w:val="24"/>
                <w:szCs w:val="24"/>
              </w:rPr>
            </w:pPr>
          </w:p>
          <w:p w:rsidR="000B7405" w:rsidRPr="000B7405" w:rsidRDefault="000B7405" w:rsidP="000B7405">
            <w:pPr>
              <w:jc w:val="both"/>
              <w:rPr>
                <w:rFonts w:ascii="Times New Roman" w:hAnsi="Times New Roman" w:cs="Times New Roman"/>
                <w:sz w:val="24"/>
                <w:szCs w:val="24"/>
              </w:rPr>
            </w:pPr>
            <w:r w:rsidRPr="00C60EEA">
              <w:rPr>
                <w:rFonts w:ascii="Times New Roman" w:hAnsi="Times New Roman" w:cs="Times New Roman"/>
                <w:b/>
                <w:sz w:val="24"/>
                <w:szCs w:val="24"/>
              </w:rPr>
              <w:t xml:space="preserve">Authorized </w:t>
            </w:r>
            <w:r w:rsidR="00C60EEA">
              <w:rPr>
                <w:rFonts w:ascii="Times New Roman" w:hAnsi="Times New Roman" w:cs="Times New Roman"/>
                <w:b/>
                <w:sz w:val="24"/>
                <w:szCs w:val="24"/>
              </w:rPr>
              <w:t>state body</w:t>
            </w:r>
            <w:r w:rsidRPr="000B7405">
              <w:rPr>
                <w:rFonts w:ascii="Times New Roman" w:hAnsi="Times New Roman" w:cs="Times New Roman"/>
                <w:sz w:val="24"/>
                <w:szCs w:val="24"/>
              </w:rPr>
              <w:t xml:space="preserve"> means a </w:t>
            </w:r>
            <w:r w:rsidR="00AC4FC0">
              <w:rPr>
                <w:rFonts w:ascii="Times New Roman" w:hAnsi="Times New Roman" w:cs="Times New Roman"/>
                <w:sz w:val="24"/>
                <w:szCs w:val="24"/>
              </w:rPr>
              <w:t>state body established by the Government for the purpose of PPP development in the Kyrgyz Republic</w:t>
            </w:r>
            <w:r w:rsidRPr="000B7405">
              <w:rPr>
                <w:rFonts w:ascii="Times New Roman" w:hAnsi="Times New Roman" w:cs="Times New Roman"/>
                <w:sz w:val="24"/>
                <w:szCs w:val="24"/>
              </w:rPr>
              <w:t xml:space="preserve">, </w:t>
            </w:r>
            <w:r w:rsidR="00AC4FC0">
              <w:rPr>
                <w:rFonts w:ascii="Times New Roman" w:hAnsi="Times New Roman" w:cs="Times New Roman"/>
                <w:sz w:val="24"/>
                <w:szCs w:val="24"/>
              </w:rPr>
              <w:t xml:space="preserve">whose </w:t>
            </w:r>
            <w:r w:rsidRPr="000B7405">
              <w:rPr>
                <w:rFonts w:ascii="Times New Roman" w:hAnsi="Times New Roman" w:cs="Times New Roman"/>
                <w:sz w:val="24"/>
                <w:szCs w:val="24"/>
              </w:rPr>
              <w:t>powers are defined in this Law and other regulatory legal acts</w:t>
            </w:r>
            <w:r w:rsidR="009247C7">
              <w:rPr>
                <w:rFonts w:ascii="Times New Roman" w:hAnsi="Times New Roman" w:cs="Times New Roman"/>
                <w:sz w:val="24"/>
                <w:szCs w:val="24"/>
              </w:rPr>
              <w:t>/laws and regulations</w:t>
            </w:r>
            <w:r w:rsidRPr="000B7405">
              <w:rPr>
                <w:rFonts w:ascii="Times New Roman" w:hAnsi="Times New Roman" w:cs="Times New Roman"/>
                <w:sz w:val="24"/>
                <w:szCs w:val="24"/>
              </w:rPr>
              <w:t xml:space="preserve"> </w:t>
            </w:r>
            <w:r w:rsidR="009247C7">
              <w:rPr>
                <w:rFonts w:ascii="Times New Roman" w:hAnsi="Times New Roman" w:cs="Times New Roman"/>
                <w:sz w:val="24"/>
                <w:szCs w:val="24"/>
              </w:rPr>
              <w:t xml:space="preserve">of the Kyrgyz </w:t>
            </w:r>
            <w:r w:rsidRPr="000B7405">
              <w:rPr>
                <w:rFonts w:ascii="Times New Roman" w:hAnsi="Times New Roman" w:cs="Times New Roman"/>
                <w:sz w:val="24"/>
                <w:szCs w:val="24"/>
              </w:rPr>
              <w:t>Republic;</w:t>
            </w:r>
          </w:p>
          <w:p w:rsidR="009247C7" w:rsidRDefault="009247C7" w:rsidP="000B7405">
            <w:pPr>
              <w:jc w:val="both"/>
              <w:rPr>
                <w:rFonts w:ascii="Times New Roman" w:hAnsi="Times New Roman" w:cs="Times New Roman"/>
                <w:sz w:val="24"/>
                <w:szCs w:val="24"/>
              </w:rPr>
            </w:pPr>
          </w:p>
          <w:p w:rsidR="009247C7" w:rsidRDefault="009247C7" w:rsidP="000B7405">
            <w:pPr>
              <w:jc w:val="both"/>
              <w:rPr>
                <w:rFonts w:ascii="Times New Roman" w:hAnsi="Times New Roman" w:cs="Times New Roman"/>
                <w:sz w:val="24"/>
                <w:szCs w:val="24"/>
              </w:rPr>
            </w:pPr>
          </w:p>
          <w:p w:rsidR="000B7405" w:rsidRPr="000B7405" w:rsidRDefault="000B7405" w:rsidP="000B7405">
            <w:pPr>
              <w:jc w:val="both"/>
              <w:rPr>
                <w:rFonts w:ascii="Times New Roman" w:hAnsi="Times New Roman" w:cs="Times New Roman"/>
                <w:sz w:val="24"/>
                <w:szCs w:val="24"/>
              </w:rPr>
            </w:pPr>
            <w:r w:rsidRPr="00715DC2">
              <w:rPr>
                <w:rFonts w:ascii="Times New Roman" w:hAnsi="Times New Roman" w:cs="Times New Roman"/>
                <w:b/>
                <w:sz w:val="24"/>
                <w:szCs w:val="24"/>
              </w:rPr>
              <w:t>Special funds</w:t>
            </w:r>
            <w:r w:rsidR="00715DC2">
              <w:rPr>
                <w:rFonts w:ascii="Times New Roman" w:hAnsi="Times New Roman" w:cs="Times New Roman"/>
                <w:sz w:val="24"/>
                <w:szCs w:val="24"/>
              </w:rPr>
              <w:t xml:space="preserve"> mean</w:t>
            </w:r>
            <w:r w:rsidRPr="000B7405">
              <w:rPr>
                <w:rFonts w:ascii="Times New Roman" w:hAnsi="Times New Roman" w:cs="Times New Roman"/>
                <w:sz w:val="24"/>
                <w:szCs w:val="24"/>
              </w:rPr>
              <w:t xml:space="preserve"> funds established by the G</w:t>
            </w:r>
            <w:r w:rsidR="00DB6A34">
              <w:rPr>
                <w:rFonts w:ascii="Times New Roman" w:hAnsi="Times New Roman" w:cs="Times New Roman"/>
                <w:sz w:val="24"/>
                <w:szCs w:val="24"/>
              </w:rPr>
              <w:t xml:space="preserve">overnment or public partners to </w:t>
            </w:r>
            <w:r w:rsidRPr="000B7405">
              <w:rPr>
                <w:rFonts w:ascii="Times New Roman" w:hAnsi="Times New Roman" w:cs="Times New Roman"/>
                <w:sz w:val="24"/>
                <w:szCs w:val="24"/>
              </w:rPr>
              <w:t xml:space="preserve">accumulate financial resources securing and guaranteeing performance </w:t>
            </w:r>
            <w:r w:rsidR="00DB6A34">
              <w:rPr>
                <w:rFonts w:ascii="Times New Roman" w:hAnsi="Times New Roman" w:cs="Times New Roman"/>
                <w:sz w:val="24"/>
                <w:szCs w:val="24"/>
              </w:rPr>
              <w:t>by</w:t>
            </w:r>
            <w:r w:rsidRPr="000B7405">
              <w:rPr>
                <w:rFonts w:ascii="Times New Roman" w:hAnsi="Times New Roman" w:cs="Times New Roman"/>
                <w:sz w:val="24"/>
                <w:szCs w:val="24"/>
              </w:rPr>
              <w:t xml:space="preserve"> p</w:t>
            </w:r>
            <w:r w:rsidR="00DB6A34">
              <w:rPr>
                <w:rFonts w:ascii="Times New Roman" w:hAnsi="Times New Roman" w:cs="Times New Roman"/>
                <w:sz w:val="24"/>
                <w:szCs w:val="24"/>
              </w:rPr>
              <w:t xml:space="preserve">ublic partners </w:t>
            </w:r>
            <w:r w:rsidRPr="000B7405">
              <w:rPr>
                <w:rFonts w:ascii="Times New Roman" w:hAnsi="Times New Roman" w:cs="Times New Roman"/>
                <w:sz w:val="24"/>
                <w:szCs w:val="24"/>
              </w:rPr>
              <w:t>of their obligations under PPP agreements;</w:t>
            </w:r>
          </w:p>
          <w:p w:rsidR="00DB6A34" w:rsidRDefault="00DB6A34" w:rsidP="000B7405">
            <w:pPr>
              <w:jc w:val="both"/>
              <w:rPr>
                <w:rFonts w:ascii="Times New Roman" w:hAnsi="Times New Roman" w:cs="Times New Roman"/>
                <w:sz w:val="24"/>
                <w:szCs w:val="24"/>
              </w:rPr>
            </w:pPr>
          </w:p>
          <w:p w:rsidR="00DB6A34" w:rsidRDefault="00DB6A34" w:rsidP="000B7405">
            <w:pPr>
              <w:jc w:val="both"/>
              <w:rPr>
                <w:rFonts w:ascii="Times New Roman" w:hAnsi="Times New Roman" w:cs="Times New Roman"/>
                <w:sz w:val="24"/>
                <w:szCs w:val="24"/>
              </w:rPr>
            </w:pPr>
          </w:p>
          <w:p w:rsidR="000B7405" w:rsidRPr="000B7405" w:rsidRDefault="000B7405" w:rsidP="000B7405">
            <w:pPr>
              <w:jc w:val="both"/>
              <w:rPr>
                <w:rFonts w:ascii="Times New Roman" w:hAnsi="Times New Roman" w:cs="Times New Roman"/>
                <w:sz w:val="24"/>
                <w:szCs w:val="24"/>
              </w:rPr>
            </w:pPr>
            <w:r w:rsidRPr="00DB6A34">
              <w:rPr>
                <w:rFonts w:ascii="Times New Roman" w:hAnsi="Times New Roman" w:cs="Times New Roman"/>
                <w:b/>
                <w:sz w:val="24"/>
                <w:szCs w:val="24"/>
              </w:rPr>
              <w:t>PPP stages</w:t>
            </w:r>
            <w:r w:rsidR="00DB6A34">
              <w:rPr>
                <w:rFonts w:ascii="Times New Roman" w:hAnsi="Times New Roman" w:cs="Times New Roman"/>
                <w:sz w:val="24"/>
                <w:szCs w:val="24"/>
              </w:rPr>
              <w:t xml:space="preserve"> mean</w:t>
            </w:r>
            <w:r w:rsidRPr="000B7405">
              <w:rPr>
                <w:rFonts w:ascii="Times New Roman" w:hAnsi="Times New Roman" w:cs="Times New Roman"/>
                <w:sz w:val="24"/>
                <w:szCs w:val="24"/>
              </w:rPr>
              <w:t xml:space="preserve"> PPP project preparation, </w:t>
            </w:r>
            <w:r w:rsidR="00DB6A34" w:rsidRPr="00DB6A34">
              <w:rPr>
                <w:rFonts w:ascii="Times New Roman" w:hAnsi="Times New Roman" w:cs="Times New Roman"/>
                <w:sz w:val="24"/>
                <w:szCs w:val="24"/>
              </w:rPr>
              <w:t xml:space="preserve">selection </w:t>
            </w:r>
            <w:r w:rsidR="00DB6A34">
              <w:rPr>
                <w:rFonts w:ascii="Times New Roman" w:hAnsi="Times New Roman" w:cs="Times New Roman"/>
                <w:sz w:val="24"/>
                <w:szCs w:val="24"/>
              </w:rPr>
              <w:t>of a</w:t>
            </w:r>
            <w:r w:rsidRPr="000B7405">
              <w:rPr>
                <w:rFonts w:ascii="Times New Roman" w:hAnsi="Times New Roman" w:cs="Times New Roman"/>
                <w:sz w:val="24"/>
                <w:szCs w:val="24"/>
              </w:rPr>
              <w:t xml:space="preserve"> privat</w:t>
            </w:r>
            <w:r w:rsidR="00DB6A34">
              <w:rPr>
                <w:rFonts w:ascii="Times New Roman" w:hAnsi="Times New Roman" w:cs="Times New Roman"/>
                <w:sz w:val="24"/>
                <w:szCs w:val="24"/>
              </w:rPr>
              <w:t xml:space="preserve">e partner selection and the PPP </w:t>
            </w:r>
            <w:r w:rsidRPr="000B7405">
              <w:rPr>
                <w:rFonts w:ascii="Times New Roman" w:hAnsi="Times New Roman" w:cs="Times New Roman"/>
                <w:sz w:val="24"/>
                <w:szCs w:val="24"/>
              </w:rPr>
              <w:t>project implementation;</w:t>
            </w:r>
          </w:p>
          <w:p w:rsidR="00DB6A34" w:rsidRDefault="00DB6A34" w:rsidP="000B7405">
            <w:pPr>
              <w:jc w:val="both"/>
              <w:rPr>
                <w:rFonts w:ascii="Times New Roman" w:hAnsi="Times New Roman" w:cs="Times New Roman"/>
                <w:sz w:val="24"/>
                <w:szCs w:val="24"/>
              </w:rPr>
            </w:pPr>
          </w:p>
          <w:p w:rsidR="000B7405" w:rsidRPr="000B7405" w:rsidRDefault="000B7405" w:rsidP="000B7405">
            <w:pPr>
              <w:jc w:val="both"/>
              <w:rPr>
                <w:rFonts w:ascii="Times New Roman" w:hAnsi="Times New Roman" w:cs="Times New Roman"/>
                <w:sz w:val="24"/>
                <w:szCs w:val="24"/>
              </w:rPr>
            </w:pPr>
            <w:r w:rsidRPr="00DB6A34">
              <w:rPr>
                <w:rFonts w:ascii="Times New Roman" w:hAnsi="Times New Roman" w:cs="Times New Roman"/>
                <w:b/>
                <w:sz w:val="24"/>
                <w:szCs w:val="24"/>
              </w:rPr>
              <w:t>Feasibility study (FS)</w:t>
            </w:r>
            <w:r w:rsidRPr="000B7405">
              <w:rPr>
                <w:rFonts w:ascii="Times New Roman" w:hAnsi="Times New Roman" w:cs="Times New Roman"/>
                <w:sz w:val="24"/>
                <w:szCs w:val="24"/>
              </w:rPr>
              <w:t xml:space="preserve"> means technical, financial, ec</w:t>
            </w:r>
            <w:r w:rsidR="00DB6A34">
              <w:rPr>
                <w:rFonts w:ascii="Times New Roman" w:hAnsi="Times New Roman" w:cs="Times New Roman"/>
                <w:sz w:val="24"/>
                <w:szCs w:val="24"/>
              </w:rPr>
              <w:t xml:space="preserve">onomic, legal and environmental </w:t>
            </w:r>
            <w:r w:rsidRPr="000B7405">
              <w:rPr>
                <w:rFonts w:ascii="Times New Roman" w:hAnsi="Times New Roman" w:cs="Times New Roman"/>
                <w:sz w:val="24"/>
                <w:szCs w:val="24"/>
              </w:rPr>
              <w:t xml:space="preserve">assessment and evaluation of key risks and viability of </w:t>
            </w:r>
            <w:r w:rsidR="00EA6383">
              <w:rPr>
                <w:rFonts w:ascii="Times New Roman" w:hAnsi="Times New Roman" w:cs="Times New Roman"/>
                <w:sz w:val="24"/>
                <w:szCs w:val="24"/>
              </w:rPr>
              <w:t>a</w:t>
            </w:r>
            <w:r w:rsidRPr="000B7405">
              <w:rPr>
                <w:rFonts w:ascii="Times New Roman" w:hAnsi="Times New Roman" w:cs="Times New Roman"/>
                <w:sz w:val="24"/>
                <w:szCs w:val="24"/>
              </w:rPr>
              <w:t xml:space="preserve"> PPP project;</w:t>
            </w:r>
          </w:p>
          <w:p w:rsidR="00EA6383" w:rsidRDefault="00EA6383" w:rsidP="000B7405">
            <w:pPr>
              <w:jc w:val="both"/>
              <w:rPr>
                <w:rFonts w:ascii="Times New Roman" w:hAnsi="Times New Roman" w:cs="Times New Roman"/>
                <w:sz w:val="24"/>
                <w:szCs w:val="24"/>
              </w:rPr>
            </w:pPr>
          </w:p>
          <w:p w:rsidR="00EA6383" w:rsidRDefault="00EA6383" w:rsidP="000B7405">
            <w:pPr>
              <w:jc w:val="both"/>
              <w:rPr>
                <w:rFonts w:ascii="Times New Roman" w:hAnsi="Times New Roman" w:cs="Times New Roman"/>
                <w:sz w:val="24"/>
                <w:szCs w:val="24"/>
              </w:rPr>
            </w:pPr>
          </w:p>
          <w:p w:rsidR="00EA6383" w:rsidRDefault="00EA6383" w:rsidP="000B7405">
            <w:pPr>
              <w:jc w:val="both"/>
              <w:rPr>
                <w:rFonts w:ascii="Times New Roman" w:hAnsi="Times New Roman" w:cs="Times New Roman"/>
                <w:sz w:val="24"/>
                <w:szCs w:val="24"/>
              </w:rPr>
            </w:pPr>
            <w:r>
              <w:rPr>
                <w:rFonts w:ascii="Times New Roman" w:hAnsi="Times New Roman" w:cs="Times New Roman"/>
                <w:sz w:val="24"/>
                <w:szCs w:val="24"/>
              </w:rPr>
              <w:t>(Paragraph 19 is repealed in accordance with the Law of the KR of 22 June 2016 No. 88);</w:t>
            </w:r>
          </w:p>
          <w:p w:rsidR="00EA6383" w:rsidRDefault="00EA6383" w:rsidP="000B7405">
            <w:pPr>
              <w:jc w:val="both"/>
              <w:rPr>
                <w:rFonts w:ascii="Times New Roman" w:hAnsi="Times New Roman" w:cs="Times New Roman"/>
                <w:sz w:val="24"/>
                <w:szCs w:val="24"/>
              </w:rPr>
            </w:pPr>
          </w:p>
          <w:p w:rsidR="00EA6383" w:rsidRDefault="00EA6383" w:rsidP="000B7405">
            <w:pPr>
              <w:jc w:val="both"/>
              <w:rPr>
                <w:rFonts w:ascii="Times New Roman" w:hAnsi="Times New Roman" w:cs="Times New Roman"/>
                <w:sz w:val="24"/>
                <w:szCs w:val="24"/>
              </w:rPr>
            </w:pPr>
          </w:p>
          <w:p w:rsidR="00EA6383" w:rsidRPr="000B7405" w:rsidRDefault="000B7405" w:rsidP="00EA6383">
            <w:pPr>
              <w:jc w:val="both"/>
              <w:rPr>
                <w:rFonts w:ascii="Times New Roman" w:hAnsi="Times New Roman" w:cs="Times New Roman"/>
                <w:sz w:val="24"/>
                <w:szCs w:val="24"/>
              </w:rPr>
            </w:pPr>
            <w:r w:rsidRPr="00EA6383">
              <w:rPr>
                <w:rFonts w:ascii="Times New Roman" w:hAnsi="Times New Roman" w:cs="Times New Roman"/>
                <w:b/>
                <w:sz w:val="24"/>
                <w:szCs w:val="24"/>
              </w:rPr>
              <w:t>Tender documents</w:t>
            </w:r>
            <w:r w:rsidRPr="000B7405">
              <w:rPr>
                <w:rFonts w:ascii="Times New Roman" w:hAnsi="Times New Roman" w:cs="Times New Roman"/>
                <w:sz w:val="24"/>
                <w:szCs w:val="24"/>
              </w:rPr>
              <w:t xml:space="preserve"> </w:t>
            </w:r>
            <w:r w:rsidR="00EA6383">
              <w:rPr>
                <w:rFonts w:ascii="Times New Roman" w:hAnsi="Times New Roman" w:cs="Times New Roman"/>
                <w:sz w:val="24"/>
                <w:szCs w:val="24"/>
              </w:rPr>
              <w:t xml:space="preserve">mean </w:t>
            </w:r>
            <w:r w:rsidRPr="000B7405">
              <w:rPr>
                <w:rFonts w:ascii="Times New Roman" w:hAnsi="Times New Roman" w:cs="Times New Roman"/>
                <w:sz w:val="24"/>
                <w:szCs w:val="24"/>
              </w:rPr>
              <w:t xml:space="preserve">criteria </w:t>
            </w:r>
            <w:r w:rsidR="00EA6383">
              <w:rPr>
                <w:rFonts w:ascii="Times New Roman" w:hAnsi="Times New Roman" w:cs="Times New Roman"/>
                <w:sz w:val="24"/>
                <w:szCs w:val="24"/>
              </w:rPr>
              <w:t xml:space="preserve">for </w:t>
            </w:r>
            <w:r w:rsidR="00EA6383" w:rsidRPr="00EA6383">
              <w:rPr>
                <w:rFonts w:ascii="Times New Roman" w:hAnsi="Times New Roman" w:cs="Times New Roman"/>
                <w:sz w:val="24"/>
                <w:szCs w:val="24"/>
              </w:rPr>
              <w:t xml:space="preserve">selecting </w:t>
            </w:r>
            <w:r w:rsidR="00EA6383">
              <w:rPr>
                <w:rFonts w:ascii="Times New Roman" w:hAnsi="Times New Roman" w:cs="Times New Roman"/>
                <w:sz w:val="24"/>
                <w:szCs w:val="24"/>
              </w:rPr>
              <w:t>a</w:t>
            </w:r>
            <w:r w:rsidR="00EA6383" w:rsidRPr="00EA6383">
              <w:rPr>
                <w:rFonts w:ascii="Times New Roman" w:hAnsi="Times New Roman" w:cs="Times New Roman"/>
                <w:sz w:val="24"/>
                <w:szCs w:val="24"/>
              </w:rPr>
              <w:t xml:space="preserve"> private partner </w:t>
            </w:r>
            <w:r w:rsidR="00EA6383">
              <w:rPr>
                <w:rFonts w:ascii="Times New Roman" w:hAnsi="Times New Roman" w:cs="Times New Roman"/>
                <w:sz w:val="24"/>
                <w:szCs w:val="24"/>
              </w:rPr>
              <w:t>developed by a public partner;</w:t>
            </w:r>
          </w:p>
          <w:p w:rsidR="000B7405" w:rsidRPr="000B7405" w:rsidRDefault="000B7405" w:rsidP="000B7405">
            <w:pPr>
              <w:jc w:val="both"/>
              <w:rPr>
                <w:rFonts w:ascii="Times New Roman" w:hAnsi="Times New Roman" w:cs="Times New Roman"/>
                <w:sz w:val="24"/>
                <w:szCs w:val="24"/>
              </w:rPr>
            </w:pPr>
          </w:p>
          <w:p w:rsidR="000B7405" w:rsidRDefault="000B7405" w:rsidP="000B7405">
            <w:pPr>
              <w:jc w:val="both"/>
              <w:rPr>
                <w:rFonts w:ascii="Times New Roman" w:hAnsi="Times New Roman" w:cs="Times New Roman"/>
                <w:sz w:val="24"/>
                <w:szCs w:val="24"/>
              </w:rPr>
            </w:pPr>
            <w:r w:rsidRPr="00C91AEB">
              <w:rPr>
                <w:rFonts w:ascii="Times New Roman" w:hAnsi="Times New Roman" w:cs="Times New Roman"/>
                <w:b/>
                <w:sz w:val="24"/>
                <w:szCs w:val="24"/>
              </w:rPr>
              <w:lastRenderedPageBreak/>
              <w:t>Private partner</w:t>
            </w:r>
            <w:r w:rsidRPr="000B7405">
              <w:rPr>
                <w:rFonts w:ascii="Times New Roman" w:hAnsi="Times New Roman" w:cs="Times New Roman"/>
                <w:sz w:val="24"/>
                <w:szCs w:val="24"/>
              </w:rPr>
              <w:t xml:space="preserve"> m</w:t>
            </w:r>
            <w:r w:rsidR="008710F9">
              <w:rPr>
                <w:rFonts w:ascii="Times New Roman" w:hAnsi="Times New Roman" w:cs="Times New Roman"/>
                <w:sz w:val="24"/>
                <w:szCs w:val="24"/>
              </w:rPr>
              <w:t>eans an individual entrepreneur,</w:t>
            </w:r>
            <w:r w:rsidRPr="000B7405">
              <w:rPr>
                <w:rFonts w:ascii="Times New Roman" w:hAnsi="Times New Roman" w:cs="Times New Roman"/>
                <w:sz w:val="24"/>
                <w:szCs w:val="24"/>
              </w:rPr>
              <w:t xml:space="preserve"> a le</w:t>
            </w:r>
            <w:r w:rsidR="00A2537F">
              <w:rPr>
                <w:rFonts w:ascii="Times New Roman" w:hAnsi="Times New Roman" w:cs="Times New Roman"/>
                <w:sz w:val="24"/>
                <w:szCs w:val="24"/>
              </w:rPr>
              <w:t xml:space="preserve">gal entity registered under the </w:t>
            </w:r>
            <w:r w:rsidRPr="000B7405">
              <w:rPr>
                <w:rFonts w:ascii="Times New Roman" w:hAnsi="Times New Roman" w:cs="Times New Roman"/>
                <w:sz w:val="24"/>
                <w:szCs w:val="24"/>
              </w:rPr>
              <w:t>legislation of the Kyrgyz Republic</w:t>
            </w:r>
            <w:r w:rsidR="008710F9">
              <w:rPr>
                <w:rFonts w:ascii="Times New Roman" w:hAnsi="Times New Roman" w:cs="Times New Roman"/>
                <w:sz w:val="24"/>
                <w:szCs w:val="24"/>
              </w:rPr>
              <w:t>;</w:t>
            </w:r>
            <w:r w:rsidRPr="000B7405">
              <w:rPr>
                <w:rFonts w:ascii="Times New Roman" w:hAnsi="Times New Roman" w:cs="Times New Roman"/>
                <w:sz w:val="24"/>
                <w:szCs w:val="24"/>
              </w:rPr>
              <w:t xml:space="preserve"> a legal entity registered under the legislation of </w:t>
            </w:r>
            <w:r w:rsidR="00A2537F">
              <w:rPr>
                <w:rFonts w:ascii="Times New Roman" w:hAnsi="Times New Roman" w:cs="Times New Roman"/>
                <w:sz w:val="24"/>
                <w:szCs w:val="24"/>
              </w:rPr>
              <w:t>a</w:t>
            </w:r>
            <w:r w:rsidR="005D4CAD">
              <w:rPr>
                <w:rFonts w:ascii="Times New Roman" w:hAnsi="Times New Roman" w:cs="Times New Roman"/>
                <w:sz w:val="24"/>
                <w:szCs w:val="24"/>
              </w:rPr>
              <w:t xml:space="preserve"> foreign </w:t>
            </w:r>
            <w:r w:rsidR="00A2537F">
              <w:rPr>
                <w:rFonts w:ascii="Times New Roman" w:hAnsi="Times New Roman" w:cs="Times New Roman"/>
                <w:sz w:val="24"/>
                <w:szCs w:val="24"/>
              </w:rPr>
              <w:t>country</w:t>
            </w:r>
            <w:r w:rsidRPr="000B7405">
              <w:rPr>
                <w:rFonts w:ascii="Times New Roman" w:hAnsi="Times New Roman" w:cs="Times New Roman"/>
                <w:sz w:val="24"/>
                <w:szCs w:val="24"/>
              </w:rPr>
              <w:t>.</w:t>
            </w:r>
          </w:p>
          <w:p w:rsidR="00A2537F" w:rsidRDefault="00A2537F" w:rsidP="000B7405">
            <w:pPr>
              <w:jc w:val="both"/>
              <w:rPr>
                <w:rFonts w:ascii="Times New Roman" w:hAnsi="Times New Roman" w:cs="Times New Roman"/>
                <w:sz w:val="24"/>
                <w:szCs w:val="24"/>
              </w:rPr>
            </w:pPr>
          </w:p>
          <w:p w:rsidR="00A2537F" w:rsidRDefault="00A2537F" w:rsidP="000B7405">
            <w:pPr>
              <w:jc w:val="both"/>
              <w:rPr>
                <w:rFonts w:ascii="Times New Roman" w:hAnsi="Times New Roman" w:cs="Times New Roman"/>
                <w:sz w:val="24"/>
                <w:szCs w:val="24"/>
              </w:rPr>
            </w:pPr>
          </w:p>
          <w:p w:rsidR="005D4CAD" w:rsidRPr="000B7405" w:rsidRDefault="005D4CAD" w:rsidP="000B7405">
            <w:pPr>
              <w:jc w:val="both"/>
              <w:rPr>
                <w:rFonts w:ascii="Times New Roman" w:hAnsi="Times New Roman" w:cs="Times New Roman"/>
                <w:sz w:val="24"/>
                <w:szCs w:val="24"/>
              </w:rPr>
            </w:pPr>
          </w:p>
          <w:p w:rsidR="00196A9C" w:rsidRDefault="000B7405" w:rsidP="005D4CAD">
            <w:pPr>
              <w:jc w:val="both"/>
              <w:rPr>
                <w:rFonts w:ascii="Times New Roman" w:hAnsi="Times New Roman" w:cs="Times New Roman"/>
                <w:sz w:val="24"/>
                <w:szCs w:val="24"/>
              </w:rPr>
            </w:pPr>
            <w:r w:rsidRPr="00A2537F">
              <w:rPr>
                <w:rFonts w:ascii="Times New Roman" w:hAnsi="Times New Roman" w:cs="Times New Roman"/>
                <w:b/>
                <w:sz w:val="24"/>
                <w:szCs w:val="24"/>
              </w:rPr>
              <w:t>Financial institution</w:t>
            </w:r>
            <w:r w:rsidRPr="000B7405">
              <w:rPr>
                <w:rFonts w:ascii="Times New Roman" w:hAnsi="Times New Roman" w:cs="Times New Roman"/>
                <w:sz w:val="24"/>
                <w:szCs w:val="24"/>
              </w:rPr>
              <w:t xml:space="preserve"> means banking and</w:t>
            </w:r>
            <w:r w:rsidR="00A2537F">
              <w:rPr>
                <w:rFonts w:ascii="Times New Roman" w:hAnsi="Times New Roman" w:cs="Times New Roman"/>
                <w:sz w:val="24"/>
                <w:szCs w:val="24"/>
              </w:rPr>
              <w:t xml:space="preserve"> other financial and lending/credit institutions </w:t>
            </w:r>
            <w:r w:rsidRPr="000B7405">
              <w:rPr>
                <w:rFonts w:ascii="Times New Roman" w:hAnsi="Times New Roman" w:cs="Times New Roman"/>
                <w:sz w:val="24"/>
                <w:szCs w:val="24"/>
              </w:rPr>
              <w:t xml:space="preserve">registered under the legislation of the Kyrgyz Republic or </w:t>
            </w:r>
            <w:r w:rsidR="005D4CAD">
              <w:rPr>
                <w:rFonts w:ascii="Times New Roman" w:hAnsi="Times New Roman" w:cs="Times New Roman"/>
                <w:sz w:val="24"/>
                <w:szCs w:val="24"/>
              </w:rPr>
              <w:t>a</w:t>
            </w:r>
            <w:r w:rsidRPr="000B7405">
              <w:rPr>
                <w:rFonts w:ascii="Times New Roman" w:hAnsi="Times New Roman" w:cs="Times New Roman"/>
                <w:sz w:val="24"/>
                <w:szCs w:val="24"/>
              </w:rPr>
              <w:t xml:space="preserve"> </w:t>
            </w:r>
            <w:r w:rsidR="005D4CAD">
              <w:rPr>
                <w:rFonts w:ascii="Times New Roman" w:hAnsi="Times New Roman" w:cs="Times New Roman"/>
                <w:sz w:val="24"/>
                <w:szCs w:val="24"/>
              </w:rPr>
              <w:t xml:space="preserve">foreign country and participating in </w:t>
            </w:r>
            <w:r w:rsidRPr="000B7405">
              <w:rPr>
                <w:rFonts w:ascii="Times New Roman" w:hAnsi="Times New Roman" w:cs="Times New Roman"/>
                <w:sz w:val="24"/>
                <w:szCs w:val="24"/>
              </w:rPr>
              <w:t>financing an</w:t>
            </w:r>
            <w:r w:rsidR="00A2537F">
              <w:rPr>
                <w:rFonts w:ascii="Times New Roman" w:hAnsi="Times New Roman" w:cs="Times New Roman"/>
                <w:sz w:val="24"/>
                <w:szCs w:val="24"/>
              </w:rPr>
              <w:t>d/or guaranteeing PPP projects.</w:t>
            </w:r>
          </w:p>
          <w:p w:rsidR="005D4CAD" w:rsidRDefault="005D4CAD" w:rsidP="005D4CAD">
            <w:pPr>
              <w:jc w:val="both"/>
              <w:rPr>
                <w:rFonts w:ascii="Times New Roman" w:hAnsi="Times New Roman" w:cs="Times New Roman"/>
                <w:sz w:val="24"/>
                <w:szCs w:val="24"/>
              </w:rPr>
            </w:pPr>
          </w:p>
          <w:p w:rsidR="005D4CAD" w:rsidRDefault="005D4CAD" w:rsidP="005D4CAD">
            <w:pPr>
              <w:jc w:val="both"/>
              <w:rPr>
                <w:rFonts w:ascii="Times New Roman" w:hAnsi="Times New Roman" w:cs="Times New Roman"/>
                <w:sz w:val="24"/>
                <w:szCs w:val="24"/>
              </w:rPr>
            </w:pPr>
          </w:p>
          <w:p w:rsidR="005D4CAD" w:rsidRPr="000B7405" w:rsidRDefault="005D4CAD" w:rsidP="005D4CAD">
            <w:pPr>
              <w:jc w:val="both"/>
              <w:rPr>
                <w:rFonts w:ascii="Times New Roman" w:hAnsi="Times New Roman" w:cs="Times New Roman"/>
                <w:sz w:val="24"/>
                <w:szCs w:val="24"/>
              </w:rPr>
            </w:pPr>
            <w:r>
              <w:rPr>
                <w:rFonts w:ascii="Times New Roman" w:hAnsi="Times New Roman" w:cs="Times New Roman"/>
                <w:sz w:val="24"/>
                <w:szCs w:val="24"/>
              </w:rPr>
              <w:t>(as amended by the Law of the KR of 22 June 2016 No. 88)</w:t>
            </w:r>
          </w:p>
        </w:tc>
      </w:tr>
      <w:tr w:rsidR="00196A9C" w:rsidRPr="001379B7" w:rsidTr="00196A9C">
        <w:tc>
          <w:tcPr>
            <w:tcW w:w="6475" w:type="dxa"/>
          </w:tcPr>
          <w:p w:rsidR="001379B7" w:rsidRPr="001379B7" w:rsidRDefault="001379B7" w:rsidP="001379B7">
            <w:pPr>
              <w:jc w:val="both"/>
              <w:rPr>
                <w:rFonts w:ascii="Times New Roman" w:hAnsi="Times New Roman" w:cs="Times New Roman"/>
                <w:b/>
                <w:sz w:val="24"/>
                <w:szCs w:val="24"/>
                <w:lang w:val="ru-RU"/>
              </w:rPr>
            </w:pPr>
            <w:r w:rsidRPr="001379B7">
              <w:rPr>
                <w:rFonts w:ascii="Times New Roman" w:hAnsi="Times New Roman" w:cs="Times New Roman"/>
                <w:b/>
                <w:sz w:val="24"/>
                <w:szCs w:val="24"/>
                <w:lang w:val="ru-RU"/>
              </w:rPr>
              <w:lastRenderedPageBreak/>
              <w:t xml:space="preserve">Статья 2. Законодательство </w:t>
            </w:r>
            <w:proofErr w:type="spellStart"/>
            <w:r w:rsidRPr="001379B7">
              <w:rPr>
                <w:rFonts w:ascii="Times New Roman" w:hAnsi="Times New Roman" w:cs="Times New Roman"/>
                <w:b/>
                <w:sz w:val="24"/>
                <w:szCs w:val="24"/>
                <w:lang w:val="ru-RU"/>
              </w:rPr>
              <w:t>Кыргызской</w:t>
            </w:r>
            <w:proofErr w:type="spellEnd"/>
            <w:r w:rsidRPr="001379B7">
              <w:rPr>
                <w:rFonts w:ascii="Times New Roman" w:hAnsi="Times New Roman" w:cs="Times New Roman"/>
                <w:b/>
                <w:sz w:val="24"/>
                <w:szCs w:val="24"/>
                <w:lang w:val="ru-RU"/>
              </w:rPr>
              <w:t xml:space="preserve"> Республики о ГЧП</w:t>
            </w:r>
          </w:p>
          <w:p w:rsidR="001379B7" w:rsidRPr="001379B7" w:rsidRDefault="001379B7" w:rsidP="001379B7">
            <w:pPr>
              <w:jc w:val="both"/>
              <w:rPr>
                <w:rFonts w:ascii="Times New Roman" w:hAnsi="Times New Roman" w:cs="Times New Roman"/>
                <w:sz w:val="24"/>
                <w:szCs w:val="24"/>
                <w:lang w:val="ru-RU"/>
              </w:rPr>
            </w:pPr>
          </w:p>
          <w:p w:rsidR="001379B7" w:rsidRPr="001379B7" w:rsidRDefault="001379B7" w:rsidP="001379B7">
            <w:pPr>
              <w:jc w:val="both"/>
              <w:rPr>
                <w:rFonts w:ascii="Times New Roman" w:hAnsi="Times New Roman" w:cs="Times New Roman"/>
                <w:sz w:val="24"/>
                <w:szCs w:val="24"/>
                <w:lang w:val="ru-RU"/>
              </w:rPr>
            </w:pPr>
            <w:r w:rsidRPr="001379B7">
              <w:rPr>
                <w:rFonts w:ascii="Times New Roman" w:hAnsi="Times New Roman" w:cs="Times New Roman"/>
                <w:sz w:val="24"/>
                <w:szCs w:val="24"/>
                <w:lang w:val="ru-RU"/>
              </w:rPr>
              <w:t xml:space="preserve">1. Законодательство </w:t>
            </w:r>
            <w:proofErr w:type="spellStart"/>
            <w:r w:rsidRPr="001379B7">
              <w:rPr>
                <w:rFonts w:ascii="Times New Roman" w:hAnsi="Times New Roman" w:cs="Times New Roman"/>
                <w:sz w:val="24"/>
                <w:szCs w:val="24"/>
                <w:lang w:val="ru-RU"/>
              </w:rPr>
              <w:t>Кыргызской</w:t>
            </w:r>
            <w:proofErr w:type="spellEnd"/>
            <w:r w:rsidRPr="001379B7">
              <w:rPr>
                <w:rFonts w:ascii="Times New Roman" w:hAnsi="Times New Roman" w:cs="Times New Roman"/>
                <w:sz w:val="24"/>
                <w:szCs w:val="24"/>
                <w:lang w:val="ru-RU"/>
              </w:rPr>
              <w:t xml:space="preserve"> Республики о ГЧП основывается на Конституции </w:t>
            </w:r>
            <w:proofErr w:type="spellStart"/>
            <w:r w:rsidRPr="001379B7">
              <w:rPr>
                <w:rFonts w:ascii="Times New Roman" w:hAnsi="Times New Roman" w:cs="Times New Roman"/>
                <w:sz w:val="24"/>
                <w:szCs w:val="24"/>
                <w:lang w:val="ru-RU"/>
              </w:rPr>
              <w:t>Кыргызской</w:t>
            </w:r>
            <w:proofErr w:type="spellEnd"/>
            <w:r w:rsidRPr="001379B7">
              <w:rPr>
                <w:rFonts w:ascii="Times New Roman" w:hAnsi="Times New Roman" w:cs="Times New Roman"/>
                <w:sz w:val="24"/>
                <w:szCs w:val="24"/>
                <w:lang w:val="ru-RU"/>
              </w:rPr>
              <w:t xml:space="preserve"> Республики и состоит из Гражданского кодекса </w:t>
            </w:r>
            <w:proofErr w:type="spellStart"/>
            <w:r w:rsidRPr="001379B7">
              <w:rPr>
                <w:rFonts w:ascii="Times New Roman" w:hAnsi="Times New Roman" w:cs="Times New Roman"/>
                <w:sz w:val="24"/>
                <w:szCs w:val="24"/>
                <w:lang w:val="ru-RU"/>
              </w:rPr>
              <w:t>Кыргызской</w:t>
            </w:r>
            <w:proofErr w:type="spellEnd"/>
            <w:r w:rsidRPr="001379B7">
              <w:rPr>
                <w:rFonts w:ascii="Times New Roman" w:hAnsi="Times New Roman" w:cs="Times New Roman"/>
                <w:sz w:val="24"/>
                <w:szCs w:val="24"/>
                <w:lang w:val="ru-RU"/>
              </w:rPr>
              <w:t xml:space="preserve"> Республики, настоящего Закона, иных нормативных правовых актов, принимаемых на основе настоящего Закона.</w:t>
            </w:r>
          </w:p>
          <w:p w:rsidR="001379B7" w:rsidRDefault="001379B7" w:rsidP="001379B7">
            <w:pPr>
              <w:jc w:val="both"/>
              <w:rPr>
                <w:rFonts w:ascii="Times New Roman" w:hAnsi="Times New Roman" w:cs="Times New Roman"/>
                <w:sz w:val="24"/>
                <w:szCs w:val="24"/>
                <w:lang w:val="ru-RU"/>
              </w:rPr>
            </w:pPr>
          </w:p>
          <w:p w:rsidR="00196A9C" w:rsidRPr="001379B7" w:rsidRDefault="001379B7" w:rsidP="001379B7">
            <w:pPr>
              <w:jc w:val="both"/>
              <w:rPr>
                <w:rFonts w:ascii="Times New Roman" w:hAnsi="Times New Roman" w:cs="Times New Roman"/>
                <w:sz w:val="24"/>
                <w:szCs w:val="24"/>
                <w:lang w:val="ru-RU"/>
              </w:rPr>
            </w:pPr>
            <w:r w:rsidRPr="001379B7">
              <w:rPr>
                <w:rFonts w:ascii="Times New Roman" w:hAnsi="Times New Roman" w:cs="Times New Roman"/>
                <w:sz w:val="24"/>
                <w:szCs w:val="24"/>
                <w:lang w:val="ru-RU"/>
              </w:rPr>
              <w:t xml:space="preserve">2. Вступившие в установленном законом порядке в силу международные договоры в сфере ГЧП, участницей которых является </w:t>
            </w:r>
            <w:proofErr w:type="spellStart"/>
            <w:r w:rsidRPr="001379B7">
              <w:rPr>
                <w:rFonts w:ascii="Times New Roman" w:hAnsi="Times New Roman" w:cs="Times New Roman"/>
                <w:sz w:val="24"/>
                <w:szCs w:val="24"/>
                <w:lang w:val="ru-RU"/>
              </w:rPr>
              <w:t>Кыргызская</w:t>
            </w:r>
            <w:proofErr w:type="spellEnd"/>
            <w:r w:rsidRPr="001379B7">
              <w:rPr>
                <w:rFonts w:ascii="Times New Roman" w:hAnsi="Times New Roman" w:cs="Times New Roman"/>
                <w:sz w:val="24"/>
                <w:szCs w:val="24"/>
                <w:lang w:val="ru-RU"/>
              </w:rPr>
              <w:t xml:space="preserve"> Республика, являются составной частью правовой системы </w:t>
            </w:r>
            <w:proofErr w:type="spellStart"/>
            <w:r w:rsidRPr="001379B7">
              <w:rPr>
                <w:rFonts w:ascii="Times New Roman" w:hAnsi="Times New Roman" w:cs="Times New Roman"/>
                <w:sz w:val="24"/>
                <w:szCs w:val="24"/>
                <w:lang w:val="ru-RU"/>
              </w:rPr>
              <w:t>Кыргызской</w:t>
            </w:r>
            <w:proofErr w:type="spellEnd"/>
            <w:r w:rsidRPr="001379B7">
              <w:rPr>
                <w:rFonts w:ascii="Times New Roman" w:hAnsi="Times New Roman" w:cs="Times New Roman"/>
                <w:sz w:val="24"/>
                <w:szCs w:val="24"/>
                <w:lang w:val="ru-RU"/>
              </w:rPr>
              <w:t xml:space="preserve"> Республики.</w:t>
            </w:r>
          </w:p>
          <w:p w:rsidR="001379B7" w:rsidRDefault="001379B7" w:rsidP="001379B7">
            <w:pPr>
              <w:jc w:val="both"/>
              <w:rPr>
                <w:rFonts w:ascii="Times New Roman" w:hAnsi="Times New Roman" w:cs="Times New Roman"/>
                <w:sz w:val="24"/>
                <w:szCs w:val="24"/>
                <w:lang w:val="ru-RU"/>
              </w:rPr>
            </w:pPr>
          </w:p>
          <w:p w:rsidR="00553B4B" w:rsidRDefault="00553B4B" w:rsidP="001379B7">
            <w:pPr>
              <w:jc w:val="both"/>
              <w:rPr>
                <w:rFonts w:ascii="Times New Roman" w:hAnsi="Times New Roman" w:cs="Times New Roman"/>
                <w:sz w:val="24"/>
                <w:szCs w:val="24"/>
                <w:lang w:val="ru-RU"/>
              </w:rPr>
            </w:pPr>
          </w:p>
          <w:p w:rsidR="00553B4B" w:rsidRPr="001379B7" w:rsidRDefault="00553B4B" w:rsidP="001379B7">
            <w:pPr>
              <w:jc w:val="both"/>
              <w:rPr>
                <w:rFonts w:ascii="Times New Roman" w:hAnsi="Times New Roman" w:cs="Times New Roman"/>
                <w:sz w:val="24"/>
                <w:szCs w:val="24"/>
                <w:lang w:val="ru-RU"/>
              </w:rPr>
            </w:pPr>
          </w:p>
        </w:tc>
        <w:tc>
          <w:tcPr>
            <w:tcW w:w="6475" w:type="dxa"/>
          </w:tcPr>
          <w:p w:rsidR="00196A9C" w:rsidRPr="001379B7" w:rsidRDefault="001379B7" w:rsidP="00196A9C">
            <w:pPr>
              <w:jc w:val="both"/>
              <w:rPr>
                <w:rFonts w:ascii="Times New Roman" w:hAnsi="Times New Roman" w:cs="Times New Roman"/>
                <w:b/>
                <w:sz w:val="24"/>
                <w:szCs w:val="24"/>
              </w:rPr>
            </w:pPr>
            <w:r w:rsidRPr="001379B7">
              <w:rPr>
                <w:rFonts w:ascii="Times New Roman" w:hAnsi="Times New Roman" w:cs="Times New Roman"/>
                <w:b/>
                <w:sz w:val="24"/>
                <w:szCs w:val="24"/>
              </w:rPr>
              <w:t xml:space="preserve">Article 2. </w:t>
            </w:r>
            <w:r w:rsidR="00923A89">
              <w:rPr>
                <w:rFonts w:ascii="Times New Roman" w:hAnsi="Times New Roman" w:cs="Times New Roman"/>
                <w:b/>
                <w:sz w:val="24"/>
                <w:szCs w:val="24"/>
              </w:rPr>
              <w:t xml:space="preserve">PPP </w:t>
            </w:r>
            <w:r w:rsidR="003F7CA7">
              <w:rPr>
                <w:rFonts w:ascii="Times New Roman" w:hAnsi="Times New Roman" w:cs="Times New Roman"/>
                <w:b/>
                <w:sz w:val="24"/>
                <w:szCs w:val="24"/>
              </w:rPr>
              <w:t>l</w:t>
            </w:r>
            <w:r w:rsidRPr="001379B7">
              <w:rPr>
                <w:rFonts w:ascii="Times New Roman" w:hAnsi="Times New Roman" w:cs="Times New Roman"/>
                <w:b/>
                <w:sz w:val="24"/>
                <w:szCs w:val="24"/>
              </w:rPr>
              <w:t>egislati</w:t>
            </w:r>
            <w:r w:rsidR="00923A89">
              <w:rPr>
                <w:rFonts w:ascii="Times New Roman" w:hAnsi="Times New Roman" w:cs="Times New Roman"/>
                <w:b/>
                <w:sz w:val="24"/>
                <w:szCs w:val="24"/>
              </w:rPr>
              <w:t xml:space="preserve">on of the Kyrgyz Republic </w:t>
            </w:r>
          </w:p>
          <w:p w:rsidR="001379B7" w:rsidRDefault="001379B7" w:rsidP="00196A9C">
            <w:pPr>
              <w:jc w:val="both"/>
              <w:rPr>
                <w:rFonts w:ascii="Times New Roman" w:hAnsi="Times New Roman" w:cs="Times New Roman"/>
                <w:sz w:val="24"/>
                <w:szCs w:val="24"/>
              </w:rPr>
            </w:pPr>
          </w:p>
          <w:p w:rsidR="001379B7" w:rsidRDefault="001379B7" w:rsidP="00196A9C">
            <w:pPr>
              <w:jc w:val="both"/>
              <w:rPr>
                <w:rFonts w:ascii="Times New Roman" w:hAnsi="Times New Roman" w:cs="Times New Roman"/>
                <w:sz w:val="24"/>
                <w:szCs w:val="24"/>
              </w:rPr>
            </w:pPr>
          </w:p>
          <w:p w:rsidR="00923A89" w:rsidRPr="00923A89" w:rsidRDefault="001379B7" w:rsidP="00923A89">
            <w:pPr>
              <w:jc w:val="both"/>
              <w:rPr>
                <w:rFonts w:ascii="Times New Roman" w:hAnsi="Times New Roman" w:cs="Times New Roman"/>
                <w:sz w:val="24"/>
                <w:szCs w:val="24"/>
              </w:rPr>
            </w:pPr>
            <w:r w:rsidRPr="001379B7">
              <w:rPr>
                <w:rFonts w:ascii="Times New Roman" w:hAnsi="Times New Roman" w:cs="Times New Roman"/>
                <w:sz w:val="24"/>
                <w:szCs w:val="24"/>
              </w:rPr>
              <w:t>1.</w:t>
            </w:r>
            <w:r>
              <w:rPr>
                <w:rFonts w:ascii="Times New Roman" w:hAnsi="Times New Roman" w:cs="Times New Roman"/>
                <w:sz w:val="24"/>
                <w:szCs w:val="24"/>
              </w:rPr>
              <w:t xml:space="preserve"> </w:t>
            </w:r>
            <w:r w:rsidR="00923A89" w:rsidRPr="00923A89">
              <w:rPr>
                <w:rFonts w:ascii="Times New Roman" w:hAnsi="Times New Roman" w:cs="Times New Roman"/>
                <w:sz w:val="24"/>
                <w:szCs w:val="24"/>
              </w:rPr>
              <w:t>The PPP legislation of the Kyrgyz Republic is based on</w:t>
            </w:r>
            <w:r w:rsidR="00923A89">
              <w:rPr>
                <w:rFonts w:ascii="Times New Roman" w:hAnsi="Times New Roman" w:cs="Times New Roman"/>
                <w:sz w:val="24"/>
                <w:szCs w:val="24"/>
              </w:rPr>
              <w:t xml:space="preserve"> the Constitution of the Kyrgyz Republic and consists</w:t>
            </w:r>
            <w:r w:rsidR="00923A89" w:rsidRPr="00923A89">
              <w:rPr>
                <w:rFonts w:ascii="Times New Roman" w:hAnsi="Times New Roman" w:cs="Times New Roman"/>
                <w:sz w:val="24"/>
                <w:szCs w:val="24"/>
              </w:rPr>
              <w:t xml:space="preserve"> of the Civil Code</w:t>
            </w:r>
            <w:r w:rsidR="00923A89">
              <w:rPr>
                <w:rFonts w:ascii="Times New Roman" w:hAnsi="Times New Roman" w:cs="Times New Roman"/>
                <w:sz w:val="24"/>
                <w:szCs w:val="24"/>
              </w:rPr>
              <w:t xml:space="preserve"> of the Kyrgyz Republic</w:t>
            </w:r>
            <w:r w:rsidR="00923A89" w:rsidRPr="00923A89">
              <w:rPr>
                <w:rFonts w:ascii="Times New Roman" w:hAnsi="Times New Roman" w:cs="Times New Roman"/>
                <w:sz w:val="24"/>
                <w:szCs w:val="24"/>
              </w:rPr>
              <w:t>, this Law</w:t>
            </w:r>
            <w:r w:rsidR="00923A89">
              <w:rPr>
                <w:rFonts w:ascii="Times New Roman" w:hAnsi="Times New Roman" w:cs="Times New Roman"/>
                <w:sz w:val="24"/>
                <w:szCs w:val="24"/>
              </w:rPr>
              <w:t>,</w:t>
            </w:r>
            <w:r w:rsidR="00923A89" w:rsidRPr="00923A89">
              <w:rPr>
                <w:rFonts w:ascii="Times New Roman" w:hAnsi="Times New Roman" w:cs="Times New Roman"/>
                <w:sz w:val="24"/>
                <w:szCs w:val="24"/>
              </w:rPr>
              <w:t xml:space="preserve"> and other regu</w:t>
            </w:r>
            <w:r w:rsidR="00923A89">
              <w:rPr>
                <w:rFonts w:ascii="Times New Roman" w:hAnsi="Times New Roman" w:cs="Times New Roman"/>
                <w:sz w:val="24"/>
                <w:szCs w:val="24"/>
              </w:rPr>
              <w:t xml:space="preserve">latory legal acts enacted based </w:t>
            </w:r>
            <w:r w:rsidR="00923A89" w:rsidRPr="00923A89">
              <w:rPr>
                <w:rFonts w:ascii="Times New Roman" w:hAnsi="Times New Roman" w:cs="Times New Roman"/>
                <w:sz w:val="24"/>
                <w:szCs w:val="24"/>
              </w:rPr>
              <w:t>on this Law.</w:t>
            </w:r>
          </w:p>
          <w:p w:rsidR="00923A89" w:rsidRDefault="00923A89" w:rsidP="00923A89">
            <w:pPr>
              <w:jc w:val="both"/>
              <w:rPr>
                <w:rFonts w:ascii="Times New Roman" w:hAnsi="Times New Roman" w:cs="Times New Roman"/>
                <w:sz w:val="24"/>
                <w:szCs w:val="24"/>
              </w:rPr>
            </w:pPr>
          </w:p>
          <w:p w:rsidR="00923A89" w:rsidRDefault="00923A89" w:rsidP="00923A89">
            <w:pPr>
              <w:jc w:val="both"/>
              <w:rPr>
                <w:rFonts w:ascii="Times New Roman" w:hAnsi="Times New Roman" w:cs="Times New Roman"/>
                <w:sz w:val="24"/>
                <w:szCs w:val="24"/>
              </w:rPr>
            </w:pPr>
          </w:p>
          <w:p w:rsidR="001379B7" w:rsidRDefault="00923A89" w:rsidP="00196A9C">
            <w:pPr>
              <w:jc w:val="both"/>
              <w:rPr>
                <w:rFonts w:ascii="Times New Roman" w:hAnsi="Times New Roman" w:cs="Times New Roman"/>
                <w:sz w:val="24"/>
                <w:szCs w:val="24"/>
              </w:rPr>
            </w:pPr>
            <w:r w:rsidRPr="00923A89">
              <w:rPr>
                <w:rFonts w:ascii="Times New Roman" w:hAnsi="Times New Roman" w:cs="Times New Roman"/>
                <w:sz w:val="24"/>
                <w:szCs w:val="24"/>
              </w:rPr>
              <w:t xml:space="preserve">2. International treaties on PPP, </w:t>
            </w:r>
            <w:r w:rsidR="00B60AD1">
              <w:rPr>
                <w:rFonts w:ascii="Times New Roman" w:hAnsi="Times New Roman" w:cs="Times New Roman"/>
                <w:sz w:val="24"/>
                <w:szCs w:val="24"/>
              </w:rPr>
              <w:t xml:space="preserve">which have entered into force under the procedure established by law, </w:t>
            </w:r>
            <w:r w:rsidR="00553B4B">
              <w:rPr>
                <w:rFonts w:ascii="Times New Roman" w:hAnsi="Times New Roman" w:cs="Times New Roman"/>
                <w:sz w:val="24"/>
                <w:szCs w:val="24"/>
              </w:rPr>
              <w:t xml:space="preserve">a party to </w:t>
            </w:r>
            <w:r w:rsidRPr="00923A89">
              <w:rPr>
                <w:rFonts w:ascii="Times New Roman" w:hAnsi="Times New Roman" w:cs="Times New Roman"/>
                <w:sz w:val="24"/>
                <w:szCs w:val="24"/>
              </w:rPr>
              <w:t xml:space="preserve">which </w:t>
            </w:r>
            <w:r w:rsidR="00553B4B">
              <w:rPr>
                <w:rFonts w:ascii="Times New Roman" w:hAnsi="Times New Roman" w:cs="Times New Roman"/>
                <w:sz w:val="24"/>
                <w:szCs w:val="24"/>
              </w:rPr>
              <w:t xml:space="preserve">is the Kyrgyz </w:t>
            </w:r>
            <w:r w:rsidRPr="00923A89">
              <w:rPr>
                <w:rFonts w:ascii="Times New Roman" w:hAnsi="Times New Roman" w:cs="Times New Roman"/>
                <w:sz w:val="24"/>
                <w:szCs w:val="24"/>
              </w:rPr>
              <w:t xml:space="preserve">Republic, shall be a constituent part of the legal </w:t>
            </w:r>
            <w:r w:rsidR="00553B4B">
              <w:rPr>
                <w:rFonts w:ascii="Times New Roman" w:hAnsi="Times New Roman" w:cs="Times New Roman"/>
                <w:sz w:val="24"/>
                <w:szCs w:val="24"/>
              </w:rPr>
              <w:t xml:space="preserve">system of the Kyrgyz Republic. </w:t>
            </w:r>
          </w:p>
          <w:p w:rsidR="001379B7" w:rsidRPr="001379B7" w:rsidRDefault="001379B7" w:rsidP="00196A9C">
            <w:pPr>
              <w:jc w:val="both"/>
              <w:rPr>
                <w:rFonts w:ascii="Times New Roman" w:hAnsi="Times New Roman" w:cs="Times New Roman"/>
                <w:sz w:val="24"/>
                <w:szCs w:val="24"/>
              </w:rPr>
            </w:pPr>
          </w:p>
        </w:tc>
      </w:tr>
      <w:tr w:rsidR="00196A9C" w:rsidRPr="00553B4B" w:rsidTr="00196A9C">
        <w:tc>
          <w:tcPr>
            <w:tcW w:w="6475" w:type="dxa"/>
          </w:tcPr>
          <w:p w:rsidR="00553B4B" w:rsidRDefault="00553B4B" w:rsidP="00553B4B">
            <w:pPr>
              <w:jc w:val="both"/>
              <w:rPr>
                <w:rFonts w:ascii="Times New Roman" w:hAnsi="Times New Roman" w:cs="Times New Roman"/>
                <w:b/>
                <w:sz w:val="24"/>
                <w:szCs w:val="24"/>
                <w:lang w:val="ru-RU"/>
              </w:rPr>
            </w:pPr>
            <w:r w:rsidRPr="00553B4B">
              <w:rPr>
                <w:rFonts w:ascii="Times New Roman" w:hAnsi="Times New Roman" w:cs="Times New Roman"/>
                <w:b/>
                <w:sz w:val="24"/>
                <w:szCs w:val="24"/>
                <w:lang w:val="ru-RU"/>
              </w:rPr>
              <w:lastRenderedPageBreak/>
              <w:t>Статья 3. Применение ГЧП</w:t>
            </w:r>
          </w:p>
          <w:p w:rsidR="00553B4B" w:rsidRPr="00553B4B" w:rsidRDefault="00553B4B" w:rsidP="00553B4B">
            <w:pPr>
              <w:jc w:val="both"/>
              <w:rPr>
                <w:rFonts w:ascii="Times New Roman" w:hAnsi="Times New Roman" w:cs="Times New Roman"/>
                <w:b/>
                <w:sz w:val="24"/>
                <w:szCs w:val="24"/>
                <w:lang w:val="ru-RU"/>
              </w:rPr>
            </w:pPr>
          </w:p>
          <w:p w:rsidR="00553B4B" w:rsidRPr="00553B4B" w:rsidRDefault="00553B4B" w:rsidP="00553B4B">
            <w:pPr>
              <w:jc w:val="both"/>
              <w:rPr>
                <w:rFonts w:ascii="Times New Roman" w:hAnsi="Times New Roman" w:cs="Times New Roman"/>
                <w:sz w:val="24"/>
                <w:szCs w:val="24"/>
                <w:lang w:val="ru-RU"/>
              </w:rPr>
            </w:pPr>
            <w:r w:rsidRPr="00553B4B">
              <w:rPr>
                <w:rFonts w:ascii="Times New Roman" w:hAnsi="Times New Roman" w:cs="Times New Roman"/>
                <w:sz w:val="24"/>
                <w:szCs w:val="24"/>
                <w:lang w:val="ru-RU"/>
              </w:rPr>
              <w:t>1. ГЧП применяется к инфраструктурным объектам и/или инфраструктурным услугам в сфере:</w:t>
            </w:r>
          </w:p>
          <w:p w:rsidR="00414D40" w:rsidRDefault="00414D40" w:rsidP="00553B4B">
            <w:pPr>
              <w:jc w:val="both"/>
              <w:rPr>
                <w:rFonts w:ascii="Times New Roman" w:hAnsi="Times New Roman" w:cs="Times New Roman"/>
                <w:sz w:val="24"/>
                <w:szCs w:val="24"/>
                <w:lang w:val="ru-RU"/>
              </w:rPr>
            </w:pPr>
          </w:p>
          <w:p w:rsidR="00553B4B" w:rsidRPr="00553B4B" w:rsidRDefault="00553B4B" w:rsidP="00553B4B">
            <w:pPr>
              <w:jc w:val="both"/>
              <w:rPr>
                <w:rFonts w:ascii="Times New Roman" w:hAnsi="Times New Roman" w:cs="Times New Roman"/>
                <w:sz w:val="24"/>
                <w:szCs w:val="24"/>
                <w:lang w:val="ru-RU"/>
              </w:rPr>
            </w:pPr>
            <w:r w:rsidRPr="00553B4B">
              <w:rPr>
                <w:rFonts w:ascii="Times New Roman" w:hAnsi="Times New Roman" w:cs="Times New Roman"/>
                <w:sz w:val="24"/>
                <w:szCs w:val="24"/>
                <w:lang w:val="ru-RU"/>
              </w:rPr>
              <w:t>1) производства, передачи и распределения электрической и тепловой энергии;</w:t>
            </w:r>
          </w:p>
          <w:p w:rsidR="00553B4B" w:rsidRPr="00553B4B" w:rsidRDefault="00553B4B" w:rsidP="00553B4B">
            <w:pPr>
              <w:jc w:val="both"/>
              <w:rPr>
                <w:rFonts w:ascii="Times New Roman" w:hAnsi="Times New Roman" w:cs="Times New Roman"/>
                <w:sz w:val="24"/>
                <w:szCs w:val="24"/>
                <w:lang w:val="ru-RU"/>
              </w:rPr>
            </w:pPr>
            <w:r w:rsidRPr="00553B4B">
              <w:rPr>
                <w:rFonts w:ascii="Times New Roman" w:hAnsi="Times New Roman" w:cs="Times New Roman"/>
                <w:sz w:val="24"/>
                <w:szCs w:val="24"/>
                <w:lang w:val="ru-RU"/>
              </w:rPr>
              <w:t>2) переработки, хранения, перевозки, передачи и распределения нефти и природного газа;</w:t>
            </w:r>
          </w:p>
          <w:p w:rsidR="00553B4B" w:rsidRPr="00553B4B" w:rsidRDefault="00553B4B" w:rsidP="00553B4B">
            <w:pPr>
              <w:jc w:val="both"/>
              <w:rPr>
                <w:rFonts w:ascii="Times New Roman" w:hAnsi="Times New Roman" w:cs="Times New Roman"/>
                <w:sz w:val="24"/>
                <w:szCs w:val="24"/>
                <w:lang w:val="ru-RU"/>
              </w:rPr>
            </w:pPr>
            <w:r w:rsidRPr="00553B4B">
              <w:rPr>
                <w:rFonts w:ascii="Times New Roman" w:hAnsi="Times New Roman" w:cs="Times New Roman"/>
                <w:sz w:val="24"/>
                <w:szCs w:val="24"/>
                <w:lang w:val="ru-RU"/>
              </w:rPr>
              <w:t>3) автомобильного, железнодорожного, водного, воздушного, городского электрического транспорта;</w:t>
            </w:r>
          </w:p>
          <w:p w:rsidR="00553B4B" w:rsidRPr="00553B4B" w:rsidRDefault="00553B4B" w:rsidP="00553B4B">
            <w:pPr>
              <w:jc w:val="both"/>
              <w:rPr>
                <w:rFonts w:ascii="Times New Roman" w:hAnsi="Times New Roman" w:cs="Times New Roman"/>
                <w:sz w:val="24"/>
                <w:szCs w:val="24"/>
                <w:lang w:val="ru-RU"/>
              </w:rPr>
            </w:pPr>
            <w:r w:rsidRPr="00553B4B">
              <w:rPr>
                <w:rFonts w:ascii="Times New Roman" w:hAnsi="Times New Roman" w:cs="Times New Roman"/>
                <w:sz w:val="24"/>
                <w:szCs w:val="24"/>
                <w:lang w:val="ru-RU"/>
              </w:rPr>
              <w:t>4) автомобильных и железных дорог (включая мосты и туннели);</w:t>
            </w:r>
          </w:p>
          <w:p w:rsidR="00553B4B" w:rsidRPr="00553B4B" w:rsidRDefault="00553B4B" w:rsidP="00553B4B">
            <w:pPr>
              <w:jc w:val="both"/>
              <w:rPr>
                <w:rFonts w:ascii="Times New Roman" w:hAnsi="Times New Roman" w:cs="Times New Roman"/>
                <w:sz w:val="24"/>
                <w:szCs w:val="24"/>
                <w:lang w:val="ru-RU"/>
              </w:rPr>
            </w:pPr>
            <w:r w:rsidRPr="00553B4B">
              <w:rPr>
                <w:rFonts w:ascii="Times New Roman" w:hAnsi="Times New Roman" w:cs="Times New Roman"/>
                <w:sz w:val="24"/>
                <w:szCs w:val="24"/>
                <w:lang w:val="ru-RU"/>
              </w:rPr>
              <w:t>5) коммунального хозяйства и коммунальных услуг;</w:t>
            </w:r>
          </w:p>
          <w:p w:rsidR="00553B4B" w:rsidRPr="00553B4B" w:rsidRDefault="00553B4B" w:rsidP="00553B4B">
            <w:pPr>
              <w:jc w:val="both"/>
              <w:rPr>
                <w:rFonts w:ascii="Times New Roman" w:hAnsi="Times New Roman" w:cs="Times New Roman"/>
                <w:sz w:val="24"/>
                <w:szCs w:val="24"/>
                <w:lang w:val="ru-RU"/>
              </w:rPr>
            </w:pPr>
            <w:r w:rsidRPr="00553B4B">
              <w:rPr>
                <w:rFonts w:ascii="Times New Roman" w:hAnsi="Times New Roman" w:cs="Times New Roman"/>
                <w:sz w:val="24"/>
                <w:szCs w:val="24"/>
                <w:lang w:val="ru-RU"/>
              </w:rPr>
              <w:t>6) медицинской, лечебно-профилактической и иной деятельности в системе здравоохранения;</w:t>
            </w:r>
          </w:p>
          <w:p w:rsidR="00553B4B" w:rsidRPr="00553B4B" w:rsidRDefault="00553B4B" w:rsidP="00553B4B">
            <w:pPr>
              <w:jc w:val="both"/>
              <w:rPr>
                <w:rFonts w:ascii="Times New Roman" w:hAnsi="Times New Roman" w:cs="Times New Roman"/>
                <w:sz w:val="24"/>
                <w:szCs w:val="24"/>
                <w:lang w:val="ru-RU"/>
              </w:rPr>
            </w:pPr>
            <w:r w:rsidRPr="00553B4B">
              <w:rPr>
                <w:rFonts w:ascii="Times New Roman" w:hAnsi="Times New Roman" w:cs="Times New Roman"/>
                <w:sz w:val="24"/>
                <w:szCs w:val="24"/>
                <w:lang w:val="ru-RU"/>
              </w:rPr>
              <w:t>7) образования, воспитания, культуры и социального обслуживания;</w:t>
            </w:r>
          </w:p>
          <w:p w:rsidR="00553B4B" w:rsidRPr="00553B4B" w:rsidRDefault="00553B4B" w:rsidP="00553B4B">
            <w:pPr>
              <w:jc w:val="both"/>
              <w:rPr>
                <w:rFonts w:ascii="Times New Roman" w:hAnsi="Times New Roman" w:cs="Times New Roman"/>
                <w:sz w:val="24"/>
                <w:szCs w:val="24"/>
                <w:lang w:val="ru-RU"/>
              </w:rPr>
            </w:pPr>
            <w:r w:rsidRPr="00553B4B">
              <w:rPr>
                <w:rFonts w:ascii="Times New Roman" w:hAnsi="Times New Roman" w:cs="Times New Roman"/>
                <w:sz w:val="24"/>
                <w:szCs w:val="24"/>
                <w:lang w:val="ru-RU"/>
              </w:rPr>
              <w:t>8) подвижной, стационарной связи и телекоммуникаций;</w:t>
            </w:r>
          </w:p>
          <w:p w:rsidR="00E93D88" w:rsidRDefault="00E93D88" w:rsidP="00553B4B">
            <w:pPr>
              <w:jc w:val="both"/>
              <w:rPr>
                <w:rFonts w:ascii="Times New Roman" w:hAnsi="Times New Roman" w:cs="Times New Roman"/>
                <w:sz w:val="24"/>
                <w:szCs w:val="24"/>
                <w:lang w:val="ru-RU"/>
              </w:rPr>
            </w:pPr>
          </w:p>
          <w:p w:rsidR="00553B4B" w:rsidRPr="00553B4B" w:rsidRDefault="00553B4B" w:rsidP="00553B4B">
            <w:pPr>
              <w:jc w:val="both"/>
              <w:rPr>
                <w:rFonts w:ascii="Times New Roman" w:hAnsi="Times New Roman" w:cs="Times New Roman"/>
                <w:sz w:val="24"/>
                <w:szCs w:val="24"/>
                <w:lang w:val="ru-RU"/>
              </w:rPr>
            </w:pPr>
            <w:r w:rsidRPr="00553B4B">
              <w:rPr>
                <w:rFonts w:ascii="Times New Roman" w:hAnsi="Times New Roman" w:cs="Times New Roman"/>
                <w:sz w:val="24"/>
                <w:szCs w:val="24"/>
                <w:lang w:val="ru-RU"/>
              </w:rPr>
              <w:t>9) туризма, рекреации и спорта;</w:t>
            </w:r>
          </w:p>
          <w:p w:rsidR="00553B4B" w:rsidRPr="00553B4B" w:rsidRDefault="00553B4B" w:rsidP="00553B4B">
            <w:pPr>
              <w:jc w:val="both"/>
              <w:rPr>
                <w:rFonts w:ascii="Times New Roman" w:hAnsi="Times New Roman" w:cs="Times New Roman"/>
                <w:sz w:val="24"/>
                <w:szCs w:val="24"/>
                <w:lang w:val="ru-RU"/>
              </w:rPr>
            </w:pPr>
            <w:r w:rsidRPr="00553B4B">
              <w:rPr>
                <w:rFonts w:ascii="Times New Roman" w:hAnsi="Times New Roman" w:cs="Times New Roman"/>
                <w:sz w:val="24"/>
                <w:szCs w:val="24"/>
                <w:lang w:val="ru-RU"/>
              </w:rPr>
              <w:t>10) водных ресурсов;</w:t>
            </w:r>
          </w:p>
          <w:p w:rsidR="00553B4B" w:rsidRPr="00553B4B" w:rsidRDefault="00553B4B" w:rsidP="00553B4B">
            <w:pPr>
              <w:jc w:val="both"/>
              <w:rPr>
                <w:rFonts w:ascii="Times New Roman" w:hAnsi="Times New Roman" w:cs="Times New Roman"/>
                <w:sz w:val="24"/>
                <w:szCs w:val="24"/>
                <w:lang w:val="ru-RU"/>
              </w:rPr>
            </w:pPr>
            <w:r w:rsidRPr="00553B4B">
              <w:rPr>
                <w:rFonts w:ascii="Times New Roman" w:hAnsi="Times New Roman" w:cs="Times New Roman"/>
                <w:sz w:val="24"/>
                <w:szCs w:val="24"/>
                <w:lang w:val="ru-RU"/>
              </w:rPr>
              <w:t>11) в иных сферах, связанных с предоставлением услуг широкому кругу потребителей.</w:t>
            </w:r>
          </w:p>
          <w:p w:rsidR="00E93D88" w:rsidRDefault="00E93D88" w:rsidP="00553B4B">
            <w:pPr>
              <w:jc w:val="both"/>
              <w:rPr>
                <w:rFonts w:ascii="Times New Roman" w:hAnsi="Times New Roman" w:cs="Times New Roman"/>
                <w:sz w:val="24"/>
                <w:szCs w:val="24"/>
                <w:lang w:val="ru-RU"/>
              </w:rPr>
            </w:pPr>
          </w:p>
          <w:p w:rsidR="00553B4B" w:rsidRDefault="00553B4B" w:rsidP="00553B4B">
            <w:pPr>
              <w:jc w:val="both"/>
              <w:rPr>
                <w:rFonts w:ascii="Times New Roman" w:hAnsi="Times New Roman" w:cs="Times New Roman"/>
                <w:sz w:val="24"/>
                <w:szCs w:val="24"/>
                <w:lang w:val="ru-RU"/>
              </w:rPr>
            </w:pPr>
            <w:r w:rsidRPr="00553B4B">
              <w:rPr>
                <w:rFonts w:ascii="Times New Roman" w:hAnsi="Times New Roman" w:cs="Times New Roman"/>
                <w:sz w:val="24"/>
                <w:szCs w:val="24"/>
                <w:lang w:val="ru-RU"/>
              </w:rPr>
              <w:t xml:space="preserve">2. (Утратила силу в соответствии с Законом КР от 22 июня 2016 года </w:t>
            </w:r>
            <w:r w:rsidRPr="00553B4B">
              <w:rPr>
                <w:rFonts w:ascii="Times New Roman" w:hAnsi="Times New Roman" w:cs="Times New Roman"/>
                <w:sz w:val="24"/>
                <w:szCs w:val="24"/>
              </w:rPr>
              <w:t>N</w:t>
            </w:r>
            <w:r w:rsidRPr="00553B4B">
              <w:rPr>
                <w:rFonts w:ascii="Times New Roman" w:hAnsi="Times New Roman" w:cs="Times New Roman"/>
                <w:sz w:val="24"/>
                <w:szCs w:val="24"/>
                <w:lang w:val="ru-RU"/>
              </w:rPr>
              <w:t xml:space="preserve"> 88)</w:t>
            </w:r>
          </w:p>
          <w:p w:rsidR="00E93D88" w:rsidRPr="00553B4B" w:rsidRDefault="00E93D88" w:rsidP="00553B4B">
            <w:pPr>
              <w:jc w:val="both"/>
              <w:rPr>
                <w:rFonts w:ascii="Times New Roman" w:hAnsi="Times New Roman" w:cs="Times New Roman"/>
                <w:sz w:val="24"/>
                <w:szCs w:val="24"/>
                <w:lang w:val="ru-RU"/>
              </w:rPr>
            </w:pPr>
          </w:p>
          <w:p w:rsidR="00553B4B" w:rsidRDefault="00553B4B" w:rsidP="00553B4B">
            <w:pPr>
              <w:jc w:val="both"/>
              <w:rPr>
                <w:rFonts w:ascii="Times New Roman" w:hAnsi="Times New Roman" w:cs="Times New Roman"/>
                <w:sz w:val="24"/>
                <w:szCs w:val="24"/>
                <w:lang w:val="ru-RU"/>
              </w:rPr>
            </w:pPr>
            <w:r w:rsidRPr="00553B4B">
              <w:rPr>
                <w:rFonts w:ascii="Times New Roman" w:hAnsi="Times New Roman" w:cs="Times New Roman"/>
                <w:sz w:val="24"/>
                <w:szCs w:val="24"/>
                <w:lang w:val="ru-RU"/>
              </w:rPr>
              <w:t>3. ГЧП не применяется к отношениям, связанным с пользованием минеральными ресурсами, государственными закупками и приватизацией.</w:t>
            </w:r>
          </w:p>
          <w:p w:rsidR="00414D40" w:rsidRPr="00553B4B" w:rsidRDefault="00414D40" w:rsidP="00553B4B">
            <w:pPr>
              <w:jc w:val="both"/>
              <w:rPr>
                <w:rFonts w:ascii="Times New Roman" w:hAnsi="Times New Roman" w:cs="Times New Roman"/>
                <w:sz w:val="24"/>
                <w:szCs w:val="24"/>
                <w:lang w:val="ru-RU"/>
              </w:rPr>
            </w:pPr>
          </w:p>
          <w:p w:rsidR="00A81A5B" w:rsidRDefault="00553B4B" w:rsidP="00553B4B">
            <w:pPr>
              <w:jc w:val="both"/>
              <w:rPr>
                <w:rFonts w:ascii="Times New Roman" w:hAnsi="Times New Roman" w:cs="Times New Roman"/>
                <w:sz w:val="24"/>
                <w:szCs w:val="24"/>
                <w:lang w:val="ru-RU"/>
              </w:rPr>
            </w:pPr>
            <w:r w:rsidRPr="00553B4B">
              <w:rPr>
                <w:rFonts w:ascii="Times New Roman" w:hAnsi="Times New Roman" w:cs="Times New Roman"/>
                <w:sz w:val="24"/>
                <w:szCs w:val="24"/>
                <w:lang w:val="ru-RU"/>
              </w:rPr>
              <w:t>(</w:t>
            </w:r>
            <w:proofErr w:type="gramStart"/>
            <w:r w:rsidRPr="00553B4B">
              <w:rPr>
                <w:rFonts w:ascii="Times New Roman" w:hAnsi="Times New Roman" w:cs="Times New Roman"/>
                <w:sz w:val="24"/>
                <w:szCs w:val="24"/>
                <w:lang w:val="ru-RU"/>
              </w:rPr>
              <w:t>В</w:t>
            </w:r>
            <w:proofErr w:type="gramEnd"/>
            <w:r w:rsidRPr="00553B4B">
              <w:rPr>
                <w:rFonts w:ascii="Times New Roman" w:hAnsi="Times New Roman" w:cs="Times New Roman"/>
                <w:sz w:val="24"/>
                <w:szCs w:val="24"/>
                <w:lang w:val="ru-RU"/>
              </w:rPr>
              <w:t xml:space="preserve"> редакции Закона КР от 22 июня 2016 года </w:t>
            </w:r>
            <w:r w:rsidRPr="00553B4B">
              <w:rPr>
                <w:rFonts w:ascii="Times New Roman" w:hAnsi="Times New Roman" w:cs="Times New Roman"/>
                <w:sz w:val="24"/>
                <w:szCs w:val="24"/>
              </w:rPr>
              <w:t>N</w:t>
            </w:r>
            <w:r w:rsidRPr="00553B4B">
              <w:rPr>
                <w:rFonts w:ascii="Times New Roman" w:hAnsi="Times New Roman" w:cs="Times New Roman"/>
                <w:sz w:val="24"/>
                <w:szCs w:val="24"/>
                <w:lang w:val="ru-RU"/>
              </w:rPr>
              <w:t xml:space="preserve"> 88)</w:t>
            </w:r>
          </w:p>
          <w:p w:rsidR="00A81A5B" w:rsidRPr="00A81A5B" w:rsidRDefault="00A81A5B" w:rsidP="00553B4B">
            <w:pPr>
              <w:jc w:val="both"/>
              <w:rPr>
                <w:rFonts w:ascii="Times New Roman" w:hAnsi="Times New Roman" w:cs="Times New Roman"/>
                <w:sz w:val="24"/>
                <w:szCs w:val="24"/>
                <w:lang w:val="ru-RU"/>
              </w:rPr>
            </w:pPr>
          </w:p>
        </w:tc>
        <w:tc>
          <w:tcPr>
            <w:tcW w:w="6475" w:type="dxa"/>
          </w:tcPr>
          <w:p w:rsidR="00553B4B" w:rsidRDefault="00553B4B" w:rsidP="00553B4B">
            <w:pPr>
              <w:jc w:val="both"/>
              <w:rPr>
                <w:rFonts w:ascii="Times New Roman" w:hAnsi="Times New Roman" w:cs="Times New Roman"/>
                <w:b/>
                <w:sz w:val="24"/>
                <w:szCs w:val="24"/>
              </w:rPr>
            </w:pPr>
            <w:r w:rsidRPr="00553B4B">
              <w:rPr>
                <w:rFonts w:ascii="Times New Roman" w:hAnsi="Times New Roman" w:cs="Times New Roman"/>
                <w:b/>
                <w:sz w:val="24"/>
                <w:szCs w:val="24"/>
              </w:rPr>
              <w:lastRenderedPageBreak/>
              <w:t xml:space="preserve">Article 3. </w:t>
            </w:r>
            <w:r w:rsidR="00414D40">
              <w:rPr>
                <w:rFonts w:ascii="Times New Roman" w:hAnsi="Times New Roman" w:cs="Times New Roman"/>
                <w:b/>
                <w:sz w:val="24"/>
                <w:szCs w:val="24"/>
              </w:rPr>
              <w:t>Application of PPP</w:t>
            </w:r>
          </w:p>
          <w:p w:rsidR="00553B4B" w:rsidRPr="00553B4B" w:rsidRDefault="00553B4B" w:rsidP="00553B4B">
            <w:pPr>
              <w:jc w:val="both"/>
              <w:rPr>
                <w:rFonts w:ascii="Times New Roman" w:hAnsi="Times New Roman" w:cs="Times New Roman"/>
                <w:b/>
                <w:sz w:val="24"/>
                <w:szCs w:val="24"/>
              </w:rPr>
            </w:pPr>
          </w:p>
          <w:p w:rsidR="00553B4B" w:rsidRPr="00553B4B" w:rsidRDefault="00553B4B" w:rsidP="00553B4B">
            <w:pPr>
              <w:jc w:val="both"/>
              <w:rPr>
                <w:rFonts w:ascii="Times New Roman" w:hAnsi="Times New Roman" w:cs="Times New Roman"/>
                <w:sz w:val="24"/>
                <w:szCs w:val="24"/>
              </w:rPr>
            </w:pPr>
            <w:r w:rsidRPr="00553B4B">
              <w:rPr>
                <w:rFonts w:ascii="Times New Roman" w:hAnsi="Times New Roman" w:cs="Times New Roman"/>
                <w:sz w:val="24"/>
                <w:szCs w:val="24"/>
              </w:rPr>
              <w:t>1. PPP applies to infrastructure assets and/or infrastructure services in the sectors</w:t>
            </w:r>
            <w:r w:rsidR="00414D40">
              <w:rPr>
                <w:rFonts w:ascii="Times New Roman" w:hAnsi="Times New Roman" w:cs="Times New Roman"/>
                <w:sz w:val="24"/>
                <w:szCs w:val="24"/>
              </w:rPr>
              <w:t xml:space="preserve"> of</w:t>
            </w:r>
            <w:r w:rsidRPr="00553B4B">
              <w:rPr>
                <w:rFonts w:ascii="Times New Roman" w:hAnsi="Times New Roman" w:cs="Times New Roman"/>
                <w:sz w:val="24"/>
                <w:szCs w:val="24"/>
              </w:rPr>
              <w:t>:</w:t>
            </w:r>
          </w:p>
          <w:p w:rsidR="00414D40" w:rsidRDefault="00414D40" w:rsidP="00553B4B">
            <w:pPr>
              <w:jc w:val="both"/>
              <w:rPr>
                <w:rFonts w:ascii="Times New Roman" w:hAnsi="Times New Roman" w:cs="Times New Roman"/>
                <w:sz w:val="24"/>
                <w:szCs w:val="24"/>
              </w:rPr>
            </w:pPr>
          </w:p>
          <w:p w:rsidR="00553B4B" w:rsidRPr="00553B4B" w:rsidRDefault="00414D40" w:rsidP="00553B4B">
            <w:pPr>
              <w:jc w:val="both"/>
              <w:rPr>
                <w:rFonts w:ascii="Times New Roman" w:hAnsi="Times New Roman" w:cs="Times New Roman"/>
                <w:sz w:val="24"/>
                <w:szCs w:val="24"/>
              </w:rPr>
            </w:pPr>
            <w:r>
              <w:rPr>
                <w:rFonts w:ascii="Times New Roman" w:hAnsi="Times New Roman" w:cs="Times New Roman"/>
                <w:sz w:val="24"/>
                <w:szCs w:val="24"/>
              </w:rPr>
              <w:t xml:space="preserve">1) </w:t>
            </w:r>
            <w:r w:rsidR="00553B4B" w:rsidRPr="00553B4B">
              <w:rPr>
                <w:rFonts w:ascii="Times New Roman" w:hAnsi="Times New Roman" w:cs="Times New Roman"/>
                <w:sz w:val="24"/>
                <w:szCs w:val="24"/>
              </w:rPr>
              <w:t>Generation, transmission</w:t>
            </w:r>
            <w:r>
              <w:rPr>
                <w:rFonts w:ascii="Times New Roman" w:hAnsi="Times New Roman" w:cs="Times New Roman"/>
                <w:sz w:val="24"/>
                <w:szCs w:val="24"/>
              </w:rPr>
              <w:t>,</w:t>
            </w:r>
            <w:r w:rsidR="00553B4B" w:rsidRPr="00553B4B">
              <w:rPr>
                <w:rFonts w:ascii="Times New Roman" w:hAnsi="Times New Roman" w:cs="Times New Roman"/>
                <w:sz w:val="24"/>
                <w:szCs w:val="24"/>
              </w:rPr>
              <w:t xml:space="preserve"> and distribution of electric and thermal power;</w:t>
            </w:r>
          </w:p>
          <w:p w:rsidR="00553B4B" w:rsidRPr="00553B4B" w:rsidRDefault="00414D40" w:rsidP="00553B4B">
            <w:pPr>
              <w:jc w:val="both"/>
              <w:rPr>
                <w:rFonts w:ascii="Times New Roman" w:hAnsi="Times New Roman" w:cs="Times New Roman"/>
                <w:sz w:val="24"/>
                <w:szCs w:val="24"/>
              </w:rPr>
            </w:pPr>
            <w:r>
              <w:rPr>
                <w:rFonts w:ascii="Times New Roman" w:hAnsi="Times New Roman" w:cs="Times New Roman"/>
                <w:sz w:val="24"/>
                <w:szCs w:val="24"/>
              </w:rPr>
              <w:t>2)</w:t>
            </w:r>
            <w:r w:rsidR="00553B4B" w:rsidRPr="00553B4B">
              <w:rPr>
                <w:rFonts w:ascii="Times New Roman" w:hAnsi="Times New Roman" w:cs="Times New Roman"/>
                <w:sz w:val="24"/>
                <w:szCs w:val="24"/>
              </w:rPr>
              <w:t xml:space="preserve"> Processing, storage, transportation, transmission and distribution of oil and natural gas;</w:t>
            </w:r>
          </w:p>
          <w:p w:rsidR="00553B4B" w:rsidRPr="00553B4B" w:rsidRDefault="00414D40" w:rsidP="00553B4B">
            <w:pPr>
              <w:jc w:val="both"/>
              <w:rPr>
                <w:rFonts w:ascii="Times New Roman" w:hAnsi="Times New Roman" w:cs="Times New Roman"/>
                <w:sz w:val="24"/>
                <w:szCs w:val="24"/>
              </w:rPr>
            </w:pPr>
            <w:r>
              <w:rPr>
                <w:rFonts w:ascii="Times New Roman" w:hAnsi="Times New Roman" w:cs="Times New Roman"/>
                <w:sz w:val="24"/>
                <w:szCs w:val="24"/>
              </w:rPr>
              <w:t>3)</w:t>
            </w:r>
            <w:r w:rsidR="00553B4B" w:rsidRPr="00553B4B">
              <w:rPr>
                <w:rFonts w:ascii="Times New Roman" w:hAnsi="Times New Roman" w:cs="Times New Roman"/>
                <w:sz w:val="24"/>
                <w:szCs w:val="24"/>
              </w:rPr>
              <w:t xml:space="preserve"> Automobile, railway, water, air, urban electric transport;</w:t>
            </w:r>
          </w:p>
          <w:p w:rsidR="00414D40" w:rsidRDefault="00414D40" w:rsidP="00553B4B">
            <w:pPr>
              <w:jc w:val="both"/>
              <w:rPr>
                <w:rFonts w:ascii="Times New Roman" w:hAnsi="Times New Roman" w:cs="Times New Roman"/>
                <w:sz w:val="24"/>
                <w:szCs w:val="24"/>
              </w:rPr>
            </w:pPr>
          </w:p>
          <w:p w:rsidR="00553B4B" w:rsidRPr="00553B4B" w:rsidRDefault="00414D40" w:rsidP="00553B4B">
            <w:pPr>
              <w:jc w:val="both"/>
              <w:rPr>
                <w:rFonts w:ascii="Times New Roman" w:hAnsi="Times New Roman" w:cs="Times New Roman"/>
                <w:sz w:val="24"/>
                <w:szCs w:val="24"/>
              </w:rPr>
            </w:pPr>
            <w:r>
              <w:rPr>
                <w:rFonts w:ascii="Times New Roman" w:hAnsi="Times New Roman" w:cs="Times New Roman"/>
                <w:sz w:val="24"/>
                <w:szCs w:val="24"/>
              </w:rPr>
              <w:t>4)</w:t>
            </w:r>
            <w:r w:rsidR="00553B4B" w:rsidRPr="00553B4B">
              <w:rPr>
                <w:rFonts w:ascii="Times New Roman" w:hAnsi="Times New Roman" w:cs="Times New Roman"/>
                <w:sz w:val="24"/>
                <w:szCs w:val="24"/>
              </w:rPr>
              <w:t xml:space="preserve"> Roads and railways (including bridges and tunnels);</w:t>
            </w:r>
          </w:p>
          <w:p w:rsidR="00414D40" w:rsidRDefault="00414D40" w:rsidP="00553B4B">
            <w:pPr>
              <w:jc w:val="both"/>
              <w:rPr>
                <w:rFonts w:ascii="Times New Roman" w:hAnsi="Times New Roman" w:cs="Times New Roman"/>
                <w:sz w:val="24"/>
                <w:szCs w:val="24"/>
              </w:rPr>
            </w:pPr>
          </w:p>
          <w:p w:rsidR="00553B4B" w:rsidRPr="00553B4B" w:rsidRDefault="00414D40" w:rsidP="00553B4B">
            <w:pPr>
              <w:jc w:val="both"/>
              <w:rPr>
                <w:rFonts w:ascii="Times New Roman" w:hAnsi="Times New Roman" w:cs="Times New Roman"/>
                <w:sz w:val="24"/>
                <w:szCs w:val="24"/>
              </w:rPr>
            </w:pPr>
            <w:r>
              <w:rPr>
                <w:rFonts w:ascii="Times New Roman" w:hAnsi="Times New Roman" w:cs="Times New Roman"/>
                <w:sz w:val="24"/>
                <w:szCs w:val="24"/>
              </w:rPr>
              <w:t>5)</w:t>
            </w:r>
            <w:r w:rsidR="00553B4B" w:rsidRPr="00553B4B">
              <w:rPr>
                <w:rFonts w:ascii="Times New Roman" w:hAnsi="Times New Roman" w:cs="Times New Roman"/>
                <w:sz w:val="24"/>
                <w:szCs w:val="24"/>
              </w:rPr>
              <w:t xml:space="preserve"> Public utilities and public services;</w:t>
            </w:r>
          </w:p>
          <w:p w:rsidR="00553B4B" w:rsidRPr="00553B4B" w:rsidRDefault="00414D40" w:rsidP="00553B4B">
            <w:pPr>
              <w:jc w:val="both"/>
              <w:rPr>
                <w:rFonts w:ascii="Times New Roman" w:hAnsi="Times New Roman" w:cs="Times New Roman"/>
                <w:sz w:val="24"/>
                <w:szCs w:val="24"/>
              </w:rPr>
            </w:pPr>
            <w:r>
              <w:rPr>
                <w:rFonts w:ascii="Times New Roman" w:hAnsi="Times New Roman" w:cs="Times New Roman"/>
                <w:sz w:val="24"/>
                <w:szCs w:val="24"/>
              </w:rPr>
              <w:t>6)</w:t>
            </w:r>
            <w:r w:rsidR="00553B4B" w:rsidRPr="00553B4B">
              <w:rPr>
                <w:rFonts w:ascii="Times New Roman" w:hAnsi="Times New Roman" w:cs="Times New Roman"/>
                <w:sz w:val="24"/>
                <w:szCs w:val="24"/>
              </w:rPr>
              <w:t xml:space="preserve"> Medical, medico-preventive and other activities in the health care system;</w:t>
            </w:r>
          </w:p>
          <w:p w:rsidR="00196A9C" w:rsidRDefault="00E93D88" w:rsidP="00553B4B">
            <w:pPr>
              <w:jc w:val="both"/>
              <w:rPr>
                <w:rFonts w:ascii="Times New Roman" w:hAnsi="Times New Roman" w:cs="Times New Roman"/>
                <w:sz w:val="24"/>
                <w:szCs w:val="24"/>
              </w:rPr>
            </w:pPr>
            <w:r>
              <w:rPr>
                <w:rFonts w:ascii="Times New Roman" w:hAnsi="Times New Roman" w:cs="Times New Roman"/>
                <w:sz w:val="24"/>
                <w:szCs w:val="24"/>
              </w:rPr>
              <w:t>7)</w:t>
            </w:r>
            <w:r w:rsidR="00553B4B" w:rsidRPr="00553B4B">
              <w:rPr>
                <w:rFonts w:ascii="Times New Roman" w:hAnsi="Times New Roman" w:cs="Times New Roman"/>
                <w:sz w:val="24"/>
                <w:szCs w:val="24"/>
              </w:rPr>
              <w:t xml:space="preserve"> Education, upbringing, culture and social services;</w:t>
            </w:r>
          </w:p>
          <w:p w:rsidR="00E93D88" w:rsidRDefault="00E93D88" w:rsidP="00553B4B">
            <w:pPr>
              <w:jc w:val="both"/>
              <w:rPr>
                <w:rFonts w:ascii="Times New Roman" w:hAnsi="Times New Roman" w:cs="Times New Roman"/>
                <w:sz w:val="24"/>
                <w:szCs w:val="24"/>
              </w:rPr>
            </w:pPr>
          </w:p>
          <w:p w:rsidR="00553B4B" w:rsidRPr="00553B4B" w:rsidRDefault="00E93D88" w:rsidP="00553B4B">
            <w:pPr>
              <w:jc w:val="both"/>
              <w:rPr>
                <w:rFonts w:ascii="Times New Roman" w:hAnsi="Times New Roman" w:cs="Times New Roman"/>
                <w:sz w:val="24"/>
                <w:szCs w:val="24"/>
              </w:rPr>
            </w:pPr>
            <w:r>
              <w:rPr>
                <w:rFonts w:ascii="Times New Roman" w:hAnsi="Times New Roman" w:cs="Times New Roman"/>
                <w:sz w:val="24"/>
                <w:szCs w:val="24"/>
              </w:rPr>
              <w:t>8)</w:t>
            </w:r>
            <w:r w:rsidR="00553B4B" w:rsidRPr="00553B4B">
              <w:rPr>
                <w:rFonts w:ascii="Times New Roman" w:hAnsi="Times New Roman" w:cs="Times New Roman"/>
                <w:sz w:val="24"/>
                <w:szCs w:val="24"/>
              </w:rPr>
              <w:t xml:space="preserve"> Mobile</w:t>
            </w:r>
            <w:r w:rsidR="00DE0E54">
              <w:rPr>
                <w:rFonts w:ascii="Times New Roman" w:hAnsi="Times New Roman" w:cs="Times New Roman"/>
                <w:sz w:val="24"/>
                <w:szCs w:val="24"/>
              </w:rPr>
              <w:t xml:space="preserve">, </w:t>
            </w:r>
            <w:r w:rsidR="00553B4B" w:rsidRPr="00553B4B">
              <w:rPr>
                <w:rFonts w:ascii="Times New Roman" w:hAnsi="Times New Roman" w:cs="Times New Roman"/>
                <w:sz w:val="24"/>
                <w:szCs w:val="24"/>
              </w:rPr>
              <w:t>fixed communications</w:t>
            </w:r>
            <w:r w:rsidR="00DE0E54">
              <w:rPr>
                <w:rFonts w:ascii="Times New Roman" w:hAnsi="Times New Roman" w:cs="Times New Roman"/>
                <w:sz w:val="24"/>
                <w:szCs w:val="24"/>
              </w:rPr>
              <w:t>,</w:t>
            </w:r>
            <w:r w:rsidR="00553B4B" w:rsidRPr="00553B4B">
              <w:rPr>
                <w:rFonts w:ascii="Times New Roman" w:hAnsi="Times New Roman" w:cs="Times New Roman"/>
                <w:sz w:val="24"/>
                <w:szCs w:val="24"/>
              </w:rPr>
              <w:t xml:space="preserve"> and telecommunication services;</w:t>
            </w:r>
          </w:p>
          <w:p w:rsidR="00553B4B" w:rsidRPr="00553B4B" w:rsidRDefault="00E93D88" w:rsidP="00553B4B">
            <w:pPr>
              <w:jc w:val="both"/>
              <w:rPr>
                <w:rFonts w:ascii="Times New Roman" w:hAnsi="Times New Roman" w:cs="Times New Roman"/>
                <w:sz w:val="24"/>
                <w:szCs w:val="24"/>
              </w:rPr>
            </w:pPr>
            <w:r>
              <w:rPr>
                <w:rFonts w:ascii="Times New Roman" w:hAnsi="Times New Roman" w:cs="Times New Roman"/>
                <w:sz w:val="24"/>
                <w:szCs w:val="24"/>
              </w:rPr>
              <w:t>9)</w:t>
            </w:r>
            <w:r w:rsidR="00553B4B" w:rsidRPr="00553B4B">
              <w:rPr>
                <w:rFonts w:ascii="Times New Roman" w:hAnsi="Times New Roman" w:cs="Times New Roman"/>
                <w:sz w:val="24"/>
                <w:szCs w:val="24"/>
              </w:rPr>
              <w:t xml:space="preserve"> Tourism, recreation and sports;</w:t>
            </w:r>
          </w:p>
          <w:p w:rsidR="00553B4B" w:rsidRPr="00553B4B" w:rsidRDefault="00E93D88" w:rsidP="00553B4B">
            <w:pPr>
              <w:jc w:val="both"/>
              <w:rPr>
                <w:rFonts w:ascii="Times New Roman" w:hAnsi="Times New Roman" w:cs="Times New Roman"/>
                <w:sz w:val="24"/>
                <w:szCs w:val="24"/>
              </w:rPr>
            </w:pPr>
            <w:r>
              <w:rPr>
                <w:rFonts w:ascii="Times New Roman" w:hAnsi="Times New Roman" w:cs="Times New Roman"/>
                <w:sz w:val="24"/>
                <w:szCs w:val="24"/>
              </w:rPr>
              <w:t>10)</w:t>
            </w:r>
            <w:r w:rsidR="00553B4B" w:rsidRPr="00553B4B">
              <w:rPr>
                <w:rFonts w:ascii="Times New Roman" w:hAnsi="Times New Roman" w:cs="Times New Roman"/>
                <w:sz w:val="24"/>
                <w:szCs w:val="24"/>
              </w:rPr>
              <w:t xml:space="preserve"> Water resources;</w:t>
            </w:r>
          </w:p>
          <w:p w:rsidR="00553B4B" w:rsidRPr="00553B4B" w:rsidRDefault="00E93D88" w:rsidP="00553B4B">
            <w:pPr>
              <w:jc w:val="both"/>
              <w:rPr>
                <w:rFonts w:ascii="Times New Roman" w:hAnsi="Times New Roman" w:cs="Times New Roman"/>
                <w:sz w:val="24"/>
                <w:szCs w:val="24"/>
              </w:rPr>
            </w:pPr>
            <w:r>
              <w:rPr>
                <w:rFonts w:ascii="Times New Roman" w:hAnsi="Times New Roman" w:cs="Times New Roman"/>
                <w:sz w:val="24"/>
                <w:szCs w:val="24"/>
              </w:rPr>
              <w:t>11)</w:t>
            </w:r>
            <w:r w:rsidR="00553B4B" w:rsidRPr="00553B4B">
              <w:rPr>
                <w:rFonts w:ascii="Times New Roman" w:hAnsi="Times New Roman" w:cs="Times New Roman"/>
                <w:sz w:val="24"/>
                <w:szCs w:val="24"/>
              </w:rPr>
              <w:t xml:space="preserve"> Other sectors involving the provision of services to a wide range of consumers.</w:t>
            </w:r>
          </w:p>
          <w:p w:rsidR="00E93D88" w:rsidRDefault="00E93D88" w:rsidP="00553B4B">
            <w:pPr>
              <w:jc w:val="both"/>
              <w:rPr>
                <w:rFonts w:ascii="Times New Roman" w:hAnsi="Times New Roman" w:cs="Times New Roman"/>
                <w:sz w:val="24"/>
                <w:szCs w:val="24"/>
              </w:rPr>
            </w:pPr>
          </w:p>
          <w:p w:rsidR="00553B4B" w:rsidRDefault="00553B4B" w:rsidP="00E93D88">
            <w:pPr>
              <w:jc w:val="both"/>
              <w:rPr>
                <w:rFonts w:ascii="Times New Roman" w:hAnsi="Times New Roman" w:cs="Times New Roman"/>
                <w:sz w:val="24"/>
                <w:szCs w:val="24"/>
              </w:rPr>
            </w:pPr>
            <w:r w:rsidRPr="00553B4B">
              <w:rPr>
                <w:rFonts w:ascii="Times New Roman" w:hAnsi="Times New Roman" w:cs="Times New Roman"/>
                <w:sz w:val="24"/>
                <w:szCs w:val="24"/>
              </w:rPr>
              <w:t xml:space="preserve">2. </w:t>
            </w:r>
            <w:r w:rsidR="00E93D88">
              <w:rPr>
                <w:rFonts w:ascii="Times New Roman" w:hAnsi="Times New Roman" w:cs="Times New Roman"/>
                <w:sz w:val="24"/>
                <w:szCs w:val="24"/>
              </w:rPr>
              <w:t>(Repealed in accordance with the Law of the KR of 22 June 2016 No. 88)</w:t>
            </w:r>
          </w:p>
          <w:p w:rsidR="00E93D88" w:rsidRPr="00553B4B" w:rsidRDefault="00E93D88" w:rsidP="00E93D88">
            <w:pPr>
              <w:jc w:val="both"/>
              <w:rPr>
                <w:rFonts w:ascii="Times New Roman" w:hAnsi="Times New Roman" w:cs="Times New Roman"/>
                <w:sz w:val="24"/>
                <w:szCs w:val="24"/>
              </w:rPr>
            </w:pPr>
          </w:p>
          <w:p w:rsidR="00553B4B" w:rsidRDefault="00553B4B" w:rsidP="00553B4B">
            <w:pPr>
              <w:jc w:val="both"/>
              <w:rPr>
                <w:rFonts w:ascii="Times New Roman" w:hAnsi="Times New Roman" w:cs="Times New Roman"/>
                <w:sz w:val="24"/>
                <w:szCs w:val="24"/>
              </w:rPr>
            </w:pPr>
            <w:r w:rsidRPr="00553B4B">
              <w:rPr>
                <w:rFonts w:ascii="Times New Roman" w:hAnsi="Times New Roman" w:cs="Times New Roman"/>
                <w:sz w:val="24"/>
                <w:szCs w:val="24"/>
              </w:rPr>
              <w:t>3. PPP shall not apply to relationships associated with the u</w:t>
            </w:r>
            <w:r w:rsidR="00E93D88">
              <w:rPr>
                <w:rFonts w:ascii="Times New Roman" w:hAnsi="Times New Roman" w:cs="Times New Roman"/>
                <w:sz w:val="24"/>
                <w:szCs w:val="24"/>
              </w:rPr>
              <w:t xml:space="preserve">se of mineral resources, public </w:t>
            </w:r>
            <w:r w:rsidRPr="00553B4B">
              <w:rPr>
                <w:rFonts w:ascii="Times New Roman" w:hAnsi="Times New Roman" w:cs="Times New Roman"/>
                <w:sz w:val="24"/>
                <w:szCs w:val="24"/>
              </w:rPr>
              <w:t>procurement a</w:t>
            </w:r>
            <w:r w:rsidR="00E93D88">
              <w:rPr>
                <w:rFonts w:ascii="Times New Roman" w:hAnsi="Times New Roman" w:cs="Times New Roman"/>
                <w:sz w:val="24"/>
                <w:szCs w:val="24"/>
              </w:rPr>
              <w:t>nd privatization.</w:t>
            </w:r>
          </w:p>
          <w:p w:rsidR="00E93D88" w:rsidRDefault="00E93D88" w:rsidP="00553B4B">
            <w:pPr>
              <w:jc w:val="both"/>
              <w:rPr>
                <w:rFonts w:ascii="Times New Roman" w:hAnsi="Times New Roman" w:cs="Times New Roman"/>
                <w:sz w:val="24"/>
                <w:szCs w:val="24"/>
              </w:rPr>
            </w:pPr>
          </w:p>
          <w:p w:rsidR="008E5ED8" w:rsidRDefault="008E5ED8" w:rsidP="00553B4B">
            <w:pPr>
              <w:jc w:val="both"/>
              <w:rPr>
                <w:rFonts w:ascii="Times New Roman" w:hAnsi="Times New Roman" w:cs="Times New Roman"/>
                <w:sz w:val="24"/>
                <w:szCs w:val="24"/>
              </w:rPr>
            </w:pPr>
          </w:p>
          <w:p w:rsidR="008E5ED8" w:rsidRPr="00553B4B" w:rsidRDefault="008E5ED8" w:rsidP="00553B4B">
            <w:pPr>
              <w:jc w:val="both"/>
              <w:rPr>
                <w:rFonts w:ascii="Times New Roman" w:hAnsi="Times New Roman" w:cs="Times New Roman"/>
                <w:sz w:val="24"/>
                <w:szCs w:val="24"/>
              </w:rPr>
            </w:pPr>
            <w:r>
              <w:rPr>
                <w:rFonts w:ascii="Times New Roman" w:hAnsi="Times New Roman" w:cs="Times New Roman"/>
                <w:sz w:val="24"/>
                <w:szCs w:val="24"/>
              </w:rPr>
              <w:t>(as amended by the Law of the KR of 22 June 2016 No. 88)</w:t>
            </w:r>
          </w:p>
        </w:tc>
      </w:tr>
      <w:tr w:rsidR="00196A9C" w:rsidRPr="002E7F34" w:rsidTr="00196A9C">
        <w:tc>
          <w:tcPr>
            <w:tcW w:w="6475" w:type="dxa"/>
          </w:tcPr>
          <w:p w:rsidR="00A81A5B" w:rsidRPr="007A29B9" w:rsidRDefault="00A81A5B" w:rsidP="00A81A5B">
            <w:pPr>
              <w:jc w:val="both"/>
              <w:rPr>
                <w:rFonts w:ascii="Times New Roman" w:hAnsi="Times New Roman" w:cs="Times New Roman"/>
                <w:b/>
                <w:sz w:val="24"/>
                <w:szCs w:val="24"/>
                <w:lang w:val="ru-RU"/>
              </w:rPr>
            </w:pPr>
            <w:r w:rsidRPr="007A29B9">
              <w:rPr>
                <w:rFonts w:ascii="Times New Roman" w:hAnsi="Times New Roman" w:cs="Times New Roman"/>
                <w:b/>
                <w:sz w:val="24"/>
                <w:szCs w:val="24"/>
                <w:lang w:val="ru-RU"/>
              </w:rPr>
              <w:lastRenderedPageBreak/>
              <w:t>Статья 4. Принципы ГЧП</w:t>
            </w:r>
          </w:p>
          <w:p w:rsidR="00A81A5B" w:rsidRPr="00A81A5B" w:rsidRDefault="00A81A5B" w:rsidP="00A81A5B">
            <w:pPr>
              <w:jc w:val="both"/>
              <w:rPr>
                <w:rFonts w:ascii="Times New Roman" w:hAnsi="Times New Roman" w:cs="Times New Roman"/>
                <w:sz w:val="24"/>
                <w:szCs w:val="24"/>
                <w:lang w:val="ru-RU"/>
              </w:rPr>
            </w:pPr>
          </w:p>
          <w:p w:rsidR="00A81A5B" w:rsidRDefault="00A81A5B" w:rsidP="00A81A5B">
            <w:pPr>
              <w:jc w:val="both"/>
              <w:rPr>
                <w:rFonts w:ascii="Times New Roman" w:hAnsi="Times New Roman" w:cs="Times New Roman"/>
                <w:sz w:val="24"/>
                <w:szCs w:val="24"/>
                <w:lang w:val="ru-RU"/>
              </w:rPr>
            </w:pPr>
            <w:r w:rsidRPr="00A81A5B">
              <w:rPr>
                <w:rFonts w:ascii="Times New Roman" w:hAnsi="Times New Roman" w:cs="Times New Roman"/>
                <w:sz w:val="24"/>
                <w:szCs w:val="24"/>
                <w:lang w:val="ru-RU"/>
              </w:rPr>
              <w:t xml:space="preserve">ГЧП в </w:t>
            </w:r>
            <w:proofErr w:type="spellStart"/>
            <w:r w:rsidRPr="00A81A5B">
              <w:rPr>
                <w:rFonts w:ascii="Times New Roman" w:hAnsi="Times New Roman" w:cs="Times New Roman"/>
                <w:sz w:val="24"/>
                <w:szCs w:val="24"/>
                <w:lang w:val="ru-RU"/>
              </w:rPr>
              <w:t>Кыргызской</w:t>
            </w:r>
            <w:proofErr w:type="spellEnd"/>
            <w:r w:rsidRPr="00A81A5B">
              <w:rPr>
                <w:rFonts w:ascii="Times New Roman" w:hAnsi="Times New Roman" w:cs="Times New Roman"/>
                <w:sz w:val="24"/>
                <w:szCs w:val="24"/>
                <w:lang w:val="ru-RU"/>
              </w:rPr>
              <w:t xml:space="preserve"> Республике основывается и действует на следующих принципах:</w:t>
            </w:r>
          </w:p>
          <w:p w:rsidR="007A29B9" w:rsidRPr="00A81A5B" w:rsidRDefault="007A29B9" w:rsidP="00A81A5B">
            <w:pPr>
              <w:jc w:val="both"/>
              <w:rPr>
                <w:rFonts w:ascii="Times New Roman" w:hAnsi="Times New Roman" w:cs="Times New Roman"/>
                <w:sz w:val="24"/>
                <w:szCs w:val="24"/>
                <w:lang w:val="ru-RU"/>
              </w:rPr>
            </w:pPr>
          </w:p>
          <w:p w:rsidR="00A81A5B" w:rsidRDefault="00A81A5B" w:rsidP="00A81A5B">
            <w:pPr>
              <w:jc w:val="both"/>
              <w:rPr>
                <w:rFonts w:ascii="Times New Roman" w:hAnsi="Times New Roman" w:cs="Times New Roman"/>
                <w:sz w:val="24"/>
                <w:szCs w:val="24"/>
                <w:lang w:val="ru-RU"/>
              </w:rPr>
            </w:pPr>
            <w:r w:rsidRPr="00A81A5B">
              <w:rPr>
                <w:rFonts w:ascii="Times New Roman" w:hAnsi="Times New Roman" w:cs="Times New Roman"/>
                <w:sz w:val="24"/>
                <w:szCs w:val="24"/>
                <w:lang w:val="ru-RU"/>
              </w:rPr>
              <w:t>- верховенство закона - неукоснительное исполнение законов и соответствующих им иных нормативных правовых актов всеми органами государства, должностными и иными лицами;</w:t>
            </w:r>
          </w:p>
          <w:p w:rsidR="007A29B9" w:rsidRPr="00A81A5B" w:rsidRDefault="007A29B9" w:rsidP="00A81A5B">
            <w:pPr>
              <w:jc w:val="both"/>
              <w:rPr>
                <w:rFonts w:ascii="Times New Roman" w:hAnsi="Times New Roman" w:cs="Times New Roman"/>
                <w:sz w:val="24"/>
                <w:szCs w:val="24"/>
                <w:lang w:val="ru-RU"/>
              </w:rPr>
            </w:pPr>
          </w:p>
          <w:p w:rsidR="00A81A5B" w:rsidRDefault="00A81A5B" w:rsidP="00A81A5B">
            <w:pPr>
              <w:jc w:val="both"/>
              <w:rPr>
                <w:rFonts w:ascii="Times New Roman" w:hAnsi="Times New Roman" w:cs="Times New Roman"/>
                <w:sz w:val="24"/>
                <w:szCs w:val="24"/>
                <w:lang w:val="ru-RU"/>
              </w:rPr>
            </w:pPr>
            <w:r w:rsidRPr="00A81A5B">
              <w:rPr>
                <w:rFonts w:ascii="Times New Roman" w:hAnsi="Times New Roman" w:cs="Times New Roman"/>
                <w:sz w:val="24"/>
                <w:szCs w:val="24"/>
                <w:lang w:val="ru-RU"/>
              </w:rPr>
              <w:t>- справедливость - равный подход ко всем участникам тендера; объективность и непредвзятость при выборе частного партнера; добросовестное и взаимовыгодное сотрудничество государственного и частного партнеров; согласованное разделение и распределение полномочий, ответственности и рисков; равенство перед законом государственных и частных партнеров;</w:t>
            </w:r>
          </w:p>
          <w:p w:rsidR="007A29B9" w:rsidRPr="00A81A5B" w:rsidRDefault="007A29B9" w:rsidP="00A81A5B">
            <w:pPr>
              <w:jc w:val="both"/>
              <w:rPr>
                <w:rFonts w:ascii="Times New Roman" w:hAnsi="Times New Roman" w:cs="Times New Roman"/>
                <w:sz w:val="24"/>
                <w:szCs w:val="24"/>
                <w:lang w:val="ru-RU"/>
              </w:rPr>
            </w:pPr>
          </w:p>
          <w:p w:rsidR="00A81A5B" w:rsidRDefault="00A81A5B" w:rsidP="00A81A5B">
            <w:pPr>
              <w:jc w:val="both"/>
              <w:rPr>
                <w:rFonts w:ascii="Times New Roman" w:hAnsi="Times New Roman" w:cs="Times New Roman"/>
                <w:sz w:val="24"/>
                <w:szCs w:val="24"/>
                <w:lang w:val="ru-RU"/>
              </w:rPr>
            </w:pPr>
            <w:r w:rsidRPr="00A81A5B">
              <w:rPr>
                <w:rFonts w:ascii="Times New Roman" w:hAnsi="Times New Roman" w:cs="Times New Roman"/>
                <w:sz w:val="24"/>
                <w:szCs w:val="24"/>
                <w:lang w:val="ru-RU"/>
              </w:rPr>
              <w:t xml:space="preserve">- прозрачность - доступ к информации в отношении проектов ГЧП для частных партнеров и общественности на всех стадиях ГЧП на условиях, предусмотренных законодательством </w:t>
            </w:r>
            <w:proofErr w:type="spellStart"/>
            <w:r w:rsidRPr="00A81A5B">
              <w:rPr>
                <w:rFonts w:ascii="Times New Roman" w:hAnsi="Times New Roman" w:cs="Times New Roman"/>
                <w:sz w:val="24"/>
                <w:szCs w:val="24"/>
                <w:lang w:val="ru-RU"/>
              </w:rPr>
              <w:t>Кыргызской</w:t>
            </w:r>
            <w:proofErr w:type="spellEnd"/>
            <w:r w:rsidRPr="00A81A5B">
              <w:rPr>
                <w:rFonts w:ascii="Times New Roman" w:hAnsi="Times New Roman" w:cs="Times New Roman"/>
                <w:sz w:val="24"/>
                <w:szCs w:val="24"/>
                <w:lang w:val="ru-RU"/>
              </w:rPr>
              <w:t xml:space="preserve"> Республики;</w:t>
            </w:r>
          </w:p>
          <w:p w:rsidR="00A707BE" w:rsidRPr="00A81A5B" w:rsidRDefault="00A707BE" w:rsidP="00A81A5B">
            <w:pPr>
              <w:jc w:val="both"/>
              <w:rPr>
                <w:rFonts w:ascii="Times New Roman" w:hAnsi="Times New Roman" w:cs="Times New Roman"/>
                <w:sz w:val="24"/>
                <w:szCs w:val="24"/>
                <w:lang w:val="ru-RU"/>
              </w:rPr>
            </w:pPr>
          </w:p>
          <w:p w:rsidR="00A81A5B" w:rsidRDefault="00A81A5B" w:rsidP="00A81A5B">
            <w:pPr>
              <w:jc w:val="both"/>
              <w:rPr>
                <w:rFonts w:ascii="Times New Roman" w:hAnsi="Times New Roman" w:cs="Times New Roman"/>
                <w:sz w:val="24"/>
                <w:szCs w:val="24"/>
                <w:lang w:val="ru-RU"/>
              </w:rPr>
            </w:pPr>
            <w:r w:rsidRPr="00A81A5B">
              <w:rPr>
                <w:rFonts w:ascii="Times New Roman" w:hAnsi="Times New Roman" w:cs="Times New Roman"/>
                <w:sz w:val="24"/>
                <w:szCs w:val="24"/>
                <w:lang w:val="ru-RU"/>
              </w:rPr>
              <w:t>- конкуренция - отсутствие каких-либо дискриминационных ограничений для участия в конкурсе;</w:t>
            </w:r>
          </w:p>
          <w:p w:rsidR="00A707BE" w:rsidRPr="00A81A5B" w:rsidRDefault="00A707BE" w:rsidP="00A81A5B">
            <w:pPr>
              <w:jc w:val="both"/>
              <w:rPr>
                <w:rFonts w:ascii="Times New Roman" w:hAnsi="Times New Roman" w:cs="Times New Roman"/>
                <w:sz w:val="24"/>
                <w:szCs w:val="24"/>
                <w:lang w:val="ru-RU"/>
              </w:rPr>
            </w:pPr>
          </w:p>
          <w:p w:rsidR="00A81A5B" w:rsidRPr="00A81A5B" w:rsidRDefault="00A81A5B" w:rsidP="00A81A5B">
            <w:pPr>
              <w:jc w:val="both"/>
              <w:rPr>
                <w:rFonts w:ascii="Times New Roman" w:hAnsi="Times New Roman" w:cs="Times New Roman"/>
                <w:sz w:val="24"/>
                <w:szCs w:val="24"/>
                <w:lang w:val="ru-RU"/>
              </w:rPr>
            </w:pPr>
            <w:r w:rsidRPr="00A81A5B">
              <w:rPr>
                <w:rFonts w:ascii="Times New Roman" w:hAnsi="Times New Roman" w:cs="Times New Roman"/>
                <w:sz w:val="24"/>
                <w:szCs w:val="24"/>
                <w:lang w:val="ru-RU"/>
              </w:rPr>
              <w:t xml:space="preserve">- свобода договора - право государственного и частного партнеров свободно определять права и обязанности сторон соглашения о ГЧП в дополнение к правам и обязанностям сторон, установленным настоящим Законом и нормативными правовыми актами </w:t>
            </w:r>
            <w:proofErr w:type="spellStart"/>
            <w:r w:rsidRPr="00A81A5B">
              <w:rPr>
                <w:rFonts w:ascii="Times New Roman" w:hAnsi="Times New Roman" w:cs="Times New Roman"/>
                <w:sz w:val="24"/>
                <w:szCs w:val="24"/>
                <w:lang w:val="ru-RU"/>
              </w:rPr>
              <w:t>Кыргызской</w:t>
            </w:r>
            <w:proofErr w:type="spellEnd"/>
            <w:r w:rsidRPr="00A81A5B">
              <w:rPr>
                <w:rFonts w:ascii="Times New Roman" w:hAnsi="Times New Roman" w:cs="Times New Roman"/>
                <w:sz w:val="24"/>
                <w:szCs w:val="24"/>
                <w:lang w:val="ru-RU"/>
              </w:rPr>
              <w:t xml:space="preserve"> Республики;</w:t>
            </w:r>
          </w:p>
          <w:p w:rsidR="00A81A5B" w:rsidRPr="00A81A5B" w:rsidRDefault="00A81A5B" w:rsidP="00196A9C">
            <w:pPr>
              <w:jc w:val="both"/>
              <w:rPr>
                <w:rFonts w:ascii="Times New Roman" w:hAnsi="Times New Roman" w:cs="Times New Roman"/>
                <w:sz w:val="24"/>
                <w:szCs w:val="24"/>
                <w:lang w:val="ru-RU"/>
              </w:rPr>
            </w:pPr>
            <w:r w:rsidRPr="00A81A5B">
              <w:rPr>
                <w:rFonts w:ascii="Times New Roman" w:hAnsi="Times New Roman" w:cs="Times New Roman"/>
                <w:sz w:val="24"/>
                <w:szCs w:val="24"/>
                <w:lang w:val="ru-RU"/>
              </w:rPr>
              <w:lastRenderedPageBreak/>
              <w:t>- экологичность - осуществление проектов ГЧП с учетом требований охраны окружающей среды.</w:t>
            </w:r>
          </w:p>
          <w:p w:rsidR="00A81A5B" w:rsidRPr="00A81A5B" w:rsidRDefault="00A81A5B" w:rsidP="00196A9C">
            <w:pPr>
              <w:jc w:val="both"/>
              <w:rPr>
                <w:rFonts w:ascii="Times New Roman" w:hAnsi="Times New Roman" w:cs="Times New Roman"/>
                <w:sz w:val="24"/>
                <w:szCs w:val="24"/>
                <w:lang w:val="ru-RU"/>
              </w:rPr>
            </w:pPr>
          </w:p>
        </w:tc>
        <w:tc>
          <w:tcPr>
            <w:tcW w:w="6475" w:type="dxa"/>
          </w:tcPr>
          <w:p w:rsidR="00A81A5B" w:rsidRPr="007A29B9" w:rsidRDefault="00A81A5B" w:rsidP="00A81A5B">
            <w:pPr>
              <w:jc w:val="both"/>
              <w:rPr>
                <w:rFonts w:ascii="Times New Roman" w:hAnsi="Times New Roman" w:cs="Times New Roman"/>
                <w:b/>
                <w:sz w:val="24"/>
                <w:szCs w:val="24"/>
              </w:rPr>
            </w:pPr>
            <w:r w:rsidRPr="007A29B9">
              <w:rPr>
                <w:rFonts w:ascii="Times New Roman" w:hAnsi="Times New Roman" w:cs="Times New Roman"/>
                <w:b/>
                <w:sz w:val="24"/>
                <w:szCs w:val="24"/>
              </w:rPr>
              <w:lastRenderedPageBreak/>
              <w:t>Article 4. PPP principles</w:t>
            </w:r>
          </w:p>
          <w:p w:rsidR="007A29B9" w:rsidRPr="007A29B9" w:rsidRDefault="007A29B9" w:rsidP="00A81A5B">
            <w:pPr>
              <w:jc w:val="both"/>
              <w:rPr>
                <w:rFonts w:ascii="Times New Roman" w:hAnsi="Times New Roman" w:cs="Times New Roman"/>
                <w:sz w:val="24"/>
                <w:szCs w:val="24"/>
              </w:rPr>
            </w:pPr>
          </w:p>
          <w:p w:rsidR="00A81A5B" w:rsidRDefault="00A81A5B" w:rsidP="00A81A5B">
            <w:pPr>
              <w:jc w:val="both"/>
              <w:rPr>
                <w:rFonts w:ascii="Times New Roman" w:hAnsi="Times New Roman" w:cs="Times New Roman"/>
                <w:sz w:val="24"/>
                <w:szCs w:val="24"/>
              </w:rPr>
            </w:pPr>
            <w:r w:rsidRPr="007A29B9">
              <w:rPr>
                <w:rFonts w:ascii="Times New Roman" w:hAnsi="Times New Roman" w:cs="Times New Roman"/>
                <w:sz w:val="24"/>
                <w:szCs w:val="24"/>
              </w:rPr>
              <w:t>PPP in the Kyrgyz Republic is based upon and is guided by the following principles:</w:t>
            </w:r>
          </w:p>
          <w:p w:rsidR="007A29B9" w:rsidRPr="007A29B9" w:rsidRDefault="007A29B9" w:rsidP="00A81A5B">
            <w:pPr>
              <w:jc w:val="both"/>
              <w:rPr>
                <w:rFonts w:ascii="Times New Roman" w:hAnsi="Times New Roman" w:cs="Times New Roman"/>
                <w:sz w:val="24"/>
                <w:szCs w:val="24"/>
              </w:rPr>
            </w:pPr>
          </w:p>
          <w:p w:rsidR="00A81A5B" w:rsidRDefault="007A29B9" w:rsidP="00A81A5B">
            <w:pPr>
              <w:jc w:val="both"/>
              <w:rPr>
                <w:rFonts w:ascii="Times New Roman" w:hAnsi="Times New Roman" w:cs="Times New Roman"/>
                <w:sz w:val="24"/>
                <w:szCs w:val="24"/>
              </w:rPr>
            </w:pPr>
            <w:r>
              <w:rPr>
                <w:rFonts w:ascii="Times New Roman" w:hAnsi="Times New Roman" w:cs="Times New Roman"/>
                <w:sz w:val="24"/>
                <w:szCs w:val="24"/>
              </w:rPr>
              <w:t xml:space="preserve">- </w:t>
            </w:r>
            <w:r w:rsidR="002F1533">
              <w:rPr>
                <w:rFonts w:ascii="Times New Roman" w:hAnsi="Times New Roman" w:cs="Times New Roman"/>
                <w:sz w:val="24"/>
                <w:szCs w:val="24"/>
              </w:rPr>
              <w:t>Rule of l</w:t>
            </w:r>
            <w:r>
              <w:rPr>
                <w:rFonts w:ascii="Times New Roman" w:hAnsi="Times New Roman" w:cs="Times New Roman"/>
                <w:sz w:val="24"/>
                <w:szCs w:val="24"/>
              </w:rPr>
              <w:t>aw:</w:t>
            </w:r>
            <w:r w:rsidR="00A81A5B" w:rsidRPr="007A29B9">
              <w:rPr>
                <w:rFonts w:ascii="Times New Roman" w:hAnsi="Times New Roman" w:cs="Times New Roman"/>
                <w:sz w:val="24"/>
                <w:szCs w:val="24"/>
              </w:rPr>
              <w:t xml:space="preserve"> strict execution of laws and other re</w:t>
            </w:r>
            <w:r>
              <w:rPr>
                <w:rFonts w:ascii="Times New Roman" w:hAnsi="Times New Roman" w:cs="Times New Roman"/>
                <w:sz w:val="24"/>
                <w:szCs w:val="24"/>
              </w:rPr>
              <w:t xml:space="preserve">levant regulatory legal acts by </w:t>
            </w:r>
            <w:r w:rsidR="00A81A5B" w:rsidRPr="007A29B9">
              <w:rPr>
                <w:rFonts w:ascii="Times New Roman" w:hAnsi="Times New Roman" w:cs="Times New Roman"/>
                <w:sz w:val="24"/>
                <w:szCs w:val="24"/>
              </w:rPr>
              <w:t>all governmental agencies, officials and others;</w:t>
            </w:r>
          </w:p>
          <w:p w:rsidR="007A29B9" w:rsidRPr="007A29B9" w:rsidRDefault="007A29B9" w:rsidP="00A81A5B">
            <w:pPr>
              <w:jc w:val="both"/>
              <w:rPr>
                <w:rFonts w:ascii="Times New Roman" w:hAnsi="Times New Roman" w:cs="Times New Roman"/>
                <w:sz w:val="24"/>
                <w:szCs w:val="24"/>
              </w:rPr>
            </w:pPr>
          </w:p>
          <w:p w:rsidR="007A29B9" w:rsidRDefault="007A29B9" w:rsidP="00A81A5B">
            <w:pPr>
              <w:jc w:val="both"/>
              <w:rPr>
                <w:rFonts w:ascii="Times New Roman" w:hAnsi="Times New Roman" w:cs="Times New Roman"/>
                <w:sz w:val="24"/>
                <w:szCs w:val="24"/>
              </w:rPr>
            </w:pPr>
          </w:p>
          <w:p w:rsidR="00A81A5B" w:rsidRPr="007A29B9" w:rsidRDefault="007A29B9" w:rsidP="00A81A5B">
            <w:pPr>
              <w:jc w:val="both"/>
              <w:rPr>
                <w:rFonts w:ascii="Times New Roman" w:hAnsi="Times New Roman" w:cs="Times New Roman"/>
                <w:sz w:val="24"/>
                <w:szCs w:val="24"/>
              </w:rPr>
            </w:pPr>
            <w:r>
              <w:rPr>
                <w:rFonts w:ascii="Times New Roman" w:hAnsi="Times New Roman" w:cs="Times New Roman"/>
                <w:sz w:val="24"/>
                <w:szCs w:val="24"/>
              </w:rPr>
              <w:t xml:space="preserve">- Justice: </w:t>
            </w:r>
            <w:r w:rsidR="00A81A5B" w:rsidRPr="007A29B9">
              <w:rPr>
                <w:rFonts w:ascii="Times New Roman" w:hAnsi="Times New Roman" w:cs="Times New Roman"/>
                <w:sz w:val="24"/>
                <w:szCs w:val="24"/>
              </w:rPr>
              <w:t>equa</w:t>
            </w:r>
            <w:r>
              <w:rPr>
                <w:rFonts w:ascii="Times New Roman" w:hAnsi="Times New Roman" w:cs="Times New Roman"/>
                <w:sz w:val="24"/>
                <w:szCs w:val="24"/>
              </w:rPr>
              <w:t xml:space="preserve">l treatment of all bidders; </w:t>
            </w:r>
            <w:r w:rsidR="00A81A5B" w:rsidRPr="007A29B9">
              <w:rPr>
                <w:rFonts w:ascii="Times New Roman" w:hAnsi="Times New Roman" w:cs="Times New Roman"/>
                <w:sz w:val="24"/>
                <w:szCs w:val="24"/>
              </w:rPr>
              <w:t>objective</w:t>
            </w:r>
            <w:r w:rsidR="00A707BE">
              <w:rPr>
                <w:rFonts w:ascii="Times New Roman" w:hAnsi="Times New Roman" w:cs="Times New Roman"/>
                <w:sz w:val="24"/>
                <w:szCs w:val="24"/>
              </w:rPr>
              <w:t xml:space="preserve"> and impartial selection of the private partner;</w:t>
            </w:r>
            <w:r w:rsidR="00A81A5B" w:rsidRPr="007A29B9">
              <w:rPr>
                <w:rFonts w:ascii="Times New Roman" w:hAnsi="Times New Roman" w:cs="Times New Roman"/>
                <w:sz w:val="24"/>
                <w:szCs w:val="24"/>
              </w:rPr>
              <w:t xml:space="preserve"> fair and mutually beneficial coo</w:t>
            </w:r>
            <w:r w:rsidR="00A707BE">
              <w:rPr>
                <w:rFonts w:ascii="Times New Roman" w:hAnsi="Times New Roman" w:cs="Times New Roman"/>
                <w:sz w:val="24"/>
                <w:szCs w:val="24"/>
              </w:rPr>
              <w:t xml:space="preserve">peration between the public and private partners; </w:t>
            </w:r>
            <w:r w:rsidR="00A81A5B" w:rsidRPr="007A29B9">
              <w:rPr>
                <w:rFonts w:ascii="Times New Roman" w:hAnsi="Times New Roman" w:cs="Times New Roman"/>
                <w:sz w:val="24"/>
                <w:szCs w:val="24"/>
              </w:rPr>
              <w:t>mutually agreed separation and distribution of powers, liabilities and</w:t>
            </w:r>
            <w:r w:rsidR="00A707BE">
              <w:rPr>
                <w:rFonts w:ascii="Times New Roman" w:hAnsi="Times New Roman" w:cs="Times New Roman"/>
                <w:sz w:val="24"/>
                <w:szCs w:val="24"/>
              </w:rPr>
              <w:t xml:space="preserve"> risks; </w:t>
            </w:r>
            <w:r w:rsidR="00A81A5B" w:rsidRPr="007A29B9">
              <w:rPr>
                <w:rFonts w:ascii="Times New Roman" w:hAnsi="Times New Roman" w:cs="Times New Roman"/>
                <w:sz w:val="24"/>
                <w:szCs w:val="24"/>
              </w:rPr>
              <w:t>equality before the law of the public and private partners;</w:t>
            </w:r>
          </w:p>
          <w:p w:rsidR="00A707BE" w:rsidRDefault="00A707BE" w:rsidP="00A81A5B">
            <w:pPr>
              <w:jc w:val="both"/>
              <w:rPr>
                <w:rFonts w:ascii="Times New Roman" w:hAnsi="Times New Roman" w:cs="Times New Roman"/>
                <w:sz w:val="24"/>
                <w:szCs w:val="24"/>
              </w:rPr>
            </w:pPr>
          </w:p>
          <w:p w:rsidR="00A707BE" w:rsidRDefault="00A707BE" w:rsidP="00A81A5B">
            <w:pPr>
              <w:jc w:val="both"/>
              <w:rPr>
                <w:rFonts w:ascii="Times New Roman" w:hAnsi="Times New Roman" w:cs="Times New Roman"/>
                <w:sz w:val="24"/>
                <w:szCs w:val="24"/>
              </w:rPr>
            </w:pPr>
          </w:p>
          <w:p w:rsidR="00A707BE" w:rsidRDefault="00A707BE" w:rsidP="00A81A5B">
            <w:pPr>
              <w:jc w:val="both"/>
              <w:rPr>
                <w:rFonts w:ascii="Times New Roman" w:hAnsi="Times New Roman" w:cs="Times New Roman"/>
                <w:sz w:val="24"/>
                <w:szCs w:val="24"/>
              </w:rPr>
            </w:pPr>
          </w:p>
          <w:p w:rsidR="00A81A5B" w:rsidRPr="007A29B9" w:rsidRDefault="00A81A5B" w:rsidP="00A81A5B">
            <w:pPr>
              <w:jc w:val="both"/>
              <w:rPr>
                <w:rFonts w:ascii="Times New Roman" w:hAnsi="Times New Roman" w:cs="Times New Roman"/>
                <w:sz w:val="24"/>
                <w:szCs w:val="24"/>
              </w:rPr>
            </w:pPr>
            <w:r w:rsidRPr="007A29B9">
              <w:rPr>
                <w:rFonts w:ascii="Times New Roman" w:hAnsi="Times New Roman" w:cs="Times New Roman"/>
                <w:sz w:val="24"/>
                <w:szCs w:val="24"/>
              </w:rPr>
              <w:t>- Transparency: access to information concerning PPP pro</w:t>
            </w:r>
            <w:r w:rsidR="00A707BE">
              <w:rPr>
                <w:rFonts w:ascii="Times New Roman" w:hAnsi="Times New Roman" w:cs="Times New Roman"/>
                <w:sz w:val="24"/>
                <w:szCs w:val="24"/>
              </w:rPr>
              <w:t xml:space="preserve">jects by the private and public </w:t>
            </w:r>
            <w:r w:rsidRPr="007A29B9">
              <w:rPr>
                <w:rFonts w:ascii="Times New Roman" w:hAnsi="Times New Roman" w:cs="Times New Roman"/>
                <w:sz w:val="24"/>
                <w:szCs w:val="24"/>
              </w:rPr>
              <w:t>partners at all stages of PPP on the conditions set forth i</w:t>
            </w:r>
            <w:r w:rsidR="00A707BE">
              <w:rPr>
                <w:rFonts w:ascii="Times New Roman" w:hAnsi="Times New Roman" w:cs="Times New Roman"/>
                <w:sz w:val="24"/>
                <w:szCs w:val="24"/>
              </w:rPr>
              <w:t xml:space="preserve">n the legislation of the Kyrgyz </w:t>
            </w:r>
            <w:r w:rsidRPr="007A29B9">
              <w:rPr>
                <w:rFonts w:ascii="Times New Roman" w:hAnsi="Times New Roman" w:cs="Times New Roman"/>
                <w:sz w:val="24"/>
                <w:szCs w:val="24"/>
              </w:rPr>
              <w:t>Republic;</w:t>
            </w:r>
          </w:p>
          <w:p w:rsidR="00A707BE" w:rsidRDefault="00A707BE" w:rsidP="00A81A5B">
            <w:pPr>
              <w:jc w:val="both"/>
              <w:rPr>
                <w:rFonts w:ascii="Times New Roman" w:hAnsi="Times New Roman" w:cs="Times New Roman"/>
                <w:sz w:val="24"/>
                <w:szCs w:val="24"/>
              </w:rPr>
            </w:pPr>
          </w:p>
          <w:p w:rsidR="00A707BE" w:rsidRDefault="00A707BE" w:rsidP="00A81A5B">
            <w:pPr>
              <w:jc w:val="both"/>
              <w:rPr>
                <w:rFonts w:ascii="Times New Roman" w:hAnsi="Times New Roman" w:cs="Times New Roman"/>
                <w:sz w:val="24"/>
                <w:szCs w:val="24"/>
              </w:rPr>
            </w:pPr>
          </w:p>
          <w:p w:rsidR="00A81A5B" w:rsidRPr="007A29B9" w:rsidRDefault="00A81A5B" w:rsidP="00A81A5B">
            <w:pPr>
              <w:jc w:val="both"/>
              <w:rPr>
                <w:rFonts w:ascii="Times New Roman" w:hAnsi="Times New Roman" w:cs="Times New Roman"/>
                <w:sz w:val="24"/>
                <w:szCs w:val="24"/>
              </w:rPr>
            </w:pPr>
            <w:r w:rsidRPr="007A29B9">
              <w:rPr>
                <w:rFonts w:ascii="Times New Roman" w:hAnsi="Times New Roman" w:cs="Times New Roman"/>
                <w:sz w:val="24"/>
                <w:szCs w:val="24"/>
              </w:rPr>
              <w:t>- Competition: absence of discriminatory restrictions on participation in the bidding;</w:t>
            </w:r>
          </w:p>
          <w:p w:rsidR="0054767D" w:rsidRDefault="0054767D" w:rsidP="00A81A5B">
            <w:pPr>
              <w:jc w:val="both"/>
              <w:rPr>
                <w:rFonts w:ascii="Times New Roman" w:hAnsi="Times New Roman" w:cs="Times New Roman"/>
                <w:sz w:val="24"/>
                <w:szCs w:val="24"/>
              </w:rPr>
            </w:pPr>
          </w:p>
          <w:p w:rsidR="00A81A5B" w:rsidRPr="007A29B9" w:rsidRDefault="0054767D" w:rsidP="00A81A5B">
            <w:pPr>
              <w:jc w:val="both"/>
              <w:rPr>
                <w:rFonts w:ascii="Times New Roman" w:hAnsi="Times New Roman" w:cs="Times New Roman"/>
                <w:sz w:val="24"/>
                <w:szCs w:val="24"/>
              </w:rPr>
            </w:pPr>
            <w:r>
              <w:rPr>
                <w:rFonts w:ascii="Times New Roman" w:hAnsi="Times New Roman" w:cs="Times New Roman"/>
                <w:sz w:val="24"/>
                <w:szCs w:val="24"/>
              </w:rPr>
              <w:t xml:space="preserve">- Freedom of </w:t>
            </w:r>
            <w:r w:rsidR="00601F01">
              <w:rPr>
                <w:rFonts w:ascii="Times New Roman" w:hAnsi="Times New Roman" w:cs="Times New Roman"/>
                <w:sz w:val="24"/>
                <w:szCs w:val="24"/>
              </w:rPr>
              <w:t>c</w:t>
            </w:r>
            <w:r>
              <w:rPr>
                <w:rFonts w:ascii="Times New Roman" w:hAnsi="Times New Roman" w:cs="Times New Roman"/>
                <w:sz w:val="24"/>
                <w:szCs w:val="24"/>
              </w:rPr>
              <w:t>ontract:</w:t>
            </w:r>
            <w:r w:rsidR="00A81A5B" w:rsidRPr="007A29B9">
              <w:rPr>
                <w:rFonts w:ascii="Times New Roman" w:hAnsi="Times New Roman" w:cs="Times New Roman"/>
                <w:sz w:val="24"/>
                <w:szCs w:val="24"/>
              </w:rPr>
              <w:t xml:space="preserve"> right of the public and private p</w:t>
            </w:r>
            <w:r>
              <w:rPr>
                <w:rFonts w:ascii="Times New Roman" w:hAnsi="Times New Roman" w:cs="Times New Roman"/>
                <w:sz w:val="24"/>
                <w:szCs w:val="24"/>
              </w:rPr>
              <w:t xml:space="preserve">artners to freely determine the </w:t>
            </w:r>
            <w:r w:rsidR="00A81A5B" w:rsidRPr="007A29B9">
              <w:rPr>
                <w:rFonts w:ascii="Times New Roman" w:hAnsi="Times New Roman" w:cs="Times New Roman"/>
                <w:sz w:val="24"/>
                <w:szCs w:val="24"/>
              </w:rPr>
              <w:t>rights and obligations of the parties to the PPP agreement</w:t>
            </w:r>
            <w:r>
              <w:rPr>
                <w:rFonts w:ascii="Times New Roman" w:hAnsi="Times New Roman" w:cs="Times New Roman"/>
                <w:sz w:val="24"/>
                <w:szCs w:val="24"/>
              </w:rPr>
              <w:t xml:space="preserve">, in addition to the rights and </w:t>
            </w:r>
            <w:r w:rsidR="00A81A5B" w:rsidRPr="007A29B9">
              <w:rPr>
                <w:rFonts w:ascii="Times New Roman" w:hAnsi="Times New Roman" w:cs="Times New Roman"/>
                <w:sz w:val="24"/>
                <w:szCs w:val="24"/>
              </w:rPr>
              <w:t xml:space="preserve">obligations of the parties set forth in </w:t>
            </w:r>
            <w:r>
              <w:rPr>
                <w:rFonts w:ascii="Times New Roman" w:hAnsi="Times New Roman" w:cs="Times New Roman"/>
                <w:sz w:val="24"/>
                <w:szCs w:val="24"/>
              </w:rPr>
              <w:t>this</w:t>
            </w:r>
            <w:r w:rsidR="00A81A5B" w:rsidRPr="007A29B9">
              <w:rPr>
                <w:rFonts w:ascii="Times New Roman" w:hAnsi="Times New Roman" w:cs="Times New Roman"/>
                <w:sz w:val="24"/>
                <w:szCs w:val="24"/>
              </w:rPr>
              <w:t xml:space="preserve"> Law a</w:t>
            </w:r>
            <w:r>
              <w:rPr>
                <w:rFonts w:ascii="Times New Roman" w:hAnsi="Times New Roman" w:cs="Times New Roman"/>
                <w:sz w:val="24"/>
                <w:szCs w:val="24"/>
              </w:rPr>
              <w:t xml:space="preserve">nd regulatory legal acts of the </w:t>
            </w:r>
            <w:r w:rsidR="00A81A5B" w:rsidRPr="007A29B9">
              <w:rPr>
                <w:rFonts w:ascii="Times New Roman" w:hAnsi="Times New Roman" w:cs="Times New Roman"/>
                <w:sz w:val="24"/>
                <w:szCs w:val="24"/>
              </w:rPr>
              <w:t>Kyrgyz Republic;</w:t>
            </w:r>
          </w:p>
          <w:p w:rsidR="00196A9C" w:rsidRPr="002E7F34" w:rsidRDefault="00A81A5B" w:rsidP="00A81A5B">
            <w:pPr>
              <w:jc w:val="both"/>
              <w:rPr>
                <w:rFonts w:ascii="Times New Roman" w:hAnsi="Times New Roman" w:cs="Times New Roman"/>
                <w:sz w:val="24"/>
                <w:szCs w:val="24"/>
              </w:rPr>
            </w:pPr>
            <w:r w:rsidRPr="007A29B9">
              <w:rPr>
                <w:rFonts w:ascii="Times New Roman" w:hAnsi="Times New Roman" w:cs="Times New Roman"/>
                <w:sz w:val="24"/>
                <w:szCs w:val="24"/>
              </w:rPr>
              <w:lastRenderedPageBreak/>
              <w:t xml:space="preserve">- </w:t>
            </w:r>
            <w:r w:rsidR="0054767D">
              <w:rPr>
                <w:rFonts w:ascii="Times New Roman" w:hAnsi="Times New Roman" w:cs="Times New Roman"/>
                <w:sz w:val="24"/>
                <w:szCs w:val="24"/>
              </w:rPr>
              <w:t>E</w:t>
            </w:r>
            <w:r w:rsidR="0054767D" w:rsidRPr="0054767D">
              <w:rPr>
                <w:rFonts w:ascii="Times New Roman" w:hAnsi="Times New Roman" w:cs="Times New Roman"/>
                <w:sz w:val="24"/>
                <w:szCs w:val="24"/>
              </w:rPr>
              <w:t>cological safety</w:t>
            </w:r>
            <w:r w:rsidR="002E7F34">
              <w:rPr>
                <w:rFonts w:ascii="Times New Roman" w:hAnsi="Times New Roman" w:cs="Times New Roman"/>
                <w:sz w:val="24"/>
                <w:szCs w:val="24"/>
              </w:rPr>
              <w:t xml:space="preserve">: </w:t>
            </w:r>
            <w:r w:rsidRPr="007A29B9">
              <w:rPr>
                <w:rFonts w:ascii="Times New Roman" w:hAnsi="Times New Roman" w:cs="Times New Roman"/>
                <w:sz w:val="24"/>
                <w:szCs w:val="24"/>
              </w:rPr>
              <w:t>compliance of PPP projects w</w:t>
            </w:r>
            <w:r w:rsidR="002E7F34">
              <w:rPr>
                <w:rFonts w:ascii="Times New Roman" w:hAnsi="Times New Roman" w:cs="Times New Roman"/>
                <w:sz w:val="24"/>
                <w:szCs w:val="24"/>
              </w:rPr>
              <w:t>ith environmental protection r</w:t>
            </w:r>
            <w:r w:rsidRPr="002E7F34">
              <w:rPr>
                <w:rFonts w:ascii="Times New Roman" w:hAnsi="Times New Roman" w:cs="Times New Roman"/>
                <w:sz w:val="24"/>
                <w:szCs w:val="24"/>
              </w:rPr>
              <w:t>equirements</w:t>
            </w:r>
            <w:r w:rsidR="005315BE">
              <w:rPr>
                <w:rFonts w:ascii="Times New Roman" w:hAnsi="Times New Roman" w:cs="Times New Roman"/>
                <w:sz w:val="24"/>
                <w:szCs w:val="24"/>
              </w:rPr>
              <w:t>.</w:t>
            </w:r>
          </w:p>
          <w:p w:rsidR="0054767D" w:rsidRPr="002E7F34" w:rsidRDefault="0054767D" w:rsidP="00A81A5B">
            <w:pPr>
              <w:jc w:val="both"/>
              <w:rPr>
                <w:rFonts w:ascii="Times New Roman" w:hAnsi="Times New Roman" w:cs="Times New Roman"/>
                <w:sz w:val="24"/>
                <w:szCs w:val="24"/>
              </w:rPr>
            </w:pPr>
          </w:p>
        </w:tc>
      </w:tr>
      <w:tr w:rsidR="00196A9C" w:rsidRPr="00E859A3" w:rsidTr="00196A9C">
        <w:tc>
          <w:tcPr>
            <w:tcW w:w="6475" w:type="dxa"/>
          </w:tcPr>
          <w:p w:rsidR="00E859A3" w:rsidRPr="00E859A3" w:rsidRDefault="00E859A3" w:rsidP="00E859A3">
            <w:pPr>
              <w:jc w:val="both"/>
              <w:rPr>
                <w:rFonts w:ascii="Times New Roman" w:hAnsi="Times New Roman" w:cs="Times New Roman"/>
                <w:b/>
                <w:sz w:val="24"/>
                <w:szCs w:val="24"/>
                <w:lang w:val="ru-RU"/>
              </w:rPr>
            </w:pPr>
            <w:r w:rsidRPr="00E859A3">
              <w:rPr>
                <w:rFonts w:ascii="Times New Roman" w:hAnsi="Times New Roman" w:cs="Times New Roman"/>
                <w:b/>
                <w:sz w:val="24"/>
                <w:szCs w:val="24"/>
                <w:lang w:val="ru-RU"/>
              </w:rPr>
              <w:lastRenderedPageBreak/>
              <w:t>Статья 5. Распределение рисков между государственным и частным партнерами</w:t>
            </w:r>
          </w:p>
          <w:p w:rsidR="00E859A3" w:rsidRPr="00E859A3" w:rsidRDefault="00E859A3" w:rsidP="00E859A3">
            <w:pPr>
              <w:jc w:val="both"/>
              <w:rPr>
                <w:rFonts w:ascii="Times New Roman" w:hAnsi="Times New Roman" w:cs="Times New Roman"/>
                <w:sz w:val="24"/>
                <w:szCs w:val="24"/>
                <w:lang w:val="ru-RU"/>
              </w:rPr>
            </w:pPr>
          </w:p>
          <w:p w:rsidR="00E859A3" w:rsidRDefault="00E859A3" w:rsidP="00E859A3">
            <w:pPr>
              <w:jc w:val="both"/>
              <w:rPr>
                <w:rFonts w:ascii="Times New Roman" w:hAnsi="Times New Roman" w:cs="Times New Roman"/>
                <w:sz w:val="24"/>
                <w:szCs w:val="24"/>
                <w:lang w:val="ru-RU"/>
              </w:rPr>
            </w:pPr>
            <w:r w:rsidRPr="00E859A3">
              <w:rPr>
                <w:rFonts w:ascii="Times New Roman" w:hAnsi="Times New Roman" w:cs="Times New Roman"/>
                <w:sz w:val="24"/>
                <w:szCs w:val="24"/>
                <w:lang w:val="ru-RU"/>
              </w:rPr>
              <w:t>1. Распределение рисков между государственным и частным партнерами является обя</w:t>
            </w:r>
            <w:r>
              <w:rPr>
                <w:rFonts w:ascii="Times New Roman" w:hAnsi="Times New Roman" w:cs="Times New Roman"/>
                <w:sz w:val="24"/>
                <w:szCs w:val="24"/>
                <w:lang w:val="ru-RU"/>
              </w:rPr>
              <w:t>зательным условием проекта ГЧП.</w:t>
            </w:r>
          </w:p>
          <w:p w:rsidR="00E859A3" w:rsidRDefault="00E859A3" w:rsidP="00E859A3">
            <w:pPr>
              <w:jc w:val="both"/>
              <w:rPr>
                <w:rFonts w:ascii="Times New Roman" w:hAnsi="Times New Roman" w:cs="Times New Roman"/>
                <w:sz w:val="24"/>
                <w:szCs w:val="24"/>
                <w:lang w:val="ru-RU"/>
              </w:rPr>
            </w:pPr>
          </w:p>
          <w:p w:rsidR="00196A9C" w:rsidRDefault="00E859A3" w:rsidP="00E859A3">
            <w:pPr>
              <w:jc w:val="both"/>
              <w:rPr>
                <w:rFonts w:ascii="Times New Roman" w:hAnsi="Times New Roman" w:cs="Times New Roman"/>
                <w:sz w:val="24"/>
                <w:szCs w:val="24"/>
                <w:lang w:val="ru-RU"/>
              </w:rPr>
            </w:pPr>
            <w:r w:rsidRPr="00E859A3">
              <w:rPr>
                <w:rFonts w:ascii="Times New Roman" w:hAnsi="Times New Roman" w:cs="Times New Roman"/>
                <w:sz w:val="24"/>
                <w:szCs w:val="24"/>
                <w:lang w:val="ru-RU"/>
              </w:rPr>
              <w:t>2. Инструкции и общие руководящие принципы в отношении порядка определения и распределения рисков между государственным и частным партнерами разрабатываются и принимаются уполномоченным государственным органом.</w:t>
            </w:r>
          </w:p>
          <w:p w:rsidR="00E859A3" w:rsidRPr="00E859A3" w:rsidRDefault="00E859A3" w:rsidP="00E859A3">
            <w:pPr>
              <w:jc w:val="both"/>
              <w:rPr>
                <w:rFonts w:ascii="Times New Roman" w:hAnsi="Times New Roman" w:cs="Times New Roman"/>
                <w:sz w:val="24"/>
                <w:szCs w:val="24"/>
                <w:lang w:val="ru-RU"/>
              </w:rPr>
            </w:pPr>
          </w:p>
        </w:tc>
        <w:tc>
          <w:tcPr>
            <w:tcW w:w="6475" w:type="dxa"/>
          </w:tcPr>
          <w:p w:rsidR="00E859A3" w:rsidRPr="00E859A3" w:rsidRDefault="00E859A3" w:rsidP="00E859A3">
            <w:pPr>
              <w:jc w:val="both"/>
              <w:rPr>
                <w:rFonts w:ascii="Times New Roman" w:hAnsi="Times New Roman" w:cs="Times New Roman"/>
                <w:b/>
                <w:sz w:val="24"/>
                <w:szCs w:val="24"/>
              </w:rPr>
            </w:pPr>
            <w:r w:rsidRPr="00E859A3">
              <w:rPr>
                <w:rFonts w:ascii="Times New Roman" w:hAnsi="Times New Roman" w:cs="Times New Roman"/>
                <w:b/>
                <w:sz w:val="24"/>
                <w:szCs w:val="24"/>
              </w:rPr>
              <w:t>Article 5. Allocation of risks between public and private partners</w:t>
            </w:r>
          </w:p>
          <w:p w:rsidR="00E859A3" w:rsidRDefault="00E859A3" w:rsidP="00E859A3">
            <w:pPr>
              <w:jc w:val="both"/>
              <w:rPr>
                <w:rFonts w:ascii="Times New Roman" w:hAnsi="Times New Roman" w:cs="Times New Roman"/>
                <w:sz w:val="24"/>
                <w:szCs w:val="24"/>
              </w:rPr>
            </w:pPr>
          </w:p>
          <w:p w:rsidR="00E859A3" w:rsidRPr="00E859A3" w:rsidRDefault="00E859A3" w:rsidP="00E859A3">
            <w:pPr>
              <w:jc w:val="both"/>
              <w:rPr>
                <w:rFonts w:ascii="Times New Roman" w:hAnsi="Times New Roman" w:cs="Times New Roman"/>
                <w:sz w:val="24"/>
                <w:szCs w:val="24"/>
              </w:rPr>
            </w:pPr>
            <w:r w:rsidRPr="00E859A3">
              <w:rPr>
                <w:rFonts w:ascii="Times New Roman" w:hAnsi="Times New Roman" w:cs="Times New Roman"/>
                <w:sz w:val="24"/>
                <w:szCs w:val="24"/>
              </w:rPr>
              <w:t>1. The allocation of risks between the public and private pa</w:t>
            </w:r>
            <w:r>
              <w:rPr>
                <w:rFonts w:ascii="Times New Roman" w:hAnsi="Times New Roman" w:cs="Times New Roman"/>
                <w:sz w:val="24"/>
                <w:szCs w:val="24"/>
              </w:rPr>
              <w:t xml:space="preserve">rtners is a mandatory term </w:t>
            </w:r>
            <w:r w:rsidRPr="00E859A3">
              <w:rPr>
                <w:rFonts w:ascii="Times New Roman" w:hAnsi="Times New Roman" w:cs="Times New Roman"/>
                <w:sz w:val="24"/>
                <w:szCs w:val="24"/>
              </w:rPr>
              <w:t>of a PPP project.</w:t>
            </w:r>
          </w:p>
          <w:p w:rsidR="00E859A3" w:rsidRDefault="00E859A3" w:rsidP="00E859A3">
            <w:pPr>
              <w:jc w:val="both"/>
              <w:rPr>
                <w:rFonts w:ascii="Times New Roman" w:hAnsi="Times New Roman" w:cs="Times New Roman"/>
                <w:sz w:val="24"/>
                <w:szCs w:val="24"/>
              </w:rPr>
            </w:pPr>
          </w:p>
          <w:p w:rsidR="00196A9C" w:rsidRDefault="00E859A3" w:rsidP="0040580C">
            <w:pPr>
              <w:jc w:val="both"/>
              <w:rPr>
                <w:rFonts w:ascii="Times New Roman" w:hAnsi="Times New Roman" w:cs="Times New Roman"/>
                <w:sz w:val="24"/>
                <w:szCs w:val="24"/>
              </w:rPr>
            </w:pPr>
            <w:r w:rsidRPr="00E859A3">
              <w:rPr>
                <w:rFonts w:ascii="Times New Roman" w:hAnsi="Times New Roman" w:cs="Times New Roman"/>
                <w:sz w:val="24"/>
                <w:szCs w:val="24"/>
              </w:rPr>
              <w:t xml:space="preserve">2. Regulations and general guiding principles in respect of </w:t>
            </w:r>
            <w:r w:rsidR="0040580C">
              <w:rPr>
                <w:rFonts w:ascii="Times New Roman" w:hAnsi="Times New Roman" w:cs="Times New Roman"/>
                <w:sz w:val="24"/>
                <w:szCs w:val="24"/>
              </w:rPr>
              <w:t xml:space="preserve">the procedure for determination </w:t>
            </w:r>
            <w:r w:rsidRPr="00E859A3">
              <w:rPr>
                <w:rFonts w:ascii="Times New Roman" w:hAnsi="Times New Roman" w:cs="Times New Roman"/>
                <w:sz w:val="24"/>
                <w:szCs w:val="24"/>
              </w:rPr>
              <w:t xml:space="preserve">and distribution of risks between the public and private </w:t>
            </w:r>
            <w:r w:rsidR="0040580C">
              <w:rPr>
                <w:rFonts w:ascii="Times New Roman" w:hAnsi="Times New Roman" w:cs="Times New Roman"/>
                <w:sz w:val="24"/>
                <w:szCs w:val="24"/>
              </w:rPr>
              <w:t>partners shall be developed and adopted</w:t>
            </w:r>
            <w:r w:rsidRPr="00E859A3">
              <w:rPr>
                <w:rFonts w:ascii="Times New Roman" w:hAnsi="Times New Roman" w:cs="Times New Roman"/>
                <w:sz w:val="24"/>
                <w:szCs w:val="24"/>
              </w:rPr>
              <w:t xml:space="preserve"> b</w:t>
            </w:r>
            <w:r w:rsidR="0040580C">
              <w:rPr>
                <w:rFonts w:ascii="Times New Roman" w:hAnsi="Times New Roman" w:cs="Times New Roman"/>
                <w:sz w:val="24"/>
                <w:szCs w:val="24"/>
              </w:rPr>
              <w:t>y the authorized state body.</w:t>
            </w:r>
          </w:p>
          <w:p w:rsidR="0040580C" w:rsidRPr="00E859A3" w:rsidRDefault="0040580C" w:rsidP="0040580C">
            <w:pPr>
              <w:jc w:val="both"/>
              <w:rPr>
                <w:rFonts w:ascii="Times New Roman" w:hAnsi="Times New Roman" w:cs="Times New Roman"/>
                <w:sz w:val="24"/>
                <w:szCs w:val="24"/>
              </w:rPr>
            </w:pPr>
          </w:p>
        </w:tc>
      </w:tr>
      <w:tr w:rsidR="00196A9C" w:rsidRPr="00E85724" w:rsidTr="00196A9C">
        <w:tc>
          <w:tcPr>
            <w:tcW w:w="6475" w:type="dxa"/>
          </w:tcPr>
          <w:p w:rsidR="00E85724" w:rsidRPr="00E85724" w:rsidRDefault="00E85724" w:rsidP="00E85724">
            <w:pPr>
              <w:jc w:val="both"/>
              <w:rPr>
                <w:rFonts w:ascii="Times New Roman" w:hAnsi="Times New Roman" w:cs="Times New Roman"/>
                <w:b/>
                <w:sz w:val="24"/>
                <w:szCs w:val="24"/>
                <w:lang w:val="ru-RU"/>
              </w:rPr>
            </w:pPr>
            <w:r w:rsidRPr="00E85724">
              <w:rPr>
                <w:rFonts w:ascii="Times New Roman" w:hAnsi="Times New Roman" w:cs="Times New Roman"/>
                <w:b/>
                <w:sz w:val="24"/>
                <w:szCs w:val="24"/>
                <w:lang w:val="ru-RU"/>
              </w:rPr>
              <w:t>Статья 6. Формы участия частных партнеров в проектах ГЧП</w:t>
            </w:r>
          </w:p>
          <w:p w:rsidR="00E85724" w:rsidRPr="00E85724" w:rsidRDefault="00E85724" w:rsidP="00E85724">
            <w:pPr>
              <w:jc w:val="both"/>
              <w:rPr>
                <w:rFonts w:ascii="Times New Roman" w:hAnsi="Times New Roman" w:cs="Times New Roman"/>
                <w:sz w:val="24"/>
                <w:szCs w:val="24"/>
                <w:lang w:val="ru-RU"/>
              </w:rPr>
            </w:pPr>
          </w:p>
          <w:p w:rsidR="00CE4F06" w:rsidRDefault="00E85724" w:rsidP="00E85724">
            <w:pPr>
              <w:jc w:val="both"/>
              <w:rPr>
                <w:rFonts w:ascii="Times New Roman" w:hAnsi="Times New Roman" w:cs="Times New Roman"/>
                <w:sz w:val="24"/>
                <w:szCs w:val="24"/>
                <w:lang w:val="ru-RU"/>
              </w:rPr>
            </w:pPr>
            <w:r w:rsidRPr="00E85724">
              <w:rPr>
                <w:rFonts w:ascii="Times New Roman" w:hAnsi="Times New Roman" w:cs="Times New Roman"/>
                <w:sz w:val="24"/>
                <w:szCs w:val="24"/>
                <w:lang w:val="ru-RU"/>
              </w:rPr>
              <w:t xml:space="preserve">Участие частного партнера в проектах ГЧП может быть в различных формах в зависимости от вида инфраструктурного объекта или инфраструктурных услуг, их отраслевой принадлежности, цели проекта ГЧП и договоренностей сторон соглашения о ГЧП. </w:t>
            </w:r>
          </w:p>
          <w:p w:rsidR="00CE4F06" w:rsidRDefault="00CE4F06" w:rsidP="00E85724">
            <w:pPr>
              <w:jc w:val="both"/>
              <w:rPr>
                <w:rFonts w:ascii="Times New Roman" w:hAnsi="Times New Roman" w:cs="Times New Roman"/>
                <w:sz w:val="24"/>
                <w:szCs w:val="24"/>
                <w:lang w:val="ru-RU"/>
              </w:rPr>
            </w:pPr>
          </w:p>
          <w:p w:rsidR="00E85724" w:rsidRDefault="00E85724" w:rsidP="00E85724">
            <w:pPr>
              <w:jc w:val="both"/>
              <w:rPr>
                <w:rFonts w:ascii="Times New Roman" w:hAnsi="Times New Roman" w:cs="Times New Roman"/>
                <w:sz w:val="24"/>
                <w:szCs w:val="24"/>
                <w:lang w:val="ru-RU"/>
              </w:rPr>
            </w:pPr>
            <w:r w:rsidRPr="00E85724">
              <w:rPr>
                <w:rFonts w:ascii="Times New Roman" w:hAnsi="Times New Roman" w:cs="Times New Roman"/>
                <w:sz w:val="24"/>
                <w:szCs w:val="24"/>
                <w:lang w:val="ru-RU"/>
              </w:rPr>
              <w:t>Инструкции по применению форм участия частного партнера в проектах ГЧП (или моделей ГЧП) разрабатываются и утверждаются уполномоченным государственным органом.</w:t>
            </w:r>
          </w:p>
          <w:p w:rsidR="00E85724" w:rsidRPr="00E85724" w:rsidRDefault="00E85724" w:rsidP="00E85724">
            <w:pPr>
              <w:jc w:val="both"/>
              <w:rPr>
                <w:rFonts w:ascii="Times New Roman" w:hAnsi="Times New Roman" w:cs="Times New Roman"/>
                <w:sz w:val="24"/>
                <w:szCs w:val="24"/>
                <w:lang w:val="ru-RU"/>
              </w:rPr>
            </w:pPr>
          </w:p>
        </w:tc>
        <w:tc>
          <w:tcPr>
            <w:tcW w:w="6475" w:type="dxa"/>
          </w:tcPr>
          <w:p w:rsidR="00E85724" w:rsidRPr="00E85724" w:rsidRDefault="00E85724" w:rsidP="00E85724">
            <w:pPr>
              <w:jc w:val="both"/>
              <w:rPr>
                <w:rFonts w:ascii="Times New Roman" w:hAnsi="Times New Roman" w:cs="Times New Roman"/>
                <w:b/>
                <w:sz w:val="24"/>
                <w:szCs w:val="24"/>
              </w:rPr>
            </w:pPr>
            <w:r w:rsidRPr="00E85724">
              <w:rPr>
                <w:rFonts w:ascii="Times New Roman" w:hAnsi="Times New Roman" w:cs="Times New Roman"/>
                <w:b/>
                <w:sz w:val="24"/>
                <w:szCs w:val="24"/>
              </w:rPr>
              <w:t xml:space="preserve">Article 6. Forms of private </w:t>
            </w:r>
            <w:r w:rsidR="00A9493F">
              <w:rPr>
                <w:rFonts w:ascii="Times New Roman" w:hAnsi="Times New Roman" w:cs="Times New Roman"/>
                <w:b/>
                <w:sz w:val="24"/>
                <w:szCs w:val="24"/>
              </w:rPr>
              <w:t>partners’</w:t>
            </w:r>
            <w:r w:rsidRPr="00E85724">
              <w:rPr>
                <w:rFonts w:ascii="Times New Roman" w:hAnsi="Times New Roman" w:cs="Times New Roman"/>
                <w:b/>
                <w:sz w:val="24"/>
                <w:szCs w:val="24"/>
              </w:rPr>
              <w:t xml:space="preserve"> participation in PPP projects</w:t>
            </w:r>
          </w:p>
          <w:p w:rsidR="00E85724" w:rsidRDefault="00E85724" w:rsidP="00E85724">
            <w:pPr>
              <w:jc w:val="both"/>
              <w:rPr>
                <w:rFonts w:ascii="Times New Roman" w:hAnsi="Times New Roman" w:cs="Times New Roman"/>
                <w:sz w:val="24"/>
                <w:szCs w:val="24"/>
              </w:rPr>
            </w:pPr>
          </w:p>
          <w:p w:rsidR="00CE4F06" w:rsidRDefault="00E85724" w:rsidP="00E85724">
            <w:pPr>
              <w:jc w:val="both"/>
              <w:rPr>
                <w:rFonts w:ascii="Times New Roman" w:hAnsi="Times New Roman" w:cs="Times New Roman"/>
                <w:sz w:val="24"/>
                <w:szCs w:val="24"/>
              </w:rPr>
            </w:pPr>
            <w:r w:rsidRPr="00E85724">
              <w:rPr>
                <w:rFonts w:ascii="Times New Roman" w:hAnsi="Times New Roman" w:cs="Times New Roman"/>
                <w:sz w:val="24"/>
                <w:szCs w:val="24"/>
              </w:rPr>
              <w:t xml:space="preserve">The forms of private </w:t>
            </w:r>
            <w:r w:rsidR="009012EB">
              <w:rPr>
                <w:rFonts w:ascii="Times New Roman" w:hAnsi="Times New Roman" w:cs="Times New Roman"/>
                <w:sz w:val="24"/>
                <w:szCs w:val="24"/>
              </w:rPr>
              <w:t>partner’s</w:t>
            </w:r>
            <w:r w:rsidRPr="00E85724">
              <w:rPr>
                <w:rFonts w:ascii="Times New Roman" w:hAnsi="Times New Roman" w:cs="Times New Roman"/>
                <w:sz w:val="24"/>
                <w:szCs w:val="24"/>
              </w:rPr>
              <w:t xml:space="preserve"> participation </w:t>
            </w:r>
            <w:r w:rsidR="009012EB">
              <w:rPr>
                <w:rFonts w:ascii="Times New Roman" w:hAnsi="Times New Roman" w:cs="Times New Roman"/>
                <w:sz w:val="24"/>
                <w:szCs w:val="24"/>
              </w:rPr>
              <w:t>in</w:t>
            </w:r>
            <w:r w:rsidRPr="00E85724">
              <w:rPr>
                <w:rFonts w:ascii="Times New Roman" w:hAnsi="Times New Roman" w:cs="Times New Roman"/>
                <w:sz w:val="24"/>
                <w:szCs w:val="24"/>
              </w:rPr>
              <w:t xml:space="preserve"> PPP </w:t>
            </w:r>
            <w:r w:rsidR="009012EB">
              <w:rPr>
                <w:rFonts w:ascii="Times New Roman" w:hAnsi="Times New Roman" w:cs="Times New Roman"/>
                <w:sz w:val="24"/>
                <w:szCs w:val="24"/>
              </w:rPr>
              <w:t>projects may be in different forms</w:t>
            </w:r>
            <w:r w:rsidRPr="00E85724">
              <w:rPr>
                <w:rFonts w:ascii="Times New Roman" w:hAnsi="Times New Roman" w:cs="Times New Roman"/>
                <w:sz w:val="24"/>
                <w:szCs w:val="24"/>
              </w:rPr>
              <w:t xml:space="preserve"> </w:t>
            </w:r>
            <w:r w:rsidR="00CE4F06">
              <w:rPr>
                <w:rFonts w:ascii="Times New Roman" w:hAnsi="Times New Roman" w:cs="Times New Roman"/>
                <w:sz w:val="24"/>
                <w:szCs w:val="24"/>
              </w:rPr>
              <w:t xml:space="preserve">depending on type of an </w:t>
            </w:r>
            <w:r w:rsidRPr="00E85724">
              <w:rPr>
                <w:rFonts w:ascii="Times New Roman" w:hAnsi="Times New Roman" w:cs="Times New Roman"/>
                <w:sz w:val="24"/>
                <w:szCs w:val="24"/>
              </w:rPr>
              <w:t xml:space="preserve">infrastructure asset or infrastructure services, </w:t>
            </w:r>
            <w:r w:rsidR="00CE4F06">
              <w:rPr>
                <w:rFonts w:ascii="Times New Roman" w:hAnsi="Times New Roman" w:cs="Times New Roman"/>
                <w:sz w:val="24"/>
                <w:szCs w:val="24"/>
              </w:rPr>
              <w:t xml:space="preserve">their </w:t>
            </w:r>
            <w:r w:rsidR="00CE4F06" w:rsidRPr="00CE4F06">
              <w:rPr>
                <w:rFonts w:ascii="Times New Roman" w:hAnsi="Times New Roman" w:cs="Times New Roman"/>
                <w:sz w:val="24"/>
                <w:szCs w:val="24"/>
              </w:rPr>
              <w:t>industry affiliation</w:t>
            </w:r>
            <w:r w:rsidR="00CE4F06">
              <w:rPr>
                <w:rFonts w:ascii="Times New Roman" w:hAnsi="Times New Roman" w:cs="Times New Roman"/>
                <w:sz w:val="24"/>
                <w:szCs w:val="24"/>
              </w:rPr>
              <w:t xml:space="preserve">, purpose of a PPP </w:t>
            </w:r>
            <w:r w:rsidRPr="00E85724">
              <w:rPr>
                <w:rFonts w:ascii="Times New Roman" w:hAnsi="Times New Roman" w:cs="Times New Roman"/>
                <w:sz w:val="24"/>
                <w:szCs w:val="24"/>
              </w:rPr>
              <w:t>project and arrangements of the parties to the PPP agreemen</w:t>
            </w:r>
            <w:r w:rsidR="00CE4F06">
              <w:rPr>
                <w:rFonts w:ascii="Times New Roman" w:hAnsi="Times New Roman" w:cs="Times New Roman"/>
                <w:sz w:val="24"/>
                <w:szCs w:val="24"/>
              </w:rPr>
              <w:t xml:space="preserve">t. </w:t>
            </w:r>
          </w:p>
          <w:p w:rsidR="00CE4F06" w:rsidRDefault="00CE4F06" w:rsidP="00E85724">
            <w:pPr>
              <w:jc w:val="both"/>
              <w:rPr>
                <w:rFonts w:ascii="Times New Roman" w:hAnsi="Times New Roman" w:cs="Times New Roman"/>
                <w:sz w:val="24"/>
                <w:szCs w:val="24"/>
              </w:rPr>
            </w:pPr>
          </w:p>
          <w:p w:rsidR="00CE4F06" w:rsidRDefault="00CE4F06" w:rsidP="00E85724">
            <w:pPr>
              <w:jc w:val="both"/>
              <w:rPr>
                <w:rFonts w:ascii="Times New Roman" w:hAnsi="Times New Roman" w:cs="Times New Roman"/>
                <w:sz w:val="24"/>
                <w:szCs w:val="24"/>
              </w:rPr>
            </w:pPr>
          </w:p>
          <w:p w:rsidR="00196A9C" w:rsidRDefault="00E85724" w:rsidP="00E85724">
            <w:pPr>
              <w:jc w:val="both"/>
              <w:rPr>
                <w:rFonts w:ascii="Times New Roman" w:hAnsi="Times New Roman" w:cs="Times New Roman"/>
                <w:sz w:val="24"/>
                <w:szCs w:val="24"/>
              </w:rPr>
            </w:pPr>
            <w:r w:rsidRPr="00E85724">
              <w:rPr>
                <w:rFonts w:ascii="Times New Roman" w:hAnsi="Times New Roman" w:cs="Times New Roman"/>
                <w:sz w:val="24"/>
                <w:szCs w:val="24"/>
              </w:rPr>
              <w:t>Inst</w:t>
            </w:r>
            <w:r w:rsidR="00CE4F06">
              <w:rPr>
                <w:rFonts w:ascii="Times New Roman" w:hAnsi="Times New Roman" w:cs="Times New Roman"/>
                <w:sz w:val="24"/>
                <w:szCs w:val="24"/>
              </w:rPr>
              <w:t xml:space="preserve">ructions on the forms of private partner’s </w:t>
            </w:r>
            <w:r w:rsidRPr="00E85724">
              <w:rPr>
                <w:rFonts w:ascii="Times New Roman" w:hAnsi="Times New Roman" w:cs="Times New Roman"/>
                <w:sz w:val="24"/>
                <w:szCs w:val="24"/>
              </w:rPr>
              <w:t xml:space="preserve">participation in PPP projects (or PPP models) </w:t>
            </w:r>
            <w:r w:rsidR="00C6149E">
              <w:rPr>
                <w:rFonts w:ascii="Times New Roman" w:hAnsi="Times New Roman" w:cs="Times New Roman"/>
                <w:sz w:val="24"/>
                <w:szCs w:val="24"/>
              </w:rPr>
              <w:t xml:space="preserve">shall be developed and </w:t>
            </w:r>
            <w:r w:rsidRPr="00E85724">
              <w:rPr>
                <w:rFonts w:ascii="Times New Roman" w:hAnsi="Times New Roman" w:cs="Times New Roman"/>
                <w:sz w:val="24"/>
                <w:szCs w:val="24"/>
              </w:rPr>
              <w:t xml:space="preserve">approved by the authorized </w:t>
            </w:r>
            <w:r w:rsidR="00C6149E">
              <w:rPr>
                <w:rFonts w:ascii="Times New Roman" w:hAnsi="Times New Roman" w:cs="Times New Roman"/>
                <w:sz w:val="24"/>
                <w:szCs w:val="24"/>
              </w:rPr>
              <w:t>state body.</w:t>
            </w:r>
          </w:p>
          <w:p w:rsidR="00E85724" w:rsidRPr="00E85724" w:rsidRDefault="00E85724" w:rsidP="00E85724">
            <w:pPr>
              <w:jc w:val="both"/>
              <w:rPr>
                <w:rFonts w:ascii="Times New Roman" w:hAnsi="Times New Roman" w:cs="Times New Roman"/>
                <w:sz w:val="24"/>
                <w:szCs w:val="24"/>
              </w:rPr>
            </w:pPr>
          </w:p>
        </w:tc>
      </w:tr>
      <w:tr w:rsidR="00196A9C" w:rsidRPr="004C243A" w:rsidTr="00196A9C">
        <w:tc>
          <w:tcPr>
            <w:tcW w:w="6475" w:type="dxa"/>
          </w:tcPr>
          <w:p w:rsidR="004C243A" w:rsidRPr="004C243A" w:rsidRDefault="004C243A" w:rsidP="004C243A">
            <w:pPr>
              <w:jc w:val="both"/>
              <w:rPr>
                <w:rFonts w:ascii="Times New Roman" w:hAnsi="Times New Roman" w:cs="Times New Roman"/>
                <w:b/>
                <w:sz w:val="24"/>
                <w:szCs w:val="24"/>
                <w:lang w:val="ru-RU"/>
              </w:rPr>
            </w:pPr>
            <w:r w:rsidRPr="004C243A">
              <w:rPr>
                <w:rFonts w:ascii="Times New Roman" w:hAnsi="Times New Roman" w:cs="Times New Roman"/>
                <w:b/>
                <w:sz w:val="24"/>
                <w:szCs w:val="24"/>
                <w:lang w:val="ru-RU"/>
              </w:rPr>
              <w:t>Статья 7. Уполномоченные органы, действующие в сфере ГЧП</w:t>
            </w:r>
          </w:p>
          <w:p w:rsidR="004C243A" w:rsidRPr="004C243A" w:rsidRDefault="004C243A" w:rsidP="004C243A">
            <w:pPr>
              <w:jc w:val="both"/>
              <w:rPr>
                <w:rFonts w:ascii="Times New Roman" w:hAnsi="Times New Roman" w:cs="Times New Roman"/>
                <w:sz w:val="24"/>
                <w:szCs w:val="24"/>
                <w:lang w:val="ru-RU"/>
              </w:rPr>
            </w:pPr>
          </w:p>
          <w:p w:rsidR="004C243A" w:rsidRPr="004C243A" w:rsidRDefault="004C243A" w:rsidP="004C243A">
            <w:pPr>
              <w:jc w:val="both"/>
              <w:rPr>
                <w:rFonts w:ascii="Times New Roman" w:hAnsi="Times New Roman" w:cs="Times New Roman"/>
                <w:sz w:val="24"/>
                <w:szCs w:val="24"/>
                <w:lang w:val="ru-RU"/>
              </w:rPr>
            </w:pPr>
            <w:r w:rsidRPr="004C243A">
              <w:rPr>
                <w:rFonts w:ascii="Times New Roman" w:hAnsi="Times New Roman" w:cs="Times New Roman"/>
                <w:sz w:val="24"/>
                <w:szCs w:val="24"/>
                <w:lang w:val="ru-RU"/>
              </w:rPr>
              <w:t>Уполномоченными государственными органами, осуществляющими государственное регулирование в сфере ГЧП, являются:</w:t>
            </w:r>
          </w:p>
          <w:p w:rsidR="004C243A" w:rsidRPr="00A97D34" w:rsidRDefault="004C243A" w:rsidP="004C243A">
            <w:pPr>
              <w:jc w:val="both"/>
              <w:rPr>
                <w:rFonts w:ascii="Times New Roman" w:hAnsi="Times New Roman" w:cs="Times New Roman"/>
                <w:sz w:val="24"/>
                <w:szCs w:val="24"/>
                <w:lang w:val="ru-RU"/>
              </w:rPr>
            </w:pPr>
            <w:r w:rsidRPr="00A97D34">
              <w:rPr>
                <w:rFonts w:ascii="Times New Roman" w:hAnsi="Times New Roman" w:cs="Times New Roman"/>
                <w:sz w:val="24"/>
                <w:szCs w:val="24"/>
                <w:lang w:val="ru-RU"/>
              </w:rPr>
              <w:lastRenderedPageBreak/>
              <w:t>- Правительство;</w:t>
            </w:r>
          </w:p>
          <w:p w:rsidR="004C243A" w:rsidRPr="00A97D34" w:rsidRDefault="004C243A" w:rsidP="004C243A">
            <w:pPr>
              <w:jc w:val="both"/>
              <w:rPr>
                <w:rFonts w:ascii="Times New Roman" w:hAnsi="Times New Roman" w:cs="Times New Roman"/>
                <w:sz w:val="24"/>
                <w:szCs w:val="24"/>
                <w:lang w:val="ru-RU"/>
              </w:rPr>
            </w:pPr>
            <w:r w:rsidRPr="00A97D34">
              <w:rPr>
                <w:rFonts w:ascii="Times New Roman" w:hAnsi="Times New Roman" w:cs="Times New Roman"/>
                <w:sz w:val="24"/>
                <w:szCs w:val="24"/>
                <w:lang w:val="ru-RU"/>
              </w:rPr>
              <w:t>- уполномоченный государственный орган;</w:t>
            </w:r>
          </w:p>
          <w:p w:rsidR="00196A9C" w:rsidRDefault="004C243A" w:rsidP="004C243A">
            <w:pPr>
              <w:jc w:val="both"/>
              <w:rPr>
                <w:rFonts w:ascii="Times New Roman" w:hAnsi="Times New Roman" w:cs="Times New Roman"/>
                <w:sz w:val="24"/>
                <w:szCs w:val="24"/>
                <w:lang w:val="ru-RU"/>
              </w:rPr>
            </w:pPr>
            <w:r w:rsidRPr="004C243A">
              <w:rPr>
                <w:rFonts w:ascii="Times New Roman" w:hAnsi="Times New Roman" w:cs="Times New Roman"/>
                <w:sz w:val="24"/>
                <w:szCs w:val="24"/>
                <w:lang w:val="ru-RU"/>
              </w:rPr>
              <w:t>- государственный орган по управлению рисками;</w:t>
            </w:r>
          </w:p>
          <w:p w:rsidR="004C243A" w:rsidRDefault="004C243A" w:rsidP="004C243A">
            <w:pPr>
              <w:jc w:val="both"/>
              <w:rPr>
                <w:rFonts w:ascii="Times New Roman" w:hAnsi="Times New Roman" w:cs="Times New Roman"/>
                <w:sz w:val="24"/>
                <w:szCs w:val="24"/>
                <w:lang w:val="ru-RU"/>
              </w:rPr>
            </w:pPr>
            <w:r w:rsidRPr="004C243A">
              <w:rPr>
                <w:rFonts w:ascii="Times New Roman" w:hAnsi="Times New Roman" w:cs="Times New Roman"/>
                <w:sz w:val="24"/>
                <w:szCs w:val="24"/>
                <w:lang w:val="ru-RU"/>
              </w:rPr>
              <w:t>- государственные партнеры.</w:t>
            </w:r>
          </w:p>
          <w:p w:rsidR="004C243A" w:rsidRPr="004C243A" w:rsidRDefault="004C243A" w:rsidP="004C243A">
            <w:pPr>
              <w:jc w:val="both"/>
              <w:rPr>
                <w:rFonts w:ascii="Times New Roman" w:hAnsi="Times New Roman" w:cs="Times New Roman"/>
                <w:sz w:val="24"/>
                <w:szCs w:val="24"/>
                <w:lang w:val="ru-RU"/>
              </w:rPr>
            </w:pPr>
          </w:p>
        </w:tc>
        <w:tc>
          <w:tcPr>
            <w:tcW w:w="6475" w:type="dxa"/>
          </w:tcPr>
          <w:p w:rsidR="004C243A" w:rsidRPr="00C8531D" w:rsidRDefault="004C243A" w:rsidP="004C243A">
            <w:pPr>
              <w:jc w:val="both"/>
              <w:rPr>
                <w:rFonts w:ascii="Times New Roman" w:hAnsi="Times New Roman" w:cs="Times New Roman"/>
                <w:b/>
                <w:sz w:val="24"/>
                <w:szCs w:val="24"/>
              </w:rPr>
            </w:pPr>
            <w:r w:rsidRPr="00C8531D">
              <w:rPr>
                <w:rFonts w:ascii="Times New Roman" w:hAnsi="Times New Roman" w:cs="Times New Roman"/>
                <w:b/>
                <w:sz w:val="24"/>
                <w:szCs w:val="24"/>
              </w:rPr>
              <w:lastRenderedPageBreak/>
              <w:t xml:space="preserve">Article 7. Authorized public agencies in the </w:t>
            </w:r>
            <w:r w:rsidR="003F7CA7">
              <w:rPr>
                <w:rFonts w:ascii="Times New Roman" w:hAnsi="Times New Roman" w:cs="Times New Roman"/>
                <w:b/>
                <w:sz w:val="24"/>
                <w:szCs w:val="24"/>
              </w:rPr>
              <w:t xml:space="preserve">PPP </w:t>
            </w:r>
            <w:r w:rsidRPr="00C8531D">
              <w:rPr>
                <w:rFonts w:ascii="Times New Roman" w:hAnsi="Times New Roman" w:cs="Times New Roman"/>
                <w:b/>
                <w:sz w:val="24"/>
                <w:szCs w:val="24"/>
              </w:rPr>
              <w:t xml:space="preserve">sphere </w:t>
            </w:r>
          </w:p>
          <w:p w:rsidR="00C8531D" w:rsidRDefault="00C8531D" w:rsidP="004C243A">
            <w:pPr>
              <w:jc w:val="both"/>
              <w:rPr>
                <w:rFonts w:ascii="Times New Roman" w:hAnsi="Times New Roman" w:cs="Times New Roman"/>
                <w:sz w:val="24"/>
                <w:szCs w:val="24"/>
              </w:rPr>
            </w:pPr>
          </w:p>
          <w:p w:rsidR="00C8531D" w:rsidRDefault="00C8531D" w:rsidP="004C243A">
            <w:pPr>
              <w:jc w:val="both"/>
              <w:rPr>
                <w:rFonts w:ascii="Times New Roman" w:hAnsi="Times New Roman" w:cs="Times New Roman"/>
                <w:sz w:val="24"/>
                <w:szCs w:val="24"/>
              </w:rPr>
            </w:pPr>
          </w:p>
          <w:p w:rsidR="004C243A" w:rsidRDefault="004C243A" w:rsidP="004C243A">
            <w:pPr>
              <w:jc w:val="both"/>
              <w:rPr>
                <w:rFonts w:ascii="Times New Roman" w:hAnsi="Times New Roman" w:cs="Times New Roman"/>
                <w:sz w:val="24"/>
                <w:szCs w:val="24"/>
              </w:rPr>
            </w:pPr>
            <w:r w:rsidRPr="004C243A">
              <w:rPr>
                <w:rFonts w:ascii="Times New Roman" w:hAnsi="Times New Roman" w:cs="Times New Roman"/>
                <w:sz w:val="24"/>
                <w:szCs w:val="24"/>
              </w:rPr>
              <w:t xml:space="preserve">The authorized </w:t>
            </w:r>
            <w:r w:rsidR="00C8531D">
              <w:rPr>
                <w:rFonts w:ascii="Times New Roman" w:hAnsi="Times New Roman" w:cs="Times New Roman"/>
                <w:sz w:val="24"/>
                <w:szCs w:val="24"/>
              </w:rPr>
              <w:t>state bodies</w:t>
            </w:r>
            <w:r w:rsidRPr="004C243A">
              <w:rPr>
                <w:rFonts w:ascii="Times New Roman" w:hAnsi="Times New Roman" w:cs="Times New Roman"/>
                <w:sz w:val="24"/>
                <w:szCs w:val="24"/>
              </w:rPr>
              <w:t xml:space="preserve"> </w:t>
            </w:r>
            <w:r w:rsidR="00C8531D">
              <w:rPr>
                <w:rFonts w:ascii="Times New Roman" w:hAnsi="Times New Roman" w:cs="Times New Roman"/>
                <w:sz w:val="24"/>
                <w:szCs w:val="24"/>
              </w:rPr>
              <w:t>carrying out</w:t>
            </w:r>
            <w:r w:rsidRPr="004C243A">
              <w:rPr>
                <w:rFonts w:ascii="Times New Roman" w:hAnsi="Times New Roman" w:cs="Times New Roman"/>
                <w:sz w:val="24"/>
                <w:szCs w:val="24"/>
              </w:rPr>
              <w:t xml:space="preserve"> </w:t>
            </w:r>
            <w:r w:rsidR="00C8531D">
              <w:rPr>
                <w:rFonts w:ascii="Times New Roman" w:hAnsi="Times New Roman" w:cs="Times New Roman"/>
                <w:sz w:val="24"/>
                <w:szCs w:val="24"/>
              </w:rPr>
              <w:t>state regulation</w:t>
            </w:r>
            <w:r w:rsidRPr="004C243A">
              <w:rPr>
                <w:rFonts w:ascii="Times New Roman" w:hAnsi="Times New Roman" w:cs="Times New Roman"/>
                <w:sz w:val="24"/>
                <w:szCs w:val="24"/>
              </w:rPr>
              <w:t xml:space="preserve"> in the </w:t>
            </w:r>
            <w:r w:rsidR="00C8531D">
              <w:rPr>
                <w:rFonts w:ascii="Times New Roman" w:hAnsi="Times New Roman" w:cs="Times New Roman"/>
                <w:sz w:val="24"/>
                <w:szCs w:val="24"/>
              </w:rPr>
              <w:t xml:space="preserve">PPP </w:t>
            </w:r>
            <w:r w:rsidRPr="004C243A">
              <w:rPr>
                <w:rFonts w:ascii="Times New Roman" w:hAnsi="Times New Roman" w:cs="Times New Roman"/>
                <w:sz w:val="24"/>
                <w:szCs w:val="24"/>
              </w:rPr>
              <w:t>sphere are the:</w:t>
            </w:r>
          </w:p>
          <w:p w:rsidR="00C8531D" w:rsidRPr="004C243A" w:rsidRDefault="00C8531D" w:rsidP="004C243A">
            <w:pPr>
              <w:jc w:val="both"/>
              <w:rPr>
                <w:rFonts w:ascii="Times New Roman" w:hAnsi="Times New Roman" w:cs="Times New Roman"/>
                <w:sz w:val="24"/>
                <w:szCs w:val="24"/>
              </w:rPr>
            </w:pPr>
          </w:p>
          <w:p w:rsidR="004C243A" w:rsidRPr="004C243A" w:rsidRDefault="004C243A" w:rsidP="004C243A">
            <w:pPr>
              <w:jc w:val="both"/>
              <w:rPr>
                <w:rFonts w:ascii="Times New Roman" w:hAnsi="Times New Roman" w:cs="Times New Roman"/>
                <w:sz w:val="24"/>
                <w:szCs w:val="24"/>
              </w:rPr>
            </w:pPr>
            <w:r w:rsidRPr="004C243A">
              <w:rPr>
                <w:rFonts w:ascii="Times New Roman" w:hAnsi="Times New Roman" w:cs="Times New Roman"/>
                <w:sz w:val="24"/>
                <w:szCs w:val="24"/>
              </w:rPr>
              <w:lastRenderedPageBreak/>
              <w:t>- Government;</w:t>
            </w:r>
          </w:p>
          <w:p w:rsidR="004C243A" w:rsidRPr="004C243A" w:rsidRDefault="004C243A" w:rsidP="004C243A">
            <w:pPr>
              <w:jc w:val="both"/>
              <w:rPr>
                <w:rFonts w:ascii="Times New Roman" w:hAnsi="Times New Roman" w:cs="Times New Roman"/>
                <w:sz w:val="24"/>
                <w:szCs w:val="24"/>
              </w:rPr>
            </w:pPr>
            <w:r w:rsidRPr="004C243A">
              <w:rPr>
                <w:rFonts w:ascii="Times New Roman" w:hAnsi="Times New Roman" w:cs="Times New Roman"/>
                <w:sz w:val="24"/>
                <w:szCs w:val="24"/>
              </w:rPr>
              <w:t xml:space="preserve">- Authorized </w:t>
            </w:r>
            <w:r w:rsidR="00C8531D">
              <w:rPr>
                <w:rFonts w:ascii="Times New Roman" w:hAnsi="Times New Roman" w:cs="Times New Roman"/>
                <w:sz w:val="24"/>
                <w:szCs w:val="24"/>
              </w:rPr>
              <w:t>state body</w:t>
            </w:r>
            <w:r w:rsidRPr="004C243A">
              <w:rPr>
                <w:rFonts w:ascii="Times New Roman" w:hAnsi="Times New Roman" w:cs="Times New Roman"/>
                <w:sz w:val="24"/>
                <w:szCs w:val="24"/>
              </w:rPr>
              <w:t>;</w:t>
            </w:r>
          </w:p>
          <w:p w:rsidR="004C243A" w:rsidRPr="004C243A" w:rsidRDefault="004C243A" w:rsidP="004C243A">
            <w:pPr>
              <w:jc w:val="both"/>
              <w:rPr>
                <w:rFonts w:ascii="Times New Roman" w:hAnsi="Times New Roman" w:cs="Times New Roman"/>
                <w:sz w:val="24"/>
                <w:szCs w:val="24"/>
              </w:rPr>
            </w:pPr>
            <w:r w:rsidRPr="004C243A">
              <w:rPr>
                <w:rFonts w:ascii="Times New Roman" w:hAnsi="Times New Roman" w:cs="Times New Roman"/>
                <w:sz w:val="24"/>
                <w:szCs w:val="24"/>
              </w:rPr>
              <w:t xml:space="preserve">- </w:t>
            </w:r>
            <w:r w:rsidR="00B9496E">
              <w:rPr>
                <w:rFonts w:ascii="Times New Roman" w:hAnsi="Times New Roman" w:cs="Times New Roman"/>
                <w:sz w:val="24"/>
                <w:szCs w:val="24"/>
              </w:rPr>
              <w:t xml:space="preserve">State body for </w:t>
            </w:r>
            <w:r w:rsidRPr="004C243A">
              <w:rPr>
                <w:rFonts w:ascii="Times New Roman" w:hAnsi="Times New Roman" w:cs="Times New Roman"/>
                <w:sz w:val="24"/>
                <w:szCs w:val="24"/>
              </w:rPr>
              <w:t>risk management;</w:t>
            </w:r>
          </w:p>
          <w:p w:rsidR="00196A9C" w:rsidRDefault="004C243A" w:rsidP="004C243A">
            <w:pPr>
              <w:jc w:val="both"/>
              <w:rPr>
                <w:rFonts w:ascii="Times New Roman" w:hAnsi="Times New Roman" w:cs="Times New Roman"/>
                <w:sz w:val="24"/>
                <w:szCs w:val="24"/>
              </w:rPr>
            </w:pPr>
            <w:r w:rsidRPr="004C243A">
              <w:rPr>
                <w:rFonts w:ascii="Times New Roman" w:hAnsi="Times New Roman" w:cs="Times New Roman"/>
                <w:sz w:val="24"/>
                <w:szCs w:val="24"/>
                <w:lang w:val="ru-RU"/>
              </w:rPr>
              <w:t xml:space="preserve">- </w:t>
            </w:r>
            <w:proofErr w:type="spellStart"/>
            <w:r w:rsidRPr="004C243A">
              <w:rPr>
                <w:rFonts w:ascii="Times New Roman" w:hAnsi="Times New Roman" w:cs="Times New Roman"/>
                <w:sz w:val="24"/>
                <w:szCs w:val="24"/>
                <w:lang w:val="ru-RU"/>
              </w:rPr>
              <w:t>Public</w:t>
            </w:r>
            <w:proofErr w:type="spellEnd"/>
            <w:r w:rsidRPr="004C243A">
              <w:rPr>
                <w:rFonts w:ascii="Times New Roman" w:hAnsi="Times New Roman" w:cs="Times New Roman"/>
                <w:sz w:val="24"/>
                <w:szCs w:val="24"/>
                <w:lang w:val="ru-RU"/>
              </w:rPr>
              <w:t xml:space="preserve"> </w:t>
            </w:r>
            <w:proofErr w:type="spellStart"/>
            <w:r w:rsidRPr="004C243A">
              <w:rPr>
                <w:rFonts w:ascii="Times New Roman" w:hAnsi="Times New Roman" w:cs="Times New Roman"/>
                <w:sz w:val="24"/>
                <w:szCs w:val="24"/>
                <w:lang w:val="ru-RU"/>
              </w:rPr>
              <w:t>partners</w:t>
            </w:r>
            <w:proofErr w:type="spellEnd"/>
            <w:r w:rsidR="00B9496E">
              <w:rPr>
                <w:rFonts w:ascii="Times New Roman" w:hAnsi="Times New Roman" w:cs="Times New Roman"/>
                <w:sz w:val="24"/>
                <w:szCs w:val="24"/>
              </w:rPr>
              <w:t>.</w:t>
            </w:r>
          </w:p>
          <w:p w:rsidR="00B9496E" w:rsidRPr="00B9496E" w:rsidRDefault="00B9496E" w:rsidP="004C243A">
            <w:pPr>
              <w:jc w:val="both"/>
              <w:rPr>
                <w:rFonts w:ascii="Times New Roman" w:hAnsi="Times New Roman" w:cs="Times New Roman"/>
                <w:sz w:val="24"/>
                <w:szCs w:val="24"/>
              </w:rPr>
            </w:pPr>
          </w:p>
        </w:tc>
      </w:tr>
      <w:tr w:rsidR="00196A9C" w:rsidRPr="00B9496E" w:rsidTr="00196A9C">
        <w:tc>
          <w:tcPr>
            <w:tcW w:w="6475" w:type="dxa"/>
          </w:tcPr>
          <w:p w:rsidR="00B9496E" w:rsidRPr="00B9496E" w:rsidRDefault="00B9496E" w:rsidP="00B9496E">
            <w:pPr>
              <w:jc w:val="both"/>
              <w:rPr>
                <w:rFonts w:ascii="Times New Roman" w:hAnsi="Times New Roman" w:cs="Times New Roman"/>
                <w:b/>
                <w:sz w:val="24"/>
                <w:szCs w:val="24"/>
                <w:lang w:val="ru-RU"/>
              </w:rPr>
            </w:pPr>
            <w:r w:rsidRPr="00B9496E">
              <w:rPr>
                <w:rFonts w:ascii="Times New Roman" w:hAnsi="Times New Roman" w:cs="Times New Roman"/>
                <w:b/>
                <w:sz w:val="24"/>
                <w:szCs w:val="24"/>
                <w:lang w:val="ru-RU"/>
              </w:rPr>
              <w:lastRenderedPageBreak/>
              <w:t>Статья 8. Полномочия Правительства</w:t>
            </w:r>
          </w:p>
          <w:p w:rsidR="00B9496E" w:rsidRPr="00B9496E" w:rsidRDefault="00B9496E" w:rsidP="00B9496E">
            <w:pPr>
              <w:jc w:val="both"/>
              <w:rPr>
                <w:rFonts w:ascii="Times New Roman" w:hAnsi="Times New Roman" w:cs="Times New Roman"/>
                <w:sz w:val="24"/>
                <w:szCs w:val="24"/>
                <w:lang w:val="ru-RU"/>
              </w:rPr>
            </w:pPr>
          </w:p>
          <w:p w:rsidR="00B9496E" w:rsidRDefault="00B9496E" w:rsidP="00B9496E">
            <w:pPr>
              <w:jc w:val="both"/>
              <w:rPr>
                <w:rFonts w:ascii="Times New Roman" w:hAnsi="Times New Roman" w:cs="Times New Roman"/>
                <w:sz w:val="24"/>
                <w:szCs w:val="24"/>
                <w:lang w:val="ru-RU"/>
              </w:rPr>
            </w:pPr>
            <w:r w:rsidRPr="00B9496E">
              <w:rPr>
                <w:rFonts w:ascii="Times New Roman" w:hAnsi="Times New Roman" w:cs="Times New Roman"/>
                <w:sz w:val="24"/>
                <w:szCs w:val="24"/>
                <w:lang w:val="ru-RU"/>
              </w:rPr>
              <w:t>К полномочиям Правительства в сфере ГЧП относятся:</w:t>
            </w:r>
          </w:p>
          <w:p w:rsidR="00B9496E" w:rsidRPr="00B9496E" w:rsidRDefault="00B9496E" w:rsidP="00B9496E">
            <w:pPr>
              <w:jc w:val="both"/>
              <w:rPr>
                <w:rFonts w:ascii="Times New Roman" w:hAnsi="Times New Roman" w:cs="Times New Roman"/>
                <w:sz w:val="24"/>
                <w:szCs w:val="24"/>
                <w:lang w:val="ru-RU"/>
              </w:rPr>
            </w:pPr>
          </w:p>
          <w:p w:rsidR="00511C04" w:rsidRPr="00B9496E" w:rsidRDefault="00B9496E" w:rsidP="00B9496E">
            <w:pPr>
              <w:jc w:val="both"/>
              <w:rPr>
                <w:rFonts w:ascii="Times New Roman" w:hAnsi="Times New Roman" w:cs="Times New Roman"/>
                <w:sz w:val="24"/>
                <w:szCs w:val="24"/>
                <w:lang w:val="ru-RU"/>
              </w:rPr>
            </w:pPr>
            <w:r w:rsidRPr="00B9496E">
              <w:rPr>
                <w:rFonts w:ascii="Times New Roman" w:hAnsi="Times New Roman" w:cs="Times New Roman"/>
                <w:sz w:val="24"/>
                <w:szCs w:val="24"/>
                <w:lang w:val="ru-RU"/>
              </w:rPr>
              <w:t xml:space="preserve">- осуществление и координация государственной политики и программ развития ГЧП в </w:t>
            </w:r>
            <w:proofErr w:type="spellStart"/>
            <w:r w:rsidRPr="00B9496E">
              <w:rPr>
                <w:rFonts w:ascii="Times New Roman" w:hAnsi="Times New Roman" w:cs="Times New Roman"/>
                <w:sz w:val="24"/>
                <w:szCs w:val="24"/>
                <w:lang w:val="ru-RU"/>
              </w:rPr>
              <w:t>Кыргызской</w:t>
            </w:r>
            <w:proofErr w:type="spellEnd"/>
            <w:r w:rsidRPr="00B9496E">
              <w:rPr>
                <w:rFonts w:ascii="Times New Roman" w:hAnsi="Times New Roman" w:cs="Times New Roman"/>
                <w:sz w:val="24"/>
                <w:szCs w:val="24"/>
                <w:lang w:val="ru-RU"/>
              </w:rPr>
              <w:t xml:space="preserve"> Республике;</w:t>
            </w:r>
          </w:p>
          <w:p w:rsidR="00B9496E" w:rsidRPr="00B9496E" w:rsidRDefault="00B9496E" w:rsidP="00B9496E">
            <w:pPr>
              <w:jc w:val="both"/>
              <w:rPr>
                <w:rFonts w:ascii="Times New Roman" w:hAnsi="Times New Roman" w:cs="Times New Roman"/>
                <w:sz w:val="24"/>
                <w:szCs w:val="24"/>
                <w:lang w:val="ru-RU"/>
              </w:rPr>
            </w:pPr>
            <w:r w:rsidRPr="00B9496E">
              <w:rPr>
                <w:rFonts w:ascii="Times New Roman" w:hAnsi="Times New Roman" w:cs="Times New Roman"/>
                <w:sz w:val="24"/>
                <w:szCs w:val="24"/>
                <w:lang w:val="ru-RU"/>
              </w:rPr>
              <w:t>- создание уполномоченного государственного органа;</w:t>
            </w:r>
          </w:p>
          <w:p w:rsidR="00B9496E" w:rsidRPr="00B9496E" w:rsidRDefault="00B9496E" w:rsidP="00B9496E">
            <w:pPr>
              <w:jc w:val="both"/>
              <w:rPr>
                <w:rFonts w:ascii="Times New Roman" w:hAnsi="Times New Roman" w:cs="Times New Roman"/>
                <w:sz w:val="24"/>
                <w:szCs w:val="24"/>
                <w:lang w:val="ru-RU"/>
              </w:rPr>
            </w:pPr>
            <w:r w:rsidRPr="00B9496E">
              <w:rPr>
                <w:rFonts w:ascii="Times New Roman" w:hAnsi="Times New Roman" w:cs="Times New Roman"/>
                <w:sz w:val="24"/>
                <w:szCs w:val="24"/>
                <w:lang w:val="ru-RU"/>
              </w:rPr>
              <w:t>- определение государственного органа по управлению рисками;</w:t>
            </w:r>
          </w:p>
          <w:p w:rsidR="00B9496E" w:rsidRPr="00B9496E" w:rsidRDefault="00B9496E" w:rsidP="00B9496E">
            <w:pPr>
              <w:jc w:val="both"/>
              <w:rPr>
                <w:rFonts w:ascii="Times New Roman" w:hAnsi="Times New Roman" w:cs="Times New Roman"/>
                <w:sz w:val="24"/>
                <w:szCs w:val="24"/>
                <w:lang w:val="ru-RU"/>
              </w:rPr>
            </w:pPr>
            <w:r w:rsidRPr="00B9496E">
              <w:rPr>
                <w:rFonts w:ascii="Times New Roman" w:hAnsi="Times New Roman" w:cs="Times New Roman"/>
                <w:sz w:val="24"/>
                <w:szCs w:val="24"/>
                <w:lang w:val="ru-RU"/>
              </w:rPr>
              <w:t>- создание специальных фондов, аккумулирующих финансовые средства, гарантирующих выполнение государственными партнерами обязательств по соглашениям о ГЧП;</w:t>
            </w:r>
          </w:p>
          <w:p w:rsidR="00B9496E" w:rsidRPr="00B9496E" w:rsidRDefault="00B9496E" w:rsidP="00B9496E">
            <w:pPr>
              <w:jc w:val="both"/>
              <w:rPr>
                <w:rFonts w:ascii="Times New Roman" w:hAnsi="Times New Roman" w:cs="Times New Roman"/>
                <w:sz w:val="24"/>
                <w:szCs w:val="24"/>
                <w:lang w:val="ru-RU"/>
              </w:rPr>
            </w:pPr>
            <w:r w:rsidRPr="00B9496E">
              <w:rPr>
                <w:rFonts w:ascii="Times New Roman" w:hAnsi="Times New Roman" w:cs="Times New Roman"/>
                <w:sz w:val="24"/>
                <w:szCs w:val="24"/>
                <w:lang w:val="ru-RU"/>
              </w:rPr>
              <w:t>- принятие нормативных правовых актов, регулирующих стадии ГЧП, мониторинг и оценку реализации проекта ГЧП, иных нормативных правовых актов, необходимых для реализации и единообразного применения положений настоящего Закона;</w:t>
            </w:r>
          </w:p>
          <w:p w:rsidR="00B9496E" w:rsidRPr="00B9496E" w:rsidRDefault="00B9496E" w:rsidP="00B9496E">
            <w:pPr>
              <w:jc w:val="both"/>
              <w:rPr>
                <w:rFonts w:ascii="Times New Roman" w:hAnsi="Times New Roman" w:cs="Times New Roman"/>
                <w:sz w:val="24"/>
                <w:szCs w:val="24"/>
                <w:lang w:val="ru-RU"/>
              </w:rPr>
            </w:pPr>
            <w:r w:rsidRPr="00B9496E">
              <w:rPr>
                <w:rFonts w:ascii="Times New Roman" w:hAnsi="Times New Roman" w:cs="Times New Roman"/>
                <w:sz w:val="24"/>
                <w:szCs w:val="24"/>
                <w:lang w:val="ru-RU"/>
              </w:rPr>
              <w:t>- (абзац 7 утратил силу в соответствии с Законом КР от 22 июня 2016 года N 88)</w:t>
            </w:r>
          </w:p>
          <w:p w:rsidR="00B9496E" w:rsidRPr="00B9496E" w:rsidRDefault="00B9496E" w:rsidP="00B9496E">
            <w:pPr>
              <w:jc w:val="both"/>
              <w:rPr>
                <w:rFonts w:ascii="Times New Roman" w:hAnsi="Times New Roman" w:cs="Times New Roman"/>
                <w:sz w:val="24"/>
                <w:szCs w:val="24"/>
                <w:lang w:val="ru-RU"/>
              </w:rPr>
            </w:pPr>
            <w:r w:rsidRPr="00B9496E">
              <w:rPr>
                <w:rFonts w:ascii="Times New Roman" w:hAnsi="Times New Roman" w:cs="Times New Roman"/>
                <w:sz w:val="24"/>
                <w:szCs w:val="24"/>
                <w:lang w:val="ru-RU"/>
              </w:rPr>
              <w:t>- осуществление иных полномочий, установленных настоящим Законом.</w:t>
            </w:r>
          </w:p>
          <w:p w:rsidR="00196A9C" w:rsidRDefault="00B9496E" w:rsidP="00B9496E">
            <w:pPr>
              <w:jc w:val="both"/>
              <w:rPr>
                <w:rFonts w:ascii="Times New Roman" w:hAnsi="Times New Roman" w:cs="Times New Roman"/>
                <w:sz w:val="24"/>
                <w:szCs w:val="24"/>
                <w:lang w:val="ru-RU"/>
              </w:rPr>
            </w:pPr>
            <w:r w:rsidRPr="00B9496E">
              <w:rPr>
                <w:rFonts w:ascii="Times New Roman" w:hAnsi="Times New Roman" w:cs="Times New Roman"/>
                <w:sz w:val="24"/>
                <w:szCs w:val="24"/>
                <w:lang w:val="ru-RU"/>
              </w:rPr>
              <w:t>(</w:t>
            </w:r>
            <w:proofErr w:type="gramStart"/>
            <w:r w:rsidRPr="00B9496E">
              <w:rPr>
                <w:rFonts w:ascii="Times New Roman" w:hAnsi="Times New Roman" w:cs="Times New Roman"/>
                <w:sz w:val="24"/>
                <w:szCs w:val="24"/>
                <w:lang w:val="ru-RU"/>
              </w:rPr>
              <w:t>В</w:t>
            </w:r>
            <w:proofErr w:type="gramEnd"/>
            <w:r w:rsidRPr="00B9496E">
              <w:rPr>
                <w:rFonts w:ascii="Times New Roman" w:hAnsi="Times New Roman" w:cs="Times New Roman"/>
                <w:sz w:val="24"/>
                <w:szCs w:val="24"/>
                <w:lang w:val="ru-RU"/>
              </w:rPr>
              <w:t xml:space="preserve"> редакции Закона КР от 22 июня 2016 года N 88)</w:t>
            </w:r>
          </w:p>
          <w:p w:rsidR="00BA629E" w:rsidRPr="004C243A" w:rsidRDefault="00BA629E" w:rsidP="00B9496E">
            <w:pPr>
              <w:jc w:val="both"/>
              <w:rPr>
                <w:rFonts w:ascii="Times New Roman" w:hAnsi="Times New Roman" w:cs="Times New Roman"/>
                <w:sz w:val="24"/>
                <w:szCs w:val="24"/>
                <w:lang w:val="ru-RU"/>
              </w:rPr>
            </w:pPr>
          </w:p>
        </w:tc>
        <w:tc>
          <w:tcPr>
            <w:tcW w:w="6475" w:type="dxa"/>
          </w:tcPr>
          <w:p w:rsidR="00B9496E" w:rsidRPr="00B9496E" w:rsidRDefault="00B9496E" w:rsidP="00B9496E">
            <w:pPr>
              <w:jc w:val="both"/>
              <w:rPr>
                <w:rFonts w:ascii="Times New Roman" w:hAnsi="Times New Roman" w:cs="Times New Roman"/>
                <w:b/>
                <w:sz w:val="24"/>
                <w:szCs w:val="24"/>
              </w:rPr>
            </w:pPr>
            <w:r w:rsidRPr="00B9496E">
              <w:rPr>
                <w:rFonts w:ascii="Times New Roman" w:hAnsi="Times New Roman" w:cs="Times New Roman"/>
                <w:b/>
                <w:sz w:val="24"/>
                <w:szCs w:val="24"/>
              </w:rPr>
              <w:t xml:space="preserve">Article 8. </w:t>
            </w:r>
            <w:r>
              <w:rPr>
                <w:rFonts w:ascii="Times New Roman" w:hAnsi="Times New Roman" w:cs="Times New Roman"/>
                <w:b/>
                <w:sz w:val="24"/>
                <w:szCs w:val="24"/>
              </w:rPr>
              <w:t>Powers</w:t>
            </w:r>
            <w:r w:rsidRPr="00B9496E">
              <w:rPr>
                <w:rFonts w:ascii="Times New Roman" w:hAnsi="Times New Roman" w:cs="Times New Roman"/>
                <w:b/>
                <w:sz w:val="24"/>
                <w:szCs w:val="24"/>
              </w:rPr>
              <w:t xml:space="preserve"> of the Government</w:t>
            </w:r>
          </w:p>
          <w:p w:rsidR="00B9496E" w:rsidRPr="00B9496E" w:rsidRDefault="00B9496E" w:rsidP="00B9496E">
            <w:pPr>
              <w:jc w:val="both"/>
              <w:rPr>
                <w:rFonts w:ascii="Times New Roman" w:hAnsi="Times New Roman" w:cs="Times New Roman"/>
                <w:sz w:val="24"/>
                <w:szCs w:val="24"/>
              </w:rPr>
            </w:pPr>
          </w:p>
          <w:p w:rsidR="00B9496E" w:rsidRDefault="00B9496E" w:rsidP="00B9496E">
            <w:pPr>
              <w:jc w:val="both"/>
              <w:rPr>
                <w:rFonts w:ascii="Times New Roman" w:hAnsi="Times New Roman" w:cs="Times New Roman"/>
                <w:sz w:val="24"/>
                <w:szCs w:val="24"/>
              </w:rPr>
            </w:pPr>
            <w:r w:rsidRPr="00B9496E">
              <w:rPr>
                <w:rFonts w:ascii="Times New Roman" w:hAnsi="Times New Roman" w:cs="Times New Roman"/>
                <w:sz w:val="24"/>
                <w:szCs w:val="24"/>
              </w:rPr>
              <w:t xml:space="preserve">The </w:t>
            </w:r>
            <w:r>
              <w:rPr>
                <w:rFonts w:ascii="Times New Roman" w:hAnsi="Times New Roman" w:cs="Times New Roman"/>
                <w:sz w:val="24"/>
                <w:szCs w:val="24"/>
              </w:rPr>
              <w:t xml:space="preserve">powers of the </w:t>
            </w:r>
            <w:r w:rsidRPr="00B9496E">
              <w:rPr>
                <w:rFonts w:ascii="Times New Roman" w:hAnsi="Times New Roman" w:cs="Times New Roman"/>
                <w:sz w:val="24"/>
                <w:szCs w:val="24"/>
              </w:rPr>
              <w:t>G</w:t>
            </w:r>
            <w:r>
              <w:rPr>
                <w:rFonts w:ascii="Times New Roman" w:hAnsi="Times New Roman" w:cs="Times New Roman"/>
                <w:sz w:val="24"/>
                <w:szCs w:val="24"/>
              </w:rPr>
              <w:t>overnment</w:t>
            </w:r>
            <w:r w:rsidRPr="00B9496E">
              <w:rPr>
                <w:rFonts w:ascii="Times New Roman" w:hAnsi="Times New Roman" w:cs="Times New Roman"/>
                <w:sz w:val="24"/>
                <w:szCs w:val="24"/>
              </w:rPr>
              <w:t xml:space="preserve"> in the </w:t>
            </w:r>
            <w:r>
              <w:rPr>
                <w:rFonts w:ascii="Times New Roman" w:hAnsi="Times New Roman" w:cs="Times New Roman"/>
                <w:sz w:val="24"/>
                <w:szCs w:val="24"/>
              </w:rPr>
              <w:t xml:space="preserve">PPP </w:t>
            </w:r>
            <w:r w:rsidRPr="00B9496E">
              <w:rPr>
                <w:rFonts w:ascii="Times New Roman" w:hAnsi="Times New Roman" w:cs="Times New Roman"/>
                <w:sz w:val="24"/>
                <w:szCs w:val="24"/>
              </w:rPr>
              <w:t xml:space="preserve">sphere </w:t>
            </w:r>
            <w:r>
              <w:rPr>
                <w:rFonts w:ascii="Times New Roman" w:hAnsi="Times New Roman" w:cs="Times New Roman"/>
                <w:sz w:val="24"/>
                <w:szCs w:val="24"/>
              </w:rPr>
              <w:t>are as follows</w:t>
            </w:r>
            <w:r w:rsidRPr="00B9496E">
              <w:rPr>
                <w:rFonts w:ascii="Times New Roman" w:hAnsi="Times New Roman" w:cs="Times New Roman"/>
                <w:sz w:val="24"/>
                <w:szCs w:val="24"/>
              </w:rPr>
              <w:t>:</w:t>
            </w:r>
          </w:p>
          <w:p w:rsidR="00B9496E" w:rsidRPr="00B9496E" w:rsidRDefault="00B9496E" w:rsidP="00B9496E">
            <w:pPr>
              <w:jc w:val="both"/>
              <w:rPr>
                <w:rFonts w:ascii="Times New Roman" w:hAnsi="Times New Roman" w:cs="Times New Roman"/>
                <w:sz w:val="24"/>
                <w:szCs w:val="24"/>
              </w:rPr>
            </w:pPr>
          </w:p>
          <w:p w:rsidR="00511C04" w:rsidRDefault="00B9496E" w:rsidP="00B9496E">
            <w:pPr>
              <w:jc w:val="both"/>
              <w:rPr>
                <w:rFonts w:ascii="Times New Roman" w:hAnsi="Times New Roman" w:cs="Times New Roman"/>
                <w:sz w:val="24"/>
                <w:szCs w:val="24"/>
              </w:rPr>
            </w:pPr>
            <w:r w:rsidRPr="00B9496E">
              <w:rPr>
                <w:rFonts w:ascii="Times New Roman" w:hAnsi="Times New Roman" w:cs="Times New Roman"/>
                <w:sz w:val="24"/>
                <w:szCs w:val="24"/>
              </w:rPr>
              <w:t>- implementing and coordinating public policies and prog</w:t>
            </w:r>
            <w:r w:rsidR="00511C04">
              <w:rPr>
                <w:rFonts w:ascii="Times New Roman" w:hAnsi="Times New Roman" w:cs="Times New Roman"/>
                <w:sz w:val="24"/>
                <w:szCs w:val="24"/>
              </w:rPr>
              <w:t>rams for PPP development in the Kyrgyz Republic;</w:t>
            </w:r>
          </w:p>
          <w:p w:rsidR="00B9496E" w:rsidRPr="00B9496E" w:rsidRDefault="00B9496E" w:rsidP="00B9496E">
            <w:pPr>
              <w:jc w:val="both"/>
              <w:rPr>
                <w:rFonts w:ascii="Times New Roman" w:hAnsi="Times New Roman" w:cs="Times New Roman"/>
                <w:sz w:val="24"/>
                <w:szCs w:val="24"/>
              </w:rPr>
            </w:pPr>
            <w:r w:rsidRPr="00B9496E">
              <w:rPr>
                <w:rFonts w:ascii="Times New Roman" w:hAnsi="Times New Roman" w:cs="Times New Roman"/>
                <w:sz w:val="24"/>
                <w:szCs w:val="24"/>
              </w:rPr>
              <w:t xml:space="preserve">- establishing the authorized </w:t>
            </w:r>
            <w:r w:rsidR="00511C04">
              <w:rPr>
                <w:rFonts w:ascii="Times New Roman" w:hAnsi="Times New Roman" w:cs="Times New Roman"/>
                <w:sz w:val="24"/>
                <w:szCs w:val="24"/>
              </w:rPr>
              <w:t>state body</w:t>
            </w:r>
            <w:r w:rsidRPr="00B9496E">
              <w:rPr>
                <w:rFonts w:ascii="Times New Roman" w:hAnsi="Times New Roman" w:cs="Times New Roman"/>
                <w:sz w:val="24"/>
                <w:szCs w:val="24"/>
              </w:rPr>
              <w:t>;</w:t>
            </w:r>
          </w:p>
          <w:p w:rsidR="00B9496E" w:rsidRPr="00B9496E" w:rsidRDefault="00B9496E" w:rsidP="00B9496E">
            <w:pPr>
              <w:jc w:val="both"/>
              <w:rPr>
                <w:rFonts w:ascii="Times New Roman" w:hAnsi="Times New Roman" w:cs="Times New Roman"/>
                <w:sz w:val="24"/>
                <w:szCs w:val="24"/>
              </w:rPr>
            </w:pPr>
            <w:r w:rsidRPr="00B9496E">
              <w:rPr>
                <w:rFonts w:ascii="Times New Roman" w:hAnsi="Times New Roman" w:cs="Times New Roman"/>
                <w:sz w:val="24"/>
                <w:szCs w:val="24"/>
              </w:rPr>
              <w:t xml:space="preserve">- identifying the </w:t>
            </w:r>
            <w:r w:rsidR="00C042DE">
              <w:rPr>
                <w:rFonts w:ascii="Times New Roman" w:hAnsi="Times New Roman" w:cs="Times New Roman"/>
                <w:sz w:val="24"/>
                <w:szCs w:val="24"/>
              </w:rPr>
              <w:t>state body for</w:t>
            </w:r>
            <w:r w:rsidRPr="00B9496E">
              <w:rPr>
                <w:rFonts w:ascii="Times New Roman" w:hAnsi="Times New Roman" w:cs="Times New Roman"/>
                <w:sz w:val="24"/>
                <w:szCs w:val="24"/>
              </w:rPr>
              <w:t xml:space="preserve"> risk management;</w:t>
            </w:r>
          </w:p>
          <w:p w:rsidR="00C042DE" w:rsidRDefault="00C042DE" w:rsidP="00B9496E">
            <w:pPr>
              <w:jc w:val="both"/>
              <w:rPr>
                <w:rFonts w:ascii="Times New Roman" w:hAnsi="Times New Roman" w:cs="Times New Roman"/>
                <w:sz w:val="24"/>
                <w:szCs w:val="24"/>
              </w:rPr>
            </w:pPr>
          </w:p>
          <w:p w:rsidR="00B9496E" w:rsidRDefault="00C042DE" w:rsidP="00B9496E">
            <w:pPr>
              <w:jc w:val="both"/>
              <w:rPr>
                <w:rFonts w:ascii="Times New Roman" w:hAnsi="Times New Roman" w:cs="Times New Roman"/>
                <w:sz w:val="24"/>
                <w:szCs w:val="24"/>
              </w:rPr>
            </w:pPr>
            <w:r>
              <w:rPr>
                <w:rFonts w:ascii="Times New Roman" w:hAnsi="Times New Roman" w:cs="Times New Roman"/>
                <w:sz w:val="24"/>
                <w:szCs w:val="24"/>
              </w:rPr>
              <w:t>- creating special funds</w:t>
            </w:r>
            <w:r w:rsidR="00B9496E" w:rsidRPr="00B9496E">
              <w:rPr>
                <w:rFonts w:ascii="Times New Roman" w:hAnsi="Times New Roman" w:cs="Times New Roman"/>
                <w:sz w:val="24"/>
                <w:szCs w:val="24"/>
              </w:rPr>
              <w:t xml:space="preserve"> accumulating financial resour</w:t>
            </w:r>
            <w:r>
              <w:rPr>
                <w:rFonts w:ascii="Times New Roman" w:hAnsi="Times New Roman" w:cs="Times New Roman"/>
                <w:sz w:val="24"/>
                <w:szCs w:val="24"/>
              </w:rPr>
              <w:t xml:space="preserve">ces to ensure performance of </w:t>
            </w:r>
            <w:r w:rsidR="00B9496E" w:rsidRPr="00B9496E">
              <w:rPr>
                <w:rFonts w:ascii="Times New Roman" w:hAnsi="Times New Roman" w:cs="Times New Roman"/>
                <w:sz w:val="24"/>
                <w:szCs w:val="24"/>
              </w:rPr>
              <w:t xml:space="preserve">commitments </w:t>
            </w:r>
            <w:r w:rsidRPr="00C042DE">
              <w:rPr>
                <w:rFonts w:ascii="Times New Roman" w:hAnsi="Times New Roman" w:cs="Times New Roman"/>
                <w:sz w:val="24"/>
                <w:szCs w:val="24"/>
              </w:rPr>
              <w:t xml:space="preserve">by public partners </w:t>
            </w:r>
            <w:r w:rsidR="00B9496E" w:rsidRPr="00B9496E">
              <w:rPr>
                <w:rFonts w:ascii="Times New Roman" w:hAnsi="Times New Roman" w:cs="Times New Roman"/>
                <w:sz w:val="24"/>
                <w:szCs w:val="24"/>
              </w:rPr>
              <w:t>under PPP agreements;</w:t>
            </w:r>
          </w:p>
          <w:p w:rsidR="00C042DE" w:rsidRPr="00B9496E" w:rsidRDefault="00C042DE" w:rsidP="00B9496E">
            <w:pPr>
              <w:jc w:val="both"/>
              <w:rPr>
                <w:rFonts w:ascii="Times New Roman" w:hAnsi="Times New Roman" w:cs="Times New Roman"/>
                <w:sz w:val="24"/>
                <w:szCs w:val="24"/>
              </w:rPr>
            </w:pPr>
          </w:p>
          <w:p w:rsidR="00B9496E" w:rsidRPr="00B9496E" w:rsidRDefault="00B9496E" w:rsidP="00B9496E">
            <w:pPr>
              <w:jc w:val="both"/>
              <w:rPr>
                <w:rFonts w:ascii="Times New Roman" w:hAnsi="Times New Roman" w:cs="Times New Roman"/>
                <w:sz w:val="24"/>
                <w:szCs w:val="24"/>
              </w:rPr>
            </w:pPr>
            <w:r w:rsidRPr="00B9496E">
              <w:rPr>
                <w:rFonts w:ascii="Times New Roman" w:hAnsi="Times New Roman" w:cs="Times New Roman"/>
                <w:sz w:val="24"/>
                <w:szCs w:val="24"/>
              </w:rPr>
              <w:t>- adopting regulations govern</w:t>
            </w:r>
            <w:r w:rsidR="00BA629E">
              <w:rPr>
                <w:rFonts w:ascii="Times New Roman" w:hAnsi="Times New Roman" w:cs="Times New Roman"/>
                <w:sz w:val="24"/>
                <w:szCs w:val="24"/>
              </w:rPr>
              <w:t>ing</w:t>
            </w:r>
            <w:r w:rsidRPr="00B9496E">
              <w:rPr>
                <w:rFonts w:ascii="Times New Roman" w:hAnsi="Times New Roman" w:cs="Times New Roman"/>
                <w:sz w:val="24"/>
                <w:szCs w:val="24"/>
              </w:rPr>
              <w:t xml:space="preserve"> PPP stages</w:t>
            </w:r>
            <w:r w:rsidR="00BA629E">
              <w:rPr>
                <w:rFonts w:ascii="Times New Roman" w:hAnsi="Times New Roman" w:cs="Times New Roman"/>
                <w:sz w:val="24"/>
                <w:szCs w:val="24"/>
              </w:rPr>
              <w:t>,</w:t>
            </w:r>
            <w:r w:rsidRPr="00B9496E">
              <w:rPr>
                <w:rFonts w:ascii="Times New Roman" w:hAnsi="Times New Roman" w:cs="Times New Roman"/>
                <w:sz w:val="24"/>
                <w:szCs w:val="24"/>
              </w:rPr>
              <w:t xml:space="preserve"> </w:t>
            </w:r>
            <w:r w:rsidR="00BA629E">
              <w:rPr>
                <w:rFonts w:ascii="Times New Roman" w:hAnsi="Times New Roman" w:cs="Times New Roman"/>
                <w:sz w:val="24"/>
                <w:szCs w:val="24"/>
              </w:rPr>
              <w:t xml:space="preserve">monitoring and </w:t>
            </w:r>
            <w:r w:rsidRPr="00B9496E">
              <w:rPr>
                <w:rFonts w:ascii="Times New Roman" w:hAnsi="Times New Roman" w:cs="Times New Roman"/>
                <w:sz w:val="24"/>
                <w:szCs w:val="24"/>
              </w:rPr>
              <w:t xml:space="preserve">evaluation of PPP project implementation, </w:t>
            </w:r>
            <w:r w:rsidR="00BA629E">
              <w:rPr>
                <w:rFonts w:ascii="Times New Roman" w:hAnsi="Times New Roman" w:cs="Times New Roman"/>
                <w:sz w:val="24"/>
                <w:szCs w:val="24"/>
              </w:rPr>
              <w:t xml:space="preserve">other regulatory legal acts, </w:t>
            </w:r>
            <w:r w:rsidRPr="00B9496E">
              <w:rPr>
                <w:rFonts w:ascii="Times New Roman" w:hAnsi="Times New Roman" w:cs="Times New Roman"/>
                <w:sz w:val="24"/>
                <w:szCs w:val="24"/>
              </w:rPr>
              <w:t xml:space="preserve">which are necessary for </w:t>
            </w:r>
            <w:r w:rsidR="00BA629E">
              <w:rPr>
                <w:rFonts w:ascii="Times New Roman" w:hAnsi="Times New Roman" w:cs="Times New Roman"/>
                <w:sz w:val="24"/>
                <w:szCs w:val="24"/>
              </w:rPr>
              <w:t xml:space="preserve">implementation </w:t>
            </w:r>
            <w:r w:rsidRPr="00B9496E">
              <w:rPr>
                <w:rFonts w:ascii="Times New Roman" w:hAnsi="Times New Roman" w:cs="Times New Roman"/>
                <w:sz w:val="24"/>
                <w:szCs w:val="24"/>
              </w:rPr>
              <w:t>and uniform application of the provisions of this Law;</w:t>
            </w:r>
          </w:p>
          <w:p w:rsidR="00BA629E" w:rsidRDefault="00BA629E" w:rsidP="00B9496E">
            <w:pPr>
              <w:jc w:val="both"/>
              <w:rPr>
                <w:rFonts w:ascii="Times New Roman" w:hAnsi="Times New Roman" w:cs="Times New Roman"/>
                <w:sz w:val="24"/>
                <w:szCs w:val="24"/>
              </w:rPr>
            </w:pPr>
          </w:p>
          <w:p w:rsidR="00BA629E" w:rsidRPr="00B9496E" w:rsidRDefault="00B9496E" w:rsidP="00BA629E">
            <w:pPr>
              <w:jc w:val="both"/>
              <w:rPr>
                <w:rFonts w:ascii="Times New Roman" w:hAnsi="Times New Roman" w:cs="Times New Roman"/>
                <w:sz w:val="24"/>
                <w:szCs w:val="24"/>
              </w:rPr>
            </w:pPr>
            <w:r w:rsidRPr="00B9496E">
              <w:rPr>
                <w:rFonts w:ascii="Times New Roman" w:hAnsi="Times New Roman" w:cs="Times New Roman"/>
                <w:sz w:val="24"/>
                <w:szCs w:val="24"/>
              </w:rPr>
              <w:t xml:space="preserve">- </w:t>
            </w:r>
            <w:r w:rsidR="00BA629E">
              <w:rPr>
                <w:rFonts w:ascii="Times New Roman" w:hAnsi="Times New Roman" w:cs="Times New Roman"/>
                <w:sz w:val="24"/>
                <w:szCs w:val="24"/>
              </w:rPr>
              <w:t>(Paragraph 7 is repealed in accordance with the Law of the KR of 22 June 2016 No. 88)</w:t>
            </w:r>
          </w:p>
          <w:p w:rsidR="00196A9C" w:rsidRDefault="00B9496E" w:rsidP="00DE3870">
            <w:pPr>
              <w:jc w:val="both"/>
              <w:rPr>
                <w:rFonts w:ascii="Times New Roman" w:hAnsi="Times New Roman" w:cs="Times New Roman"/>
                <w:sz w:val="24"/>
                <w:szCs w:val="24"/>
              </w:rPr>
            </w:pPr>
            <w:r w:rsidRPr="00B9496E">
              <w:rPr>
                <w:rFonts w:ascii="Times New Roman" w:hAnsi="Times New Roman" w:cs="Times New Roman"/>
                <w:sz w:val="24"/>
                <w:szCs w:val="24"/>
              </w:rPr>
              <w:t xml:space="preserve">- exercising other powers </w:t>
            </w:r>
            <w:r w:rsidR="00DE3870">
              <w:rPr>
                <w:rFonts w:ascii="Times New Roman" w:hAnsi="Times New Roman" w:cs="Times New Roman"/>
                <w:sz w:val="24"/>
                <w:szCs w:val="24"/>
              </w:rPr>
              <w:t>established by this Law.</w:t>
            </w:r>
          </w:p>
          <w:p w:rsidR="00DE3870" w:rsidRDefault="00DE3870" w:rsidP="00DE3870">
            <w:pPr>
              <w:jc w:val="both"/>
              <w:rPr>
                <w:rFonts w:ascii="Times New Roman" w:hAnsi="Times New Roman" w:cs="Times New Roman"/>
                <w:sz w:val="24"/>
                <w:szCs w:val="24"/>
              </w:rPr>
            </w:pPr>
          </w:p>
          <w:p w:rsidR="00DE3870" w:rsidRDefault="00DE3870" w:rsidP="00DE3870">
            <w:pPr>
              <w:jc w:val="both"/>
              <w:rPr>
                <w:rFonts w:ascii="Times New Roman" w:hAnsi="Times New Roman" w:cs="Times New Roman"/>
                <w:sz w:val="24"/>
                <w:szCs w:val="24"/>
              </w:rPr>
            </w:pPr>
            <w:r>
              <w:rPr>
                <w:rFonts w:ascii="Times New Roman" w:hAnsi="Times New Roman" w:cs="Times New Roman"/>
                <w:sz w:val="24"/>
                <w:szCs w:val="24"/>
              </w:rPr>
              <w:t>(as amended by the Law of the KR of 22 June 2016 No. 88)</w:t>
            </w:r>
          </w:p>
          <w:p w:rsidR="00FA6A73" w:rsidRPr="00B9496E" w:rsidRDefault="00FA6A73" w:rsidP="00DE3870">
            <w:pPr>
              <w:jc w:val="both"/>
              <w:rPr>
                <w:rFonts w:ascii="Times New Roman" w:hAnsi="Times New Roman" w:cs="Times New Roman"/>
                <w:sz w:val="24"/>
                <w:szCs w:val="24"/>
              </w:rPr>
            </w:pPr>
          </w:p>
        </w:tc>
      </w:tr>
      <w:tr w:rsidR="00196A9C" w:rsidRPr="00A14C3E" w:rsidTr="00196A9C">
        <w:tc>
          <w:tcPr>
            <w:tcW w:w="6475" w:type="dxa"/>
          </w:tcPr>
          <w:p w:rsidR="00C100A6" w:rsidRPr="00BE6643" w:rsidRDefault="00C100A6" w:rsidP="00C100A6">
            <w:pPr>
              <w:jc w:val="both"/>
              <w:rPr>
                <w:rFonts w:ascii="Times New Roman" w:hAnsi="Times New Roman" w:cs="Times New Roman"/>
                <w:b/>
                <w:sz w:val="24"/>
                <w:szCs w:val="24"/>
                <w:lang w:val="ru-RU"/>
              </w:rPr>
            </w:pPr>
            <w:r w:rsidRPr="00BE6643">
              <w:rPr>
                <w:rFonts w:ascii="Times New Roman" w:hAnsi="Times New Roman" w:cs="Times New Roman"/>
                <w:b/>
                <w:sz w:val="24"/>
                <w:szCs w:val="24"/>
                <w:lang w:val="ru-RU"/>
              </w:rPr>
              <w:t>Статья 9. Компетенция уполномоченного государственного органа</w:t>
            </w:r>
          </w:p>
          <w:p w:rsidR="00BE6643" w:rsidRPr="00C100A6" w:rsidRDefault="00BE6643" w:rsidP="00C100A6">
            <w:pPr>
              <w:jc w:val="both"/>
              <w:rPr>
                <w:rFonts w:ascii="Times New Roman" w:hAnsi="Times New Roman" w:cs="Times New Roman"/>
                <w:sz w:val="24"/>
                <w:szCs w:val="24"/>
                <w:lang w:val="ru-RU"/>
              </w:rPr>
            </w:pPr>
          </w:p>
          <w:p w:rsidR="00C100A6" w:rsidRDefault="00C100A6" w:rsidP="00C100A6">
            <w:pPr>
              <w:jc w:val="both"/>
              <w:rPr>
                <w:rFonts w:ascii="Times New Roman" w:hAnsi="Times New Roman" w:cs="Times New Roman"/>
                <w:sz w:val="24"/>
                <w:szCs w:val="24"/>
                <w:lang w:val="ru-RU"/>
              </w:rPr>
            </w:pPr>
            <w:r w:rsidRPr="00C100A6">
              <w:rPr>
                <w:rFonts w:ascii="Times New Roman" w:hAnsi="Times New Roman" w:cs="Times New Roman"/>
                <w:sz w:val="24"/>
                <w:szCs w:val="24"/>
                <w:lang w:val="ru-RU"/>
              </w:rPr>
              <w:lastRenderedPageBreak/>
              <w:t>В компетенцию уполномоченного государственного органа входят:</w:t>
            </w:r>
          </w:p>
          <w:p w:rsidR="00BE6643" w:rsidRPr="00C100A6" w:rsidRDefault="00BE6643" w:rsidP="00C100A6">
            <w:pPr>
              <w:jc w:val="both"/>
              <w:rPr>
                <w:rFonts w:ascii="Times New Roman" w:hAnsi="Times New Roman" w:cs="Times New Roman"/>
                <w:sz w:val="24"/>
                <w:szCs w:val="24"/>
                <w:lang w:val="ru-RU"/>
              </w:rPr>
            </w:pPr>
          </w:p>
          <w:p w:rsidR="00C100A6" w:rsidRPr="00C100A6" w:rsidRDefault="00C100A6" w:rsidP="00C100A6">
            <w:pPr>
              <w:jc w:val="both"/>
              <w:rPr>
                <w:rFonts w:ascii="Times New Roman" w:hAnsi="Times New Roman" w:cs="Times New Roman"/>
                <w:sz w:val="24"/>
                <w:szCs w:val="24"/>
                <w:lang w:val="ru-RU"/>
              </w:rPr>
            </w:pPr>
            <w:r w:rsidRPr="00C100A6">
              <w:rPr>
                <w:rFonts w:ascii="Times New Roman" w:hAnsi="Times New Roman" w:cs="Times New Roman"/>
                <w:sz w:val="24"/>
                <w:szCs w:val="24"/>
                <w:lang w:val="ru-RU"/>
              </w:rPr>
              <w:t xml:space="preserve">- реализация государственной политики и программ развития ГЧП в </w:t>
            </w:r>
            <w:proofErr w:type="spellStart"/>
            <w:r w:rsidRPr="00C100A6">
              <w:rPr>
                <w:rFonts w:ascii="Times New Roman" w:hAnsi="Times New Roman" w:cs="Times New Roman"/>
                <w:sz w:val="24"/>
                <w:szCs w:val="24"/>
                <w:lang w:val="ru-RU"/>
              </w:rPr>
              <w:t>Кыргызской</w:t>
            </w:r>
            <w:proofErr w:type="spellEnd"/>
            <w:r w:rsidRPr="00C100A6">
              <w:rPr>
                <w:rFonts w:ascii="Times New Roman" w:hAnsi="Times New Roman" w:cs="Times New Roman"/>
                <w:sz w:val="24"/>
                <w:szCs w:val="24"/>
                <w:lang w:val="ru-RU"/>
              </w:rPr>
              <w:t xml:space="preserve"> Республике;</w:t>
            </w:r>
          </w:p>
          <w:p w:rsidR="00C100A6" w:rsidRPr="00C100A6" w:rsidRDefault="00C100A6" w:rsidP="00C100A6">
            <w:pPr>
              <w:jc w:val="both"/>
              <w:rPr>
                <w:rFonts w:ascii="Times New Roman" w:hAnsi="Times New Roman" w:cs="Times New Roman"/>
                <w:sz w:val="24"/>
                <w:szCs w:val="24"/>
                <w:lang w:val="ru-RU"/>
              </w:rPr>
            </w:pPr>
            <w:r w:rsidRPr="00C100A6">
              <w:rPr>
                <w:rFonts w:ascii="Times New Roman" w:hAnsi="Times New Roman" w:cs="Times New Roman"/>
                <w:sz w:val="24"/>
                <w:szCs w:val="24"/>
                <w:lang w:val="ru-RU"/>
              </w:rPr>
              <w:t xml:space="preserve">- предоставление предложений Правительству по вопросам государственной политики и программ развития ГЧП, разработке, внесению изменений и дополнений в нормативные правовые акты </w:t>
            </w:r>
            <w:proofErr w:type="spellStart"/>
            <w:r w:rsidRPr="00C100A6">
              <w:rPr>
                <w:rFonts w:ascii="Times New Roman" w:hAnsi="Times New Roman" w:cs="Times New Roman"/>
                <w:sz w:val="24"/>
                <w:szCs w:val="24"/>
                <w:lang w:val="ru-RU"/>
              </w:rPr>
              <w:t>Кыргызской</w:t>
            </w:r>
            <w:proofErr w:type="spellEnd"/>
            <w:r w:rsidRPr="00C100A6">
              <w:rPr>
                <w:rFonts w:ascii="Times New Roman" w:hAnsi="Times New Roman" w:cs="Times New Roman"/>
                <w:sz w:val="24"/>
                <w:szCs w:val="24"/>
                <w:lang w:val="ru-RU"/>
              </w:rPr>
              <w:t xml:space="preserve"> Республики по вопросам, касающимся ГЧП;</w:t>
            </w:r>
          </w:p>
          <w:p w:rsidR="00C100A6" w:rsidRPr="00C100A6" w:rsidRDefault="00C100A6" w:rsidP="00C100A6">
            <w:pPr>
              <w:jc w:val="both"/>
              <w:rPr>
                <w:rFonts w:ascii="Times New Roman" w:hAnsi="Times New Roman" w:cs="Times New Roman"/>
                <w:sz w:val="24"/>
                <w:szCs w:val="24"/>
                <w:lang w:val="ru-RU"/>
              </w:rPr>
            </w:pPr>
            <w:r w:rsidRPr="00C100A6">
              <w:rPr>
                <w:rFonts w:ascii="Times New Roman" w:hAnsi="Times New Roman" w:cs="Times New Roman"/>
                <w:sz w:val="24"/>
                <w:szCs w:val="24"/>
                <w:lang w:val="ru-RU"/>
              </w:rPr>
              <w:t>- предоставление Правительству ежегодных отчетов о реализации государственной политики и программ развития ГЧП;</w:t>
            </w:r>
          </w:p>
          <w:p w:rsidR="00C100A6" w:rsidRPr="00C100A6" w:rsidRDefault="00C100A6" w:rsidP="00C100A6">
            <w:pPr>
              <w:jc w:val="both"/>
              <w:rPr>
                <w:rFonts w:ascii="Times New Roman" w:hAnsi="Times New Roman" w:cs="Times New Roman"/>
                <w:sz w:val="24"/>
                <w:szCs w:val="24"/>
                <w:lang w:val="ru-RU"/>
              </w:rPr>
            </w:pPr>
            <w:r w:rsidRPr="00C100A6">
              <w:rPr>
                <w:rFonts w:ascii="Times New Roman" w:hAnsi="Times New Roman" w:cs="Times New Roman"/>
                <w:sz w:val="24"/>
                <w:szCs w:val="24"/>
                <w:lang w:val="ru-RU"/>
              </w:rPr>
              <w:t>- содействие государственным партнерам в поиске и отборе потенциальных проектов ГЧП, подготовке тендерной документации, реализации проектов ГЧП;</w:t>
            </w:r>
          </w:p>
          <w:p w:rsidR="00C100A6" w:rsidRPr="00C100A6" w:rsidRDefault="00C100A6" w:rsidP="00C100A6">
            <w:pPr>
              <w:jc w:val="both"/>
              <w:rPr>
                <w:rFonts w:ascii="Times New Roman" w:hAnsi="Times New Roman" w:cs="Times New Roman"/>
                <w:sz w:val="24"/>
                <w:szCs w:val="24"/>
                <w:lang w:val="ru-RU"/>
              </w:rPr>
            </w:pPr>
            <w:r w:rsidRPr="00C100A6">
              <w:rPr>
                <w:rFonts w:ascii="Times New Roman" w:hAnsi="Times New Roman" w:cs="Times New Roman"/>
                <w:sz w:val="24"/>
                <w:szCs w:val="24"/>
                <w:lang w:val="ru-RU"/>
              </w:rPr>
              <w:t>- оценка и утверждение проектов ГЧП, инициируемых государственными партнерами;</w:t>
            </w:r>
          </w:p>
          <w:p w:rsidR="00C100A6" w:rsidRPr="00C100A6" w:rsidRDefault="00C100A6" w:rsidP="00C100A6">
            <w:pPr>
              <w:jc w:val="both"/>
              <w:rPr>
                <w:rFonts w:ascii="Times New Roman" w:hAnsi="Times New Roman" w:cs="Times New Roman"/>
                <w:sz w:val="24"/>
                <w:szCs w:val="24"/>
                <w:lang w:val="ru-RU"/>
              </w:rPr>
            </w:pPr>
            <w:r w:rsidRPr="00C100A6">
              <w:rPr>
                <w:rFonts w:ascii="Times New Roman" w:hAnsi="Times New Roman" w:cs="Times New Roman"/>
                <w:sz w:val="24"/>
                <w:szCs w:val="24"/>
                <w:lang w:val="ru-RU"/>
              </w:rPr>
              <w:t>- разработка и принятие руководств, инструкций, положений, правил и иных документов, необходимых для единообразного применения участниками ГЧП положений настоящего Закона;</w:t>
            </w:r>
          </w:p>
          <w:p w:rsidR="00C100A6" w:rsidRPr="00C100A6" w:rsidRDefault="00C100A6" w:rsidP="00C100A6">
            <w:pPr>
              <w:jc w:val="both"/>
              <w:rPr>
                <w:rFonts w:ascii="Times New Roman" w:hAnsi="Times New Roman" w:cs="Times New Roman"/>
                <w:sz w:val="24"/>
                <w:szCs w:val="24"/>
                <w:lang w:val="ru-RU"/>
              </w:rPr>
            </w:pPr>
            <w:r w:rsidRPr="00C100A6">
              <w:rPr>
                <w:rFonts w:ascii="Times New Roman" w:hAnsi="Times New Roman" w:cs="Times New Roman"/>
                <w:sz w:val="24"/>
                <w:szCs w:val="24"/>
                <w:lang w:val="ru-RU"/>
              </w:rPr>
              <w:t>- предоставление разъяснений всем заинтересованным лицам по вопросам исполнения политики, программ и применения законодательства о ГЧП;</w:t>
            </w:r>
          </w:p>
          <w:p w:rsidR="00C100A6" w:rsidRPr="00C100A6" w:rsidRDefault="00C100A6" w:rsidP="00C100A6">
            <w:pPr>
              <w:jc w:val="both"/>
              <w:rPr>
                <w:rFonts w:ascii="Times New Roman" w:hAnsi="Times New Roman" w:cs="Times New Roman"/>
                <w:sz w:val="24"/>
                <w:szCs w:val="24"/>
                <w:lang w:val="ru-RU"/>
              </w:rPr>
            </w:pPr>
            <w:r w:rsidRPr="00C100A6">
              <w:rPr>
                <w:rFonts w:ascii="Times New Roman" w:hAnsi="Times New Roman" w:cs="Times New Roman"/>
                <w:sz w:val="24"/>
                <w:szCs w:val="24"/>
                <w:lang w:val="ru-RU"/>
              </w:rPr>
              <w:t xml:space="preserve">- информирование общественности по всем вопросам, касающимся подготовки и реализации проектов ГЧП, не являющимся коммерческой тайной согласно законодательству </w:t>
            </w:r>
            <w:proofErr w:type="spellStart"/>
            <w:r w:rsidRPr="00C100A6">
              <w:rPr>
                <w:rFonts w:ascii="Times New Roman" w:hAnsi="Times New Roman" w:cs="Times New Roman"/>
                <w:sz w:val="24"/>
                <w:szCs w:val="24"/>
                <w:lang w:val="ru-RU"/>
              </w:rPr>
              <w:t>Кыргызской</w:t>
            </w:r>
            <w:proofErr w:type="spellEnd"/>
            <w:r w:rsidRPr="00C100A6">
              <w:rPr>
                <w:rFonts w:ascii="Times New Roman" w:hAnsi="Times New Roman" w:cs="Times New Roman"/>
                <w:sz w:val="24"/>
                <w:szCs w:val="24"/>
                <w:lang w:val="ru-RU"/>
              </w:rPr>
              <w:t xml:space="preserve"> Республики;</w:t>
            </w:r>
          </w:p>
          <w:p w:rsidR="00C100A6" w:rsidRPr="00C100A6" w:rsidRDefault="00C100A6" w:rsidP="00C100A6">
            <w:pPr>
              <w:jc w:val="both"/>
              <w:rPr>
                <w:rFonts w:ascii="Times New Roman" w:hAnsi="Times New Roman" w:cs="Times New Roman"/>
                <w:sz w:val="24"/>
                <w:szCs w:val="24"/>
                <w:lang w:val="ru-RU"/>
              </w:rPr>
            </w:pPr>
            <w:r w:rsidRPr="00C100A6">
              <w:rPr>
                <w:rFonts w:ascii="Times New Roman" w:hAnsi="Times New Roman" w:cs="Times New Roman"/>
                <w:sz w:val="24"/>
                <w:szCs w:val="24"/>
                <w:lang w:val="ru-RU"/>
              </w:rPr>
              <w:t>- сбор и анализ информации об инициируемых и реализуемых проектах ГЧП;</w:t>
            </w:r>
          </w:p>
          <w:p w:rsidR="00C100A6" w:rsidRPr="00C100A6" w:rsidRDefault="00C100A6" w:rsidP="00C100A6">
            <w:pPr>
              <w:jc w:val="both"/>
              <w:rPr>
                <w:rFonts w:ascii="Times New Roman" w:hAnsi="Times New Roman" w:cs="Times New Roman"/>
                <w:sz w:val="24"/>
                <w:szCs w:val="24"/>
                <w:lang w:val="ru-RU"/>
              </w:rPr>
            </w:pPr>
            <w:r w:rsidRPr="00C100A6">
              <w:rPr>
                <w:rFonts w:ascii="Times New Roman" w:hAnsi="Times New Roman" w:cs="Times New Roman"/>
                <w:sz w:val="24"/>
                <w:szCs w:val="24"/>
                <w:lang w:val="ru-RU"/>
              </w:rPr>
              <w:t>- ведение реестра проектов ГЧП;</w:t>
            </w:r>
          </w:p>
          <w:p w:rsidR="00C100A6" w:rsidRPr="00C100A6" w:rsidRDefault="00C100A6" w:rsidP="00C100A6">
            <w:pPr>
              <w:jc w:val="both"/>
              <w:rPr>
                <w:rFonts w:ascii="Times New Roman" w:hAnsi="Times New Roman" w:cs="Times New Roman"/>
                <w:sz w:val="24"/>
                <w:szCs w:val="24"/>
                <w:lang w:val="ru-RU"/>
              </w:rPr>
            </w:pPr>
            <w:r w:rsidRPr="00C100A6">
              <w:rPr>
                <w:rFonts w:ascii="Times New Roman" w:hAnsi="Times New Roman" w:cs="Times New Roman"/>
                <w:sz w:val="24"/>
                <w:szCs w:val="24"/>
                <w:lang w:val="ru-RU"/>
              </w:rPr>
              <w:lastRenderedPageBreak/>
              <w:t>- организация обучения по вопросам ГЧП для государственных партнеров, частных партнеров и всех заинтересованных в реализации проектов ГЧП лиц;</w:t>
            </w:r>
          </w:p>
          <w:p w:rsidR="00C100A6" w:rsidRPr="00C100A6" w:rsidRDefault="00C100A6" w:rsidP="00C100A6">
            <w:pPr>
              <w:jc w:val="both"/>
              <w:rPr>
                <w:rFonts w:ascii="Times New Roman" w:hAnsi="Times New Roman" w:cs="Times New Roman"/>
                <w:sz w:val="24"/>
                <w:szCs w:val="24"/>
                <w:lang w:val="ru-RU"/>
              </w:rPr>
            </w:pPr>
            <w:r w:rsidRPr="00C100A6">
              <w:rPr>
                <w:rFonts w:ascii="Times New Roman" w:hAnsi="Times New Roman" w:cs="Times New Roman"/>
                <w:sz w:val="24"/>
                <w:szCs w:val="24"/>
                <w:lang w:val="ru-RU"/>
              </w:rPr>
              <w:t>- оказание содействия государственным партнерам в продвижении и сопровождении проектов ГЧП;</w:t>
            </w:r>
          </w:p>
          <w:p w:rsidR="00C100A6" w:rsidRDefault="00C100A6" w:rsidP="00C100A6">
            <w:pPr>
              <w:jc w:val="both"/>
              <w:rPr>
                <w:rFonts w:ascii="Times New Roman" w:hAnsi="Times New Roman" w:cs="Times New Roman"/>
                <w:sz w:val="24"/>
                <w:szCs w:val="24"/>
                <w:lang w:val="ru-RU"/>
              </w:rPr>
            </w:pPr>
            <w:r w:rsidRPr="00C100A6">
              <w:rPr>
                <w:rFonts w:ascii="Times New Roman" w:hAnsi="Times New Roman" w:cs="Times New Roman"/>
                <w:sz w:val="24"/>
                <w:szCs w:val="24"/>
                <w:lang w:val="ru-RU"/>
              </w:rPr>
              <w:t>- осуществление иных полномочий, установленных настоящим Законом и нормативными правовыми актами, принимаемыми Правительством в сфере ГЧП.</w:t>
            </w:r>
          </w:p>
          <w:p w:rsidR="00A14C3E" w:rsidRPr="00C100A6" w:rsidRDefault="00A14C3E" w:rsidP="00C100A6">
            <w:pPr>
              <w:jc w:val="both"/>
              <w:rPr>
                <w:rFonts w:ascii="Times New Roman" w:hAnsi="Times New Roman" w:cs="Times New Roman"/>
                <w:sz w:val="24"/>
                <w:szCs w:val="24"/>
                <w:lang w:val="ru-RU"/>
              </w:rPr>
            </w:pPr>
          </w:p>
          <w:p w:rsidR="00196A9C" w:rsidRDefault="00C100A6" w:rsidP="00C100A6">
            <w:pPr>
              <w:jc w:val="both"/>
              <w:rPr>
                <w:rFonts w:ascii="Times New Roman" w:hAnsi="Times New Roman" w:cs="Times New Roman"/>
                <w:sz w:val="24"/>
                <w:szCs w:val="24"/>
                <w:lang w:val="ru-RU"/>
              </w:rPr>
            </w:pPr>
            <w:r w:rsidRPr="00C100A6">
              <w:rPr>
                <w:rFonts w:ascii="Times New Roman" w:hAnsi="Times New Roman" w:cs="Times New Roman"/>
                <w:sz w:val="24"/>
                <w:szCs w:val="24"/>
                <w:lang w:val="ru-RU"/>
              </w:rPr>
              <w:t>(</w:t>
            </w:r>
            <w:proofErr w:type="gramStart"/>
            <w:r w:rsidRPr="00C100A6">
              <w:rPr>
                <w:rFonts w:ascii="Times New Roman" w:hAnsi="Times New Roman" w:cs="Times New Roman"/>
                <w:sz w:val="24"/>
                <w:szCs w:val="24"/>
                <w:lang w:val="ru-RU"/>
              </w:rPr>
              <w:t>В</w:t>
            </w:r>
            <w:proofErr w:type="gramEnd"/>
            <w:r w:rsidRPr="00C100A6">
              <w:rPr>
                <w:rFonts w:ascii="Times New Roman" w:hAnsi="Times New Roman" w:cs="Times New Roman"/>
                <w:sz w:val="24"/>
                <w:szCs w:val="24"/>
                <w:lang w:val="ru-RU"/>
              </w:rPr>
              <w:t xml:space="preserve"> редакции Закона КР от 22 июня 2016 года </w:t>
            </w:r>
            <w:r w:rsidRPr="00C100A6">
              <w:rPr>
                <w:rFonts w:ascii="Times New Roman" w:hAnsi="Times New Roman" w:cs="Times New Roman"/>
                <w:sz w:val="24"/>
                <w:szCs w:val="24"/>
              </w:rPr>
              <w:t>N</w:t>
            </w:r>
            <w:r w:rsidRPr="00C100A6">
              <w:rPr>
                <w:rFonts w:ascii="Times New Roman" w:hAnsi="Times New Roman" w:cs="Times New Roman"/>
                <w:sz w:val="24"/>
                <w:szCs w:val="24"/>
                <w:lang w:val="ru-RU"/>
              </w:rPr>
              <w:t xml:space="preserve"> 88)</w:t>
            </w:r>
          </w:p>
          <w:p w:rsidR="00C100A6" w:rsidRPr="00C100A6" w:rsidRDefault="00C100A6" w:rsidP="00C100A6">
            <w:pPr>
              <w:jc w:val="both"/>
              <w:rPr>
                <w:rFonts w:ascii="Times New Roman" w:hAnsi="Times New Roman" w:cs="Times New Roman"/>
                <w:sz w:val="24"/>
                <w:szCs w:val="24"/>
                <w:lang w:val="ru-RU"/>
              </w:rPr>
            </w:pPr>
          </w:p>
        </w:tc>
        <w:tc>
          <w:tcPr>
            <w:tcW w:w="6475" w:type="dxa"/>
          </w:tcPr>
          <w:p w:rsidR="00C100A6" w:rsidRPr="00BE6643" w:rsidRDefault="00C100A6" w:rsidP="00C100A6">
            <w:pPr>
              <w:jc w:val="both"/>
              <w:rPr>
                <w:rFonts w:ascii="Times New Roman" w:hAnsi="Times New Roman" w:cs="Times New Roman"/>
                <w:b/>
                <w:sz w:val="24"/>
                <w:szCs w:val="24"/>
              </w:rPr>
            </w:pPr>
            <w:r w:rsidRPr="00BE6643">
              <w:rPr>
                <w:rFonts w:ascii="Times New Roman" w:hAnsi="Times New Roman" w:cs="Times New Roman"/>
                <w:b/>
                <w:sz w:val="24"/>
                <w:szCs w:val="24"/>
              </w:rPr>
              <w:lastRenderedPageBreak/>
              <w:t xml:space="preserve">Article 9. </w:t>
            </w:r>
            <w:r w:rsidR="00BE6643">
              <w:rPr>
                <w:rFonts w:ascii="Times New Roman" w:hAnsi="Times New Roman" w:cs="Times New Roman"/>
                <w:b/>
                <w:sz w:val="24"/>
                <w:szCs w:val="24"/>
              </w:rPr>
              <w:t>Competence</w:t>
            </w:r>
            <w:r w:rsidRPr="00BE6643">
              <w:rPr>
                <w:rFonts w:ascii="Times New Roman" w:hAnsi="Times New Roman" w:cs="Times New Roman"/>
                <w:b/>
                <w:sz w:val="24"/>
                <w:szCs w:val="24"/>
              </w:rPr>
              <w:t xml:space="preserve"> of the authorized </w:t>
            </w:r>
            <w:r w:rsidR="00BE6643">
              <w:rPr>
                <w:rFonts w:ascii="Times New Roman" w:hAnsi="Times New Roman" w:cs="Times New Roman"/>
                <w:b/>
                <w:sz w:val="24"/>
                <w:szCs w:val="24"/>
              </w:rPr>
              <w:t>state body</w:t>
            </w:r>
          </w:p>
          <w:p w:rsidR="00BE6643" w:rsidRDefault="00BE6643" w:rsidP="00C100A6">
            <w:pPr>
              <w:jc w:val="both"/>
              <w:rPr>
                <w:rFonts w:ascii="Times New Roman" w:hAnsi="Times New Roman" w:cs="Times New Roman"/>
                <w:sz w:val="24"/>
                <w:szCs w:val="24"/>
              </w:rPr>
            </w:pPr>
          </w:p>
          <w:p w:rsidR="00BE6643" w:rsidRPr="00C100A6" w:rsidRDefault="00BE6643" w:rsidP="00C100A6">
            <w:pPr>
              <w:jc w:val="both"/>
              <w:rPr>
                <w:rFonts w:ascii="Times New Roman" w:hAnsi="Times New Roman" w:cs="Times New Roman"/>
                <w:sz w:val="24"/>
                <w:szCs w:val="24"/>
              </w:rPr>
            </w:pPr>
          </w:p>
          <w:p w:rsidR="00C100A6" w:rsidRDefault="00C100A6" w:rsidP="00C100A6">
            <w:pPr>
              <w:jc w:val="both"/>
              <w:rPr>
                <w:rFonts w:ascii="Times New Roman" w:hAnsi="Times New Roman" w:cs="Times New Roman"/>
                <w:sz w:val="24"/>
                <w:szCs w:val="24"/>
              </w:rPr>
            </w:pPr>
            <w:r w:rsidRPr="00C100A6">
              <w:rPr>
                <w:rFonts w:ascii="Times New Roman" w:hAnsi="Times New Roman" w:cs="Times New Roman"/>
                <w:sz w:val="24"/>
                <w:szCs w:val="24"/>
              </w:rPr>
              <w:lastRenderedPageBreak/>
              <w:t xml:space="preserve">The </w:t>
            </w:r>
            <w:r w:rsidR="00BE6643">
              <w:rPr>
                <w:rFonts w:ascii="Times New Roman" w:hAnsi="Times New Roman" w:cs="Times New Roman"/>
                <w:sz w:val="24"/>
                <w:szCs w:val="24"/>
              </w:rPr>
              <w:t>competence</w:t>
            </w:r>
            <w:r w:rsidRPr="00C100A6">
              <w:rPr>
                <w:rFonts w:ascii="Times New Roman" w:hAnsi="Times New Roman" w:cs="Times New Roman"/>
                <w:sz w:val="24"/>
                <w:szCs w:val="24"/>
              </w:rPr>
              <w:t xml:space="preserve"> of the authorized </w:t>
            </w:r>
            <w:r w:rsidR="00BE6643">
              <w:rPr>
                <w:rFonts w:ascii="Times New Roman" w:hAnsi="Times New Roman" w:cs="Times New Roman"/>
                <w:sz w:val="24"/>
                <w:szCs w:val="24"/>
              </w:rPr>
              <w:t>state body</w:t>
            </w:r>
            <w:r w:rsidRPr="00C100A6">
              <w:rPr>
                <w:rFonts w:ascii="Times New Roman" w:hAnsi="Times New Roman" w:cs="Times New Roman"/>
                <w:sz w:val="24"/>
                <w:szCs w:val="24"/>
              </w:rPr>
              <w:t xml:space="preserve"> shall include the following:</w:t>
            </w:r>
          </w:p>
          <w:p w:rsidR="00BE6643" w:rsidRPr="00C100A6" w:rsidRDefault="00BE6643" w:rsidP="00C100A6">
            <w:pPr>
              <w:jc w:val="both"/>
              <w:rPr>
                <w:rFonts w:ascii="Times New Roman" w:hAnsi="Times New Roman" w:cs="Times New Roman"/>
                <w:sz w:val="24"/>
                <w:szCs w:val="24"/>
              </w:rPr>
            </w:pPr>
          </w:p>
          <w:p w:rsidR="00C100A6" w:rsidRPr="00C100A6" w:rsidRDefault="00C100A6" w:rsidP="00C100A6">
            <w:pPr>
              <w:jc w:val="both"/>
              <w:rPr>
                <w:rFonts w:ascii="Times New Roman" w:hAnsi="Times New Roman" w:cs="Times New Roman"/>
                <w:sz w:val="24"/>
                <w:szCs w:val="24"/>
              </w:rPr>
            </w:pPr>
            <w:r w:rsidRPr="00C100A6">
              <w:rPr>
                <w:rFonts w:ascii="Times New Roman" w:hAnsi="Times New Roman" w:cs="Times New Roman"/>
                <w:sz w:val="24"/>
                <w:szCs w:val="24"/>
              </w:rPr>
              <w:t>- implementing public policy and PPP development programs in the Kyrgyz Republic;</w:t>
            </w:r>
          </w:p>
          <w:p w:rsidR="00C100A6" w:rsidRPr="00C100A6" w:rsidRDefault="00C100A6" w:rsidP="00C100A6">
            <w:pPr>
              <w:jc w:val="both"/>
              <w:rPr>
                <w:rFonts w:ascii="Times New Roman" w:hAnsi="Times New Roman" w:cs="Times New Roman"/>
                <w:sz w:val="24"/>
                <w:szCs w:val="24"/>
              </w:rPr>
            </w:pPr>
            <w:r w:rsidRPr="00C100A6">
              <w:rPr>
                <w:rFonts w:ascii="Times New Roman" w:hAnsi="Times New Roman" w:cs="Times New Roman"/>
                <w:sz w:val="24"/>
                <w:szCs w:val="24"/>
              </w:rPr>
              <w:t>- submitting proposals to the Government on pu</w:t>
            </w:r>
            <w:r w:rsidR="00BE6643">
              <w:rPr>
                <w:rFonts w:ascii="Times New Roman" w:hAnsi="Times New Roman" w:cs="Times New Roman"/>
                <w:sz w:val="24"/>
                <w:szCs w:val="24"/>
              </w:rPr>
              <w:t xml:space="preserve">blic policy and PPP development </w:t>
            </w:r>
            <w:r w:rsidRPr="00C100A6">
              <w:rPr>
                <w:rFonts w:ascii="Times New Roman" w:hAnsi="Times New Roman" w:cs="Times New Roman"/>
                <w:sz w:val="24"/>
                <w:szCs w:val="24"/>
              </w:rPr>
              <w:t xml:space="preserve">programs, making amendments or </w:t>
            </w:r>
            <w:r w:rsidR="00BE6643">
              <w:rPr>
                <w:rFonts w:ascii="Times New Roman" w:hAnsi="Times New Roman" w:cs="Times New Roman"/>
                <w:sz w:val="24"/>
                <w:szCs w:val="24"/>
              </w:rPr>
              <w:t xml:space="preserve">additions to regulatory legal acts of </w:t>
            </w:r>
            <w:r w:rsidRPr="00C100A6">
              <w:rPr>
                <w:rFonts w:ascii="Times New Roman" w:hAnsi="Times New Roman" w:cs="Times New Roman"/>
                <w:sz w:val="24"/>
                <w:szCs w:val="24"/>
              </w:rPr>
              <w:t>the Kyrgyz Republic on the PPP matters;</w:t>
            </w:r>
          </w:p>
          <w:p w:rsidR="00BE6643" w:rsidRDefault="00BE6643" w:rsidP="00C100A6">
            <w:pPr>
              <w:jc w:val="both"/>
              <w:rPr>
                <w:rFonts w:ascii="Times New Roman" w:hAnsi="Times New Roman" w:cs="Times New Roman"/>
                <w:sz w:val="24"/>
                <w:szCs w:val="24"/>
              </w:rPr>
            </w:pPr>
          </w:p>
          <w:p w:rsidR="00BE6643" w:rsidRDefault="00BE6643" w:rsidP="00C100A6">
            <w:pPr>
              <w:jc w:val="both"/>
              <w:rPr>
                <w:rFonts w:ascii="Times New Roman" w:hAnsi="Times New Roman" w:cs="Times New Roman"/>
                <w:sz w:val="24"/>
                <w:szCs w:val="24"/>
              </w:rPr>
            </w:pPr>
          </w:p>
          <w:p w:rsidR="00C100A6" w:rsidRPr="00C100A6" w:rsidRDefault="00C100A6" w:rsidP="00C100A6">
            <w:pPr>
              <w:jc w:val="both"/>
              <w:rPr>
                <w:rFonts w:ascii="Times New Roman" w:hAnsi="Times New Roman" w:cs="Times New Roman"/>
                <w:sz w:val="24"/>
                <w:szCs w:val="24"/>
              </w:rPr>
            </w:pPr>
            <w:r w:rsidRPr="00C100A6">
              <w:rPr>
                <w:rFonts w:ascii="Times New Roman" w:hAnsi="Times New Roman" w:cs="Times New Roman"/>
                <w:sz w:val="24"/>
                <w:szCs w:val="24"/>
              </w:rPr>
              <w:t>- submitting annual reports on implementation of pu</w:t>
            </w:r>
            <w:r w:rsidR="0002341C">
              <w:rPr>
                <w:rFonts w:ascii="Times New Roman" w:hAnsi="Times New Roman" w:cs="Times New Roman"/>
                <w:sz w:val="24"/>
                <w:szCs w:val="24"/>
              </w:rPr>
              <w:t xml:space="preserve">blic policy and PPP development </w:t>
            </w:r>
            <w:r w:rsidRPr="00C100A6">
              <w:rPr>
                <w:rFonts w:ascii="Times New Roman" w:hAnsi="Times New Roman" w:cs="Times New Roman"/>
                <w:sz w:val="24"/>
                <w:szCs w:val="24"/>
              </w:rPr>
              <w:t>programs to the Government;</w:t>
            </w:r>
          </w:p>
          <w:p w:rsidR="0002341C" w:rsidRDefault="0002341C" w:rsidP="00C100A6">
            <w:pPr>
              <w:jc w:val="both"/>
              <w:rPr>
                <w:rFonts w:ascii="Times New Roman" w:hAnsi="Times New Roman" w:cs="Times New Roman"/>
                <w:sz w:val="24"/>
                <w:szCs w:val="24"/>
              </w:rPr>
            </w:pPr>
          </w:p>
          <w:p w:rsidR="00C100A6" w:rsidRPr="00C100A6" w:rsidRDefault="00C100A6" w:rsidP="00C100A6">
            <w:pPr>
              <w:jc w:val="both"/>
              <w:rPr>
                <w:rFonts w:ascii="Times New Roman" w:hAnsi="Times New Roman" w:cs="Times New Roman"/>
                <w:sz w:val="24"/>
                <w:szCs w:val="24"/>
              </w:rPr>
            </w:pPr>
            <w:r w:rsidRPr="00C100A6">
              <w:rPr>
                <w:rFonts w:ascii="Times New Roman" w:hAnsi="Times New Roman" w:cs="Times New Roman"/>
                <w:sz w:val="24"/>
                <w:szCs w:val="24"/>
              </w:rPr>
              <w:t>- assisting the p</w:t>
            </w:r>
            <w:r w:rsidR="0002341C">
              <w:rPr>
                <w:rFonts w:ascii="Times New Roman" w:hAnsi="Times New Roman" w:cs="Times New Roman"/>
                <w:sz w:val="24"/>
                <w:szCs w:val="24"/>
              </w:rPr>
              <w:t>ublic partners in searching for</w:t>
            </w:r>
            <w:r w:rsidRPr="00C100A6">
              <w:rPr>
                <w:rFonts w:ascii="Times New Roman" w:hAnsi="Times New Roman" w:cs="Times New Roman"/>
                <w:sz w:val="24"/>
                <w:szCs w:val="24"/>
              </w:rPr>
              <w:t xml:space="preserve"> and </w:t>
            </w:r>
            <w:r w:rsidR="0002341C">
              <w:rPr>
                <w:rFonts w:ascii="Times New Roman" w:hAnsi="Times New Roman" w:cs="Times New Roman"/>
                <w:sz w:val="24"/>
                <w:szCs w:val="24"/>
              </w:rPr>
              <w:t xml:space="preserve">selecting prospective PPP projects, in </w:t>
            </w:r>
            <w:r w:rsidRPr="00C100A6">
              <w:rPr>
                <w:rFonts w:ascii="Times New Roman" w:hAnsi="Times New Roman" w:cs="Times New Roman"/>
                <w:sz w:val="24"/>
                <w:szCs w:val="24"/>
              </w:rPr>
              <w:t>preparing tender documents, and in implementing the PPP projects;</w:t>
            </w:r>
          </w:p>
          <w:p w:rsidR="00C100A6" w:rsidRPr="00C100A6" w:rsidRDefault="00C100A6" w:rsidP="00C100A6">
            <w:pPr>
              <w:jc w:val="both"/>
              <w:rPr>
                <w:rFonts w:ascii="Times New Roman" w:hAnsi="Times New Roman" w:cs="Times New Roman"/>
                <w:sz w:val="24"/>
                <w:szCs w:val="24"/>
              </w:rPr>
            </w:pPr>
            <w:r w:rsidRPr="00C100A6">
              <w:rPr>
                <w:rFonts w:ascii="Times New Roman" w:hAnsi="Times New Roman" w:cs="Times New Roman"/>
                <w:sz w:val="24"/>
                <w:szCs w:val="24"/>
              </w:rPr>
              <w:t xml:space="preserve">- evaluating </w:t>
            </w:r>
            <w:r w:rsidR="0002341C">
              <w:rPr>
                <w:rFonts w:ascii="Times New Roman" w:hAnsi="Times New Roman" w:cs="Times New Roman"/>
                <w:sz w:val="24"/>
                <w:szCs w:val="24"/>
              </w:rPr>
              <w:t xml:space="preserve">and approving </w:t>
            </w:r>
            <w:r w:rsidRPr="00C100A6">
              <w:rPr>
                <w:rFonts w:ascii="Times New Roman" w:hAnsi="Times New Roman" w:cs="Times New Roman"/>
                <w:sz w:val="24"/>
                <w:szCs w:val="24"/>
              </w:rPr>
              <w:t>PPP projects</w:t>
            </w:r>
            <w:r w:rsidR="0002341C">
              <w:rPr>
                <w:rFonts w:ascii="Times New Roman" w:hAnsi="Times New Roman" w:cs="Times New Roman"/>
                <w:sz w:val="24"/>
                <w:szCs w:val="24"/>
              </w:rPr>
              <w:t xml:space="preserve"> initiated by public partners</w:t>
            </w:r>
            <w:r w:rsidRPr="00C100A6">
              <w:rPr>
                <w:rFonts w:ascii="Times New Roman" w:hAnsi="Times New Roman" w:cs="Times New Roman"/>
                <w:sz w:val="24"/>
                <w:szCs w:val="24"/>
              </w:rPr>
              <w:t>;</w:t>
            </w:r>
          </w:p>
          <w:p w:rsidR="00C100A6" w:rsidRPr="00C100A6" w:rsidRDefault="00C100A6" w:rsidP="00C100A6">
            <w:pPr>
              <w:jc w:val="both"/>
              <w:rPr>
                <w:rFonts w:ascii="Times New Roman" w:hAnsi="Times New Roman" w:cs="Times New Roman"/>
                <w:sz w:val="24"/>
                <w:szCs w:val="24"/>
              </w:rPr>
            </w:pPr>
            <w:r w:rsidRPr="00C100A6">
              <w:rPr>
                <w:rFonts w:ascii="Times New Roman" w:hAnsi="Times New Roman" w:cs="Times New Roman"/>
                <w:sz w:val="24"/>
                <w:szCs w:val="24"/>
              </w:rPr>
              <w:t>- developing and adopting guidelines, instructions, regulat</w:t>
            </w:r>
            <w:r w:rsidR="00593F32">
              <w:rPr>
                <w:rFonts w:ascii="Times New Roman" w:hAnsi="Times New Roman" w:cs="Times New Roman"/>
                <w:sz w:val="24"/>
                <w:szCs w:val="24"/>
              </w:rPr>
              <w:t xml:space="preserve">ions, rules and other documents </w:t>
            </w:r>
            <w:r w:rsidRPr="00C100A6">
              <w:rPr>
                <w:rFonts w:ascii="Times New Roman" w:hAnsi="Times New Roman" w:cs="Times New Roman"/>
                <w:sz w:val="24"/>
                <w:szCs w:val="24"/>
              </w:rPr>
              <w:t xml:space="preserve">necessary for the unified application of the provisions of this Law </w:t>
            </w:r>
            <w:r w:rsidR="00593F32">
              <w:rPr>
                <w:rFonts w:ascii="Times New Roman" w:hAnsi="Times New Roman" w:cs="Times New Roman"/>
                <w:sz w:val="24"/>
                <w:szCs w:val="24"/>
              </w:rPr>
              <w:t>by</w:t>
            </w:r>
            <w:r w:rsidRPr="00C100A6">
              <w:rPr>
                <w:rFonts w:ascii="Times New Roman" w:hAnsi="Times New Roman" w:cs="Times New Roman"/>
                <w:sz w:val="24"/>
                <w:szCs w:val="24"/>
              </w:rPr>
              <w:t xml:space="preserve"> PPP participants;</w:t>
            </w:r>
          </w:p>
          <w:p w:rsidR="00593F32" w:rsidRDefault="00593F32" w:rsidP="00C100A6">
            <w:pPr>
              <w:jc w:val="both"/>
              <w:rPr>
                <w:rFonts w:ascii="Times New Roman" w:hAnsi="Times New Roman" w:cs="Times New Roman"/>
                <w:sz w:val="24"/>
                <w:szCs w:val="24"/>
              </w:rPr>
            </w:pPr>
          </w:p>
          <w:p w:rsidR="00C100A6" w:rsidRPr="00C100A6" w:rsidRDefault="00C100A6" w:rsidP="00C100A6">
            <w:pPr>
              <w:jc w:val="both"/>
              <w:rPr>
                <w:rFonts w:ascii="Times New Roman" w:hAnsi="Times New Roman" w:cs="Times New Roman"/>
                <w:sz w:val="24"/>
                <w:szCs w:val="24"/>
              </w:rPr>
            </w:pPr>
            <w:r w:rsidRPr="00C100A6">
              <w:rPr>
                <w:rFonts w:ascii="Times New Roman" w:hAnsi="Times New Roman" w:cs="Times New Roman"/>
                <w:sz w:val="24"/>
                <w:szCs w:val="24"/>
              </w:rPr>
              <w:t>- providing clarification</w:t>
            </w:r>
            <w:r w:rsidR="00593F32">
              <w:rPr>
                <w:rFonts w:ascii="Times New Roman" w:hAnsi="Times New Roman" w:cs="Times New Roman"/>
                <w:sz w:val="24"/>
                <w:szCs w:val="24"/>
              </w:rPr>
              <w:t>s</w:t>
            </w:r>
            <w:r w:rsidRPr="00C100A6">
              <w:rPr>
                <w:rFonts w:ascii="Times New Roman" w:hAnsi="Times New Roman" w:cs="Times New Roman"/>
                <w:sz w:val="24"/>
                <w:szCs w:val="24"/>
              </w:rPr>
              <w:t xml:space="preserve"> to </w:t>
            </w:r>
            <w:r w:rsidR="00593F32">
              <w:rPr>
                <w:rFonts w:ascii="Times New Roman" w:hAnsi="Times New Roman" w:cs="Times New Roman"/>
                <w:sz w:val="24"/>
                <w:szCs w:val="24"/>
              </w:rPr>
              <w:t>interested</w:t>
            </w:r>
            <w:r w:rsidRPr="00C100A6">
              <w:rPr>
                <w:rFonts w:ascii="Times New Roman" w:hAnsi="Times New Roman" w:cs="Times New Roman"/>
                <w:sz w:val="24"/>
                <w:szCs w:val="24"/>
              </w:rPr>
              <w:t xml:space="preserve"> persons regardi</w:t>
            </w:r>
            <w:r w:rsidR="00593F32">
              <w:rPr>
                <w:rFonts w:ascii="Times New Roman" w:hAnsi="Times New Roman" w:cs="Times New Roman"/>
                <w:sz w:val="24"/>
                <w:szCs w:val="24"/>
              </w:rPr>
              <w:t xml:space="preserve">ng the implementation of policy, </w:t>
            </w:r>
            <w:r w:rsidRPr="00C100A6">
              <w:rPr>
                <w:rFonts w:ascii="Times New Roman" w:hAnsi="Times New Roman" w:cs="Times New Roman"/>
                <w:sz w:val="24"/>
                <w:szCs w:val="24"/>
              </w:rPr>
              <w:t>programs and the applicat</w:t>
            </w:r>
            <w:r w:rsidR="00593F32">
              <w:rPr>
                <w:rFonts w:ascii="Times New Roman" w:hAnsi="Times New Roman" w:cs="Times New Roman"/>
                <w:sz w:val="24"/>
                <w:szCs w:val="24"/>
              </w:rPr>
              <w:t>ion of the PPP legislation;</w:t>
            </w:r>
          </w:p>
          <w:p w:rsidR="00C100A6" w:rsidRPr="00C100A6" w:rsidRDefault="00C100A6" w:rsidP="00C100A6">
            <w:pPr>
              <w:jc w:val="both"/>
              <w:rPr>
                <w:rFonts w:ascii="Times New Roman" w:hAnsi="Times New Roman" w:cs="Times New Roman"/>
                <w:sz w:val="24"/>
                <w:szCs w:val="24"/>
              </w:rPr>
            </w:pPr>
            <w:r w:rsidRPr="00C100A6">
              <w:rPr>
                <w:rFonts w:ascii="Times New Roman" w:hAnsi="Times New Roman" w:cs="Times New Roman"/>
                <w:sz w:val="24"/>
                <w:szCs w:val="24"/>
              </w:rPr>
              <w:t xml:space="preserve">- informing the public on all matters related to </w:t>
            </w:r>
            <w:r w:rsidR="00593F32">
              <w:rPr>
                <w:rFonts w:ascii="Times New Roman" w:hAnsi="Times New Roman" w:cs="Times New Roman"/>
                <w:sz w:val="24"/>
                <w:szCs w:val="24"/>
              </w:rPr>
              <w:t xml:space="preserve">the PPP projects preparation and </w:t>
            </w:r>
            <w:r w:rsidRPr="00C100A6">
              <w:rPr>
                <w:rFonts w:ascii="Times New Roman" w:hAnsi="Times New Roman" w:cs="Times New Roman"/>
                <w:sz w:val="24"/>
                <w:szCs w:val="24"/>
              </w:rPr>
              <w:t xml:space="preserve">implementation that are not related to </w:t>
            </w:r>
            <w:r w:rsidR="00593F32">
              <w:rPr>
                <w:rFonts w:ascii="Times New Roman" w:hAnsi="Times New Roman" w:cs="Times New Roman"/>
                <w:sz w:val="24"/>
                <w:szCs w:val="24"/>
              </w:rPr>
              <w:t>commercial secret</w:t>
            </w:r>
            <w:r w:rsidR="006E68D4">
              <w:rPr>
                <w:rFonts w:ascii="Times New Roman" w:hAnsi="Times New Roman" w:cs="Times New Roman"/>
                <w:sz w:val="24"/>
                <w:szCs w:val="24"/>
              </w:rPr>
              <w:t xml:space="preserve"> under the legislation of the </w:t>
            </w:r>
            <w:r w:rsidRPr="00C100A6">
              <w:rPr>
                <w:rFonts w:ascii="Times New Roman" w:hAnsi="Times New Roman" w:cs="Times New Roman"/>
                <w:sz w:val="24"/>
                <w:szCs w:val="24"/>
              </w:rPr>
              <w:t>Kyrgyz Republic;</w:t>
            </w:r>
          </w:p>
          <w:p w:rsidR="006E68D4" w:rsidRDefault="006E68D4" w:rsidP="00C100A6">
            <w:pPr>
              <w:jc w:val="both"/>
              <w:rPr>
                <w:rFonts w:ascii="Times New Roman" w:hAnsi="Times New Roman" w:cs="Times New Roman"/>
                <w:sz w:val="24"/>
                <w:szCs w:val="24"/>
              </w:rPr>
            </w:pPr>
          </w:p>
          <w:p w:rsidR="00C100A6" w:rsidRPr="00C100A6" w:rsidRDefault="00C100A6" w:rsidP="00C100A6">
            <w:pPr>
              <w:jc w:val="both"/>
              <w:rPr>
                <w:rFonts w:ascii="Times New Roman" w:hAnsi="Times New Roman" w:cs="Times New Roman"/>
                <w:sz w:val="24"/>
                <w:szCs w:val="24"/>
              </w:rPr>
            </w:pPr>
            <w:r w:rsidRPr="00C100A6">
              <w:rPr>
                <w:rFonts w:ascii="Times New Roman" w:hAnsi="Times New Roman" w:cs="Times New Roman"/>
                <w:sz w:val="24"/>
                <w:szCs w:val="24"/>
              </w:rPr>
              <w:t>- collecting and analyzing information about initiated and ongoing PPP projects;</w:t>
            </w:r>
          </w:p>
          <w:p w:rsidR="00C100A6" w:rsidRPr="00C100A6" w:rsidRDefault="00C100A6" w:rsidP="00C100A6">
            <w:pPr>
              <w:jc w:val="both"/>
              <w:rPr>
                <w:rFonts w:ascii="Times New Roman" w:hAnsi="Times New Roman" w:cs="Times New Roman"/>
                <w:sz w:val="24"/>
                <w:szCs w:val="24"/>
              </w:rPr>
            </w:pPr>
            <w:r w:rsidRPr="00C100A6">
              <w:rPr>
                <w:rFonts w:ascii="Times New Roman" w:hAnsi="Times New Roman" w:cs="Times New Roman"/>
                <w:sz w:val="24"/>
                <w:szCs w:val="24"/>
              </w:rPr>
              <w:t>- keeping a register of PPP projects;</w:t>
            </w:r>
          </w:p>
          <w:p w:rsidR="00C100A6" w:rsidRPr="00C100A6" w:rsidRDefault="00C100A6" w:rsidP="00C100A6">
            <w:pPr>
              <w:jc w:val="both"/>
              <w:rPr>
                <w:rFonts w:ascii="Times New Roman" w:hAnsi="Times New Roman" w:cs="Times New Roman"/>
                <w:sz w:val="24"/>
                <w:szCs w:val="24"/>
              </w:rPr>
            </w:pPr>
            <w:r w:rsidRPr="00C100A6">
              <w:rPr>
                <w:rFonts w:ascii="Times New Roman" w:hAnsi="Times New Roman" w:cs="Times New Roman"/>
                <w:sz w:val="24"/>
                <w:szCs w:val="24"/>
              </w:rPr>
              <w:lastRenderedPageBreak/>
              <w:t>- organizing PPP training for public partners, privat</w:t>
            </w:r>
            <w:r w:rsidR="006E68D4">
              <w:rPr>
                <w:rFonts w:ascii="Times New Roman" w:hAnsi="Times New Roman" w:cs="Times New Roman"/>
                <w:sz w:val="24"/>
                <w:szCs w:val="24"/>
              </w:rPr>
              <w:t xml:space="preserve">e partners and all stakeholders </w:t>
            </w:r>
            <w:r w:rsidRPr="00C100A6">
              <w:rPr>
                <w:rFonts w:ascii="Times New Roman" w:hAnsi="Times New Roman" w:cs="Times New Roman"/>
                <w:sz w:val="24"/>
                <w:szCs w:val="24"/>
              </w:rPr>
              <w:t>concerned with implementation of PPP projects;</w:t>
            </w:r>
          </w:p>
          <w:p w:rsidR="006E68D4" w:rsidRDefault="006E68D4" w:rsidP="00C100A6">
            <w:pPr>
              <w:jc w:val="both"/>
              <w:rPr>
                <w:rFonts w:ascii="Times New Roman" w:hAnsi="Times New Roman" w:cs="Times New Roman"/>
                <w:sz w:val="24"/>
                <w:szCs w:val="24"/>
              </w:rPr>
            </w:pPr>
          </w:p>
          <w:p w:rsidR="006E68D4" w:rsidRPr="00A97D34" w:rsidRDefault="006E68D4" w:rsidP="006E68D4">
            <w:pPr>
              <w:jc w:val="both"/>
              <w:rPr>
                <w:rFonts w:ascii="Times New Roman" w:hAnsi="Times New Roman" w:cs="Times New Roman"/>
                <w:sz w:val="24"/>
                <w:szCs w:val="24"/>
              </w:rPr>
            </w:pPr>
            <w:r w:rsidRPr="006E68D4">
              <w:rPr>
                <w:rFonts w:ascii="Times New Roman" w:hAnsi="Times New Roman" w:cs="Times New Roman"/>
                <w:sz w:val="24"/>
                <w:szCs w:val="24"/>
              </w:rPr>
              <w:t>-</w:t>
            </w:r>
            <w:r>
              <w:rPr>
                <w:rFonts w:ascii="Times New Roman" w:hAnsi="Times New Roman" w:cs="Times New Roman"/>
                <w:sz w:val="24"/>
                <w:szCs w:val="24"/>
              </w:rPr>
              <w:t xml:space="preserve"> providing assistance to public partners in promotion and support of PPP projects</w:t>
            </w:r>
            <w:r w:rsidR="00A14C3E">
              <w:rPr>
                <w:rFonts w:ascii="Times New Roman" w:hAnsi="Times New Roman" w:cs="Times New Roman"/>
                <w:sz w:val="24"/>
                <w:szCs w:val="24"/>
              </w:rPr>
              <w:t>;</w:t>
            </w:r>
          </w:p>
          <w:p w:rsidR="00196A9C" w:rsidRDefault="00C100A6" w:rsidP="00C100A6">
            <w:pPr>
              <w:jc w:val="both"/>
              <w:rPr>
                <w:rFonts w:ascii="Times New Roman" w:hAnsi="Times New Roman" w:cs="Times New Roman"/>
                <w:sz w:val="24"/>
                <w:szCs w:val="24"/>
              </w:rPr>
            </w:pPr>
            <w:r w:rsidRPr="00C100A6">
              <w:rPr>
                <w:rFonts w:ascii="Times New Roman" w:hAnsi="Times New Roman" w:cs="Times New Roman"/>
                <w:sz w:val="24"/>
                <w:szCs w:val="24"/>
              </w:rPr>
              <w:t xml:space="preserve">- exercising other powers </w:t>
            </w:r>
            <w:r w:rsidR="00A14C3E">
              <w:rPr>
                <w:rFonts w:ascii="Times New Roman" w:hAnsi="Times New Roman" w:cs="Times New Roman"/>
                <w:sz w:val="24"/>
                <w:szCs w:val="24"/>
              </w:rPr>
              <w:t>established</w:t>
            </w:r>
            <w:r w:rsidRPr="00C100A6">
              <w:rPr>
                <w:rFonts w:ascii="Times New Roman" w:hAnsi="Times New Roman" w:cs="Times New Roman"/>
                <w:sz w:val="24"/>
                <w:szCs w:val="24"/>
              </w:rPr>
              <w:t xml:space="preserve"> by this Law and regulations </w:t>
            </w:r>
            <w:r w:rsidR="00A14C3E">
              <w:rPr>
                <w:rFonts w:ascii="Times New Roman" w:hAnsi="Times New Roman" w:cs="Times New Roman"/>
                <w:sz w:val="24"/>
                <w:szCs w:val="24"/>
              </w:rPr>
              <w:t xml:space="preserve">in PPP sphere adopted by the </w:t>
            </w:r>
            <w:r w:rsidRPr="00A14C3E">
              <w:rPr>
                <w:rFonts w:ascii="Times New Roman" w:hAnsi="Times New Roman" w:cs="Times New Roman"/>
                <w:sz w:val="24"/>
                <w:szCs w:val="24"/>
              </w:rPr>
              <w:t>Government.</w:t>
            </w:r>
          </w:p>
          <w:p w:rsidR="00A14C3E" w:rsidRDefault="00A14C3E" w:rsidP="00C100A6">
            <w:pPr>
              <w:jc w:val="both"/>
              <w:rPr>
                <w:rFonts w:ascii="Times New Roman" w:hAnsi="Times New Roman" w:cs="Times New Roman"/>
                <w:sz w:val="24"/>
                <w:szCs w:val="24"/>
              </w:rPr>
            </w:pPr>
          </w:p>
          <w:p w:rsidR="00A14C3E" w:rsidRDefault="00A14C3E" w:rsidP="00C100A6">
            <w:pPr>
              <w:jc w:val="both"/>
              <w:rPr>
                <w:rFonts w:ascii="Times New Roman" w:hAnsi="Times New Roman" w:cs="Times New Roman"/>
                <w:sz w:val="24"/>
                <w:szCs w:val="24"/>
              </w:rPr>
            </w:pPr>
          </w:p>
          <w:p w:rsidR="00A14C3E" w:rsidRDefault="00A14C3E" w:rsidP="00C100A6">
            <w:pPr>
              <w:jc w:val="both"/>
              <w:rPr>
                <w:rFonts w:ascii="Times New Roman" w:hAnsi="Times New Roman" w:cs="Times New Roman"/>
                <w:sz w:val="24"/>
                <w:szCs w:val="24"/>
              </w:rPr>
            </w:pPr>
            <w:r>
              <w:rPr>
                <w:rFonts w:ascii="Times New Roman" w:hAnsi="Times New Roman" w:cs="Times New Roman"/>
                <w:sz w:val="24"/>
                <w:szCs w:val="24"/>
              </w:rPr>
              <w:t>(as amended by the Law of the KR of 22 June 2016 No. 88)</w:t>
            </w:r>
          </w:p>
          <w:p w:rsidR="00575DDE" w:rsidRPr="00A14C3E" w:rsidRDefault="00575DDE" w:rsidP="00C100A6">
            <w:pPr>
              <w:jc w:val="both"/>
              <w:rPr>
                <w:rFonts w:ascii="Times New Roman" w:hAnsi="Times New Roman" w:cs="Times New Roman"/>
                <w:sz w:val="24"/>
                <w:szCs w:val="24"/>
              </w:rPr>
            </w:pPr>
          </w:p>
        </w:tc>
      </w:tr>
      <w:tr w:rsidR="00196A9C" w:rsidRPr="00575DDE" w:rsidTr="00196A9C">
        <w:tc>
          <w:tcPr>
            <w:tcW w:w="6475" w:type="dxa"/>
          </w:tcPr>
          <w:p w:rsidR="00575DDE" w:rsidRPr="00DB5B82" w:rsidRDefault="00575DDE" w:rsidP="00575DDE">
            <w:pPr>
              <w:jc w:val="both"/>
              <w:rPr>
                <w:rFonts w:ascii="Times New Roman" w:hAnsi="Times New Roman" w:cs="Times New Roman"/>
                <w:b/>
                <w:sz w:val="24"/>
                <w:szCs w:val="24"/>
                <w:lang w:val="ru-RU"/>
              </w:rPr>
            </w:pPr>
            <w:r w:rsidRPr="00DB5B82">
              <w:rPr>
                <w:rFonts w:ascii="Times New Roman" w:hAnsi="Times New Roman" w:cs="Times New Roman"/>
                <w:b/>
                <w:sz w:val="24"/>
                <w:szCs w:val="24"/>
                <w:lang w:val="ru-RU"/>
              </w:rPr>
              <w:lastRenderedPageBreak/>
              <w:t>Статья 10. Компетенция государственного органа по управлению рисками</w:t>
            </w:r>
          </w:p>
          <w:p w:rsidR="00575DDE" w:rsidRPr="00575DDE" w:rsidRDefault="00575DDE" w:rsidP="00575DDE">
            <w:pPr>
              <w:jc w:val="both"/>
              <w:rPr>
                <w:rFonts w:ascii="Times New Roman" w:hAnsi="Times New Roman" w:cs="Times New Roman"/>
                <w:sz w:val="24"/>
                <w:szCs w:val="24"/>
                <w:lang w:val="ru-RU"/>
              </w:rPr>
            </w:pPr>
          </w:p>
          <w:p w:rsidR="00575DDE" w:rsidRDefault="00575DDE" w:rsidP="00575DDE">
            <w:pPr>
              <w:jc w:val="both"/>
              <w:rPr>
                <w:rFonts w:ascii="Times New Roman" w:hAnsi="Times New Roman" w:cs="Times New Roman"/>
                <w:sz w:val="24"/>
                <w:szCs w:val="24"/>
                <w:lang w:val="ru-RU"/>
              </w:rPr>
            </w:pPr>
            <w:r w:rsidRPr="00575DDE">
              <w:rPr>
                <w:rFonts w:ascii="Times New Roman" w:hAnsi="Times New Roman" w:cs="Times New Roman"/>
                <w:sz w:val="24"/>
                <w:szCs w:val="24"/>
                <w:lang w:val="ru-RU"/>
              </w:rPr>
              <w:t>В компетенцию государственного органа по управлению рисками, определяемого Правительством, входит утверждение тендерной документации, а также утверждение изменений в тендерной документации.</w:t>
            </w:r>
          </w:p>
          <w:p w:rsidR="00575DDE" w:rsidRPr="00575DDE" w:rsidRDefault="00575DDE" w:rsidP="00575DDE">
            <w:pPr>
              <w:jc w:val="both"/>
              <w:rPr>
                <w:rFonts w:ascii="Times New Roman" w:hAnsi="Times New Roman" w:cs="Times New Roman"/>
                <w:sz w:val="24"/>
                <w:szCs w:val="24"/>
                <w:lang w:val="ru-RU"/>
              </w:rPr>
            </w:pPr>
          </w:p>
          <w:p w:rsidR="00196A9C" w:rsidRDefault="00575DDE" w:rsidP="00575DDE">
            <w:pPr>
              <w:jc w:val="both"/>
              <w:rPr>
                <w:rFonts w:ascii="Times New Roman" w:hAnsi="Times New Roman" w:cs="Times New Roman"/>
                <w:sz w:val="24"/>
                <w:szCs w:val="24"/>
                <w:lang w:val="ru-RU"/>
              </w:rPr>
            </w:pPr>
            <w:r w:rsidRPr="00575DDE">
              <w:rPr>
                <w:rFonts w:ascii="Times New Roman" w:hAnsi="Times New Roman" w:cs="Times New Roman"/>
                <w:sz w:val="24"/>
                <w:szCs w:val="24"/>
                <w:lang w:val="ru-RU"/>
              </w:rPr>
              <w:t>(</w:t>
            </w:r>
            <w:proofErr w:type="gramStart"/>
            <w:r w:rsidRPr="00575DDE">
              <w:rPr>
                <w:rFonts w:ascii="Times New Roman" w:hAnsi="Times New Roman" w:cs="Times New Roman"/>
                <w:sz w:val="24"/>
                <w:szCs w:val="24"/>
                <w:lang w:val="ru-RU"/>
              </w:rPr>
              <w:t>В</w:t>
            </w:r>
            <w:proofErr w:type="gramEnd"/>
            <w:r w:rsidRPr="00575DDE">
              <w:rPr>
                <w:rFonts w:ascii="Times New Roman" w:hAnsi="Times New Roman" w:cs="Times New Roman"/>
                <w:sz w:val="24"/>
                <w:szCs w:val="24"/>
                <w:lang w:val="ru-RU"/>
              </w:rPr>
              <w:t xml:space="preserve"> редакции Закона КР от 22 июня 2016 года </w:t>
            </w:r>
            <w:r w:rsidRPr="00575DDE">
              <w:rPr>
                <w:rFonts w:ascii="Times New Roman" w:hAnsi="Times New Roman" w:cs="Times New Roman"/>
                <w:sz w:val="24"/>
                <w:szCs w:val="24"/>
              </w:rPr>
              <w:t>N</w:t>
            </w:r>
            <w:r w:rsidRPr="00575DDE">
              <w:rPr>
                <w:rFonts w:ascii="Times New Roman" w:hAnsi="Times New Roman" w:cs="Times New Roman"/>
                <w:sz w:val="24"/>
                <w:szCs w:val="24"/>
                <w:lang w:val="ru-RU"/>
              </w:rPr>
              <w:t xml:space="preserve"> 88)</w:t>
            </w:r>
          </w:p>
          <w:p w:rsidR="00575DDE" w:rsidRPr="00575DDE" w:rsidRDefault="00575DDE" w:rsidP="00575DDE">
            <w:pPr>
              <w:jc w:val="both"/>
              <w:rPr>
                <w:rFonts w:ascii="Times New Roman" w:hAnsi="Times New Roman" w:cs="Times New Roman"/>
                <w:sz w:val="24"/>
                <w:szCs w:val="24"/>
                <w:lang w:val="ru-RU"/>
              </w:rPr>
            </w:pPr>
          </w:p>
        </w:tc>
        <w:tc>
          <w:tcPr>
            <w:tcW w:w="6475" w:type="dxa"/>
          </w:tcPr>
          <w:p w:rsidR="00575DDE" w:rsidRPr="00DB5B82" w:rsidRDefault="00575DDE" w:rsidP="00575DDE">
            <w:pPr>
              <w:jc w:val="both"/>
              <w:rPr>
                <w:rFonts w:ascii="Times New Roman" w:hAnsi="Times New Roman" w:cs="Times New Roman"/>
                <w:b/>
                <w:sz w:val="24"/>
                <w:szCs w:val="24"/>
              </w:rPr>
            </w:pPr>
            <w:r w:rsidRPr="00DB5B82">
              <w:rPr>
                <w:rFonts w:ascii="Times New Roman" w:hAnsi="Times New Roman" w:cs="Times New Roman"/>
                <w:b/>
                <w:sz w:val="24"/>
                <w:szCs w:val="24"/>
              </w:rPr>
              <w:t xml:space="preserve">Article 10. </w:t>
            </w:r>
            <w:r w:rsidR="00DB5B82" w:rsidRPr="00DB5B82">
              <w:rPr>
                <w:rFonts w:ascii="Times New Roman" w:hAnsi="Times New Roman" w:cs="Times New Roman"/>
                <w:b/>
                <w:sz w:val="24"/>
                <w:szCs w:val="24"/>
              </w:rPr>
              <w:t>Competence</w:t>
            </w:r>
            <w:r w:rsidRPr="00DB5B82">
              <w:rPr>
                <w:rFonts w:ascii="Times New Roman" w:hAnsi="Times New Roman" w:cs="Times New Roman"/>
                <w:b/>
                <w:sz w:val="24"/>
                <w:szCs w:val="24"/>
              </w:rPr>
              <w:t xml:space="preserve"> of the </w:t>
            </w:r>
            <w:r w:rsidR="00DB5B82" w:rsidRPr="00DB5B82">
              <w:rPr>
                <w:rFonts w:ascii="Times New Roman" w:hAnsi="Times New Roman" w:cs="Times New Roman"/>
                <w:b/>
                <w:sz w:val="24"/>
                <w:szCs w:val="24"/>
              </w:rPr>
              <w:t>state body for</w:t>
            </w:r>
            <w:r w:rsidRPr="00DB5B82">
              <w:rPr>
                <w:rFonts w:ascii="Times New Roman" w:hAnsi="Times New Roman" w:cs="Times New Roman"/>
                <w:b/>
                <w:sz w:val="24"/>
                <w:szCs w:val="24"/>
              </w:rPr>
              <w:t xml:space="preserve"> </w:t>
            </w:r>
            <w:r w:rsidR="00DB5B82" w:rsidRPr="00DB5B82">
              <w:rPr>
                <w:rFonts w:ascii="Times New Roman" w:hAnsi="Times New Roman" w:cs="Times New Roman"/>
                <w:b/>
                <w:sz w:val="24"/>
                <w:szCs w:val="24"/>
              </w:rPr>
              <w:t>r</w:t>
            </w:r>
            <w:r w:rsidRPr="00DB5B82">
              <w:rPr>
                <w:rFonts w:ascii="Times New Roman" w:hAnsi="Times New Roman" w:cs="Times New Roman"/>
                <w:b/>
                <w:sz w:val="24"/>
                <w:szCs w:val="24"/>
              </w:rPr>
              <w:t xml:space="preserve">isk </w:t>
            </w:r>
            <w:r w:rsidR="00DB5B82" w:rsidRPr="00DB5B82">
              <w:rPr>
                <w:rFonts w:ascii="Times New Roman" w:hAnsi="Times New Roman" w:cs="Times New Roman"/>
                <w:b/>
                <w:sz w:val="24"/>
                <w:szCs w:val="24"/>
              </w:rPr>
              <w:t>management</w:t>
            </w:r>
          </w:p>
          <w:p w:rsidR="00575DDE" w:rsidRDefault="00575DDE" w:rsidP="00575DDE">
            <w:pPr>
              <w:jc w:val="both"/>
              <w:rPr>
                <w:rFonts w:ascii="Times New Roman" w:hAnsi="Times New Roman" w:cs="Times New Roman"/>
                <w:sz w:val="24"/>
                <w:szCs w:val="24"/>
              </w:rPr>
            </w:pPr>
          </w:p>
          <w:p w:rsidR="00575DDE" w:rsidRDefault="00575DDE" w:rsidP="00575DDE">
            <w:pPr>
              <w:jc w:val="both"/>
              <w:rPr>
                <w:rFonts w:ascii="Times New Roman" w:hAnsi="Times New Roman" w:cs="Times New Roman"/>
                <w:sz w:val="24"/>
                <w:szCs w:val="24"/>
              </w:rPr>
            </w:pPr>
          </w:p>
          <w:p w:rsidR="00575DDE" w:rsidRDefault="00575DDE" w:rsidP="00575DDE">
            <w:pPr>
              <w:jc w:val="both"/>
              <w:rPr>
                <w:rFonts w:ascii="Times New Roman" w:hAnsi="Times New Roman" w:cs="Times New Roman"/>
                <w:sz w:val="24"/>
                <w:szCs w:val="24"/>
              </w:rPr>
            </w:pPr>
            <w:r w:rsidRPr="00575DDE">
              <w:rPr>
                <w:rFonts w:ascii="Times New Roman" w:hAnsi="Times New Roman" w:cs="Times New Roman"/>
                <w:sz w:val="24"/>
                <w:szCs w:val="24"/>
              </w:rPr>
              <w:t xml:space="preserve">The </w:t>
            </w:r>
            <w:r w:rsidR="00046381">
              <w:rPr>
                <w:rFonts w:ascii="Times New Roman" w:hAnsi="Times New Roman" w:cs="Times New Roman"/>
                <w:sz w:val="24"/>
                <w:szCs w:val="24"/>
              </w:rPr>
              <w:t>competence</w:t>
            </w:r>
            <w:r w:rsidRPr="00575DDE">
              <w:rPr>
                <w:rFonts w:ascii="Times New Roman" w:hAnsi="Times New Roman" w:cs="Times New Roman"/>
                <w:sz w:val="24"/>
                <w:szCs w:val="24"/>
              </w:rPr>
              <w:t xml:space="preserve"> of the </w:t>
            </w:r>
            <w:r w:rsidR="00DB5B82">
              <w:rPr>
                <w:rFonts w:ascii="Times New Roman" w:hAnsi="Times New Roman" w:cs="Times New Roman"/>
                <w:sz w:val="24"/>
                <w:szCs w:val="24"/>
              </w:rPr>
              <w:t>state body for</w:t>
            </w:r>
            <w:r w:rsidRPr="00575DDE">
              <w:rPr>
                <w:rFonts w:ascii="Times New Roman" w:hAnsi="Times New Roman" w:cs="Times New Roman"/>
                <w:sz w:val="24"/>
                <w:szCs w:val="24"/>
              </w:rPr>
              <w:t xml:space="preserve"> risk management </w:t>
            </w:r>
            <w:r w:rsidR="00046381">
              <w:rPr>
                <w:rFonts w:ascii="Times New Roman" w:hAnsi="Times New Roman" w:cs="Times New Roman"/>
                <w:sz w:val="24"/>
                <w:szCs w:val="24"/>
              </w:rPr>
              <w:t>determined by the Government includes approval of tender documents and approval of amendments in tender documents.</w:t>
            </w:r>
          </w:p>
          <w:p w:rsidR="00046381" w:rsidRDefault="00046381" w:rsidP="00575DDE">
            <w:pPr>
              <w:jc w:val="both"/>
              <w:rPr>
                <w:rFonts w:ascii="Times New Roman" w:hAnsi="Times New Roman" w:cs="Times New Roman"/>
                <w:sz w:val="24"/>
                <w:szCs w:val="24"/>
              </w:rPr>
            </w:pPr>
          </w:p>
          <w:p w:rsidR="00046381" w:rsidRDefault="00046381" w:rsidP="00575DDE">
            <w:pPr>
              <w:jc w:val="both"/>
              <w:rPr>
                <w:rFonts w:ascii="Times New Roman" w:hAnsi="Times New Roman" w:cs="Times New Roman"/>
                <w:sz w:val="24"/>
                <w:szCs w:val="24"/>
              </w:rPr>
            </w:pPr>
          </w:p>
          <w:p w:rsidR="00046381" w:rsidRPr="00575DDE" w:rsidRDefault="00046381" w:rsidP="00575DDE">
            <w:pPr>
              <w:jc w:val="both"/>
              <w:rPr>
                <w:rFonts w:ascii="Times New Roman" w:hAnsi="Times New Roman" w:cs="Times New Roman"/>
                <w:sz w:val="24"/>
                <w:szCs w:val="24"/>
              </w:rPr>
            </w:pPr>
            <w:r>
              <w:rPr>
                <w:rFonts w:ascii="Times New Roman" w:hAnsi="Times New Roman" w:cs="Times New Roman"/>
                <w:sz w:val="24"/>
                <w:szCs w:val="24"/>
              </w:rPr>
              <w:t>(as amended by the Law of the KR of 22 June 2016 No. 88)</w:t>
            </w:r>
          </w:p>
          <w:p w:rsidR="00196A9C" w:rsidRPr="00575DDE" w:rsidRDefault="00196A9C" w:rsidP="00575DDE">
            <w:pPr>
              <w:jc w:val="both"/>
              <w:rPr>
                <w:rFonts w:ascii="Times New Roman" w:hAnsi="Times New Roman" w:cs="Times New Roman"/>
                <w:sz w:val="24"/>
                <w:szCs w:val="24"/>
              </w:rPr>
            </w:pPr>
          </w:p>
        </w:tc>
      </w:tr>
      <w:tr w:rsidR="00196A9C" w:rsidRPr="00575DDE" w:rsidTr="00196A9C">
        <w:tc>
          <w:tcPr>
            <w:tcW w:w="6475" w:type="dxa"/>
          </w:tcPr>
          <w:p w:rsidR="00B835CF" w:rsidRPr="00AC3D63" w:rsidRDefault="00B835CF" w:rsidP="00B835CF">
            <w:pPr>
              <w:jc w:val="both"/>
              <w:rPr>
                <w:rFonts w:ascii="Times New Roman" w:hAnsi="Times New Roman" w:cs="Times New Roman"/>
                <w:b/>
                <w:sz w:val="24"/>
                <w:szCs w:val="24"/>
                <w:lang w:val="ru-RU"/>
              </w:rPr>
            </w:pPr>
            <w:r w:rsidRPr="00AC3D63">
              <w:rPr>
                <w:rFonts w:ascii="Times New Roman" w:hAnsi="Times New Roman" w:cs="Times New Roman"/>
                <w:b/>
                <w:sz w:val="24"/>
                <w:szCs w:val="24"/>
                <w:lang w:val="ru-RU"/>
              </w:rPr>
              <w:t>Статья 11. Компетенция государственного партнера</w:t>
            </w:r>
          </w:p>
          <w:p w:rsidR="00AC3D63" w:rsidRPr="00B835CF" w:rsidRDefault="00AC3D63" w:rsidP="00B835CF">
            <w:pPr>
              <w:jc w:val="both"/>
              <w:rPr>
                <w:rFonts w:ascii="Times New Roman" w:hAnsi="Times New Roman" w:cs="Times New Roman"/>
                <w:sz w:val="24"/>
                <w:szCs w:val="24"/>
                <w:lang w:val="ru-RU"/>
              </w:rPr>
            </w:pPr>
          </w:p>
          <w:p w:rsidR="00B835CF" w:rsidRDefault="00B835CF" w:rsidP="00B835CF">
            <w:pPr>
              <w:jc w:val="both"/>
              <w:rPr>
                <w:rFonts w:ascii="Times New Roman" w:hAnsi="Times New Roman" w:cs="Times New Roman"/>
                <w:sz w:val="24"/>
                <w:szCs w:val="24"/>
                <w:lang w:val="ru-RU"/>
              </w:rPr>
            </w:pPr>
            <w:r w:rsidRPr="00B835CF">
              <w:rPr>
                <w:rFonts w:ascii="Times New Roman" w:hAnsi="Times New Roman" w:cs="Times New Roman"/>
                <w:sz w:val="24"/>
                <w:szCs w:val="24"/>
                <w:lang w:val="ru-RU"/>
              </w:rPr>
              <w:t>В компетенцию государственного партнера входят:</w:t>
            </w:r>
          </w:p>
          <w:p w:rsidR="00AC3D63" w:rsidRPr="00B835CF" w:rsidRDefault="00AC3D63" w:rsidP="00B835CF">
            <w:pPr>
              <w:jc w:val="both"/>
              <w:rPr>
                <w:rFonts w:ascii="Times New Roman" w:hAnsi="Times New Roman" w:cs="Times New Roman"/>
                <w:sz w:val="24"/>
                <w:szCs w:val="24"/>
                <w:lang w:val="ru-RU"/>
              </w:rPr>
            </w:pPr>
          </w:p>
          <w:p w:rsidR="00B835CF" w:rsidRPr="00B835CF" w:rsidRDefault="00B835CF" w:rsidP="00B835CF">
            <w:pPr>
              <w:jc w:val="both"/>
              <w:rPr>
                <w:rFonts w:ascii="Times New Roman" w:hAnsi="Times New Roman" w:cs="Times New Roman"/>
                <w:sz w:val="24"/>
                <w:szCs w:val="24"/>
                <w:lang w:val="ru-RU"/>
              </w:rPr>
            </w:pPr>
            <w:r w:rsidRPr="00B835CF">
              <w:rPr>
                <w:rFonts w:ascii="Times New Roman" w:hAnsi="Times New Roman" w:cs="Times New Roman"/>
                <w:sz w:val="24"/>
                <w:szCs w:val="24"/>
                <w:lang w:val="ru-RU"/>
              </w:rPr>
              <w:t>- подготовка проекта ГЧП;</w:t>
            </w:r>
          </w:p>
          <w:p w:rsidR="00B835CF" w:rsidRPr="00B835CF" w:rsidRDefault="00B835CF" w:rsidP="00B835CF">
            <w:pPr>
              <w:jc w:val="both"/>
              <w:rPr>
                <w:rFonts w:ascii="Times New Roman" w:hAnsi="Times New Roman" w:cs="Times New Roman"/>
                <w:sz w:val="24"/>
                <w:szCs w:val="24"/>
                <w:lang w:val="ru-RU"/>
              </w:rPr>
            </w:pPr>
            <w:r w:rsidRPr="00B835CF">
              <w:rPr>
                <w:rFonts w:ascii="Times New Roman" w:hAnsi="Times New Roman" w:cs="Times New Roman"/>
                <w:sz w:val="24"/>
                <w:szCs w:val="24"/>
                <w:lang w:val="ru-RU"/>
              </w:rPr>
              <w:t>- отбор частного партнера;</w:t>
            </w:r>
          </w:p>
          <w:p w:rsidR="00B835CF" w:rsidRPr="00B835CF" w:rsidRDefault="00B835CF" w:rsidP="00B835CF">
            <w:pPr>
              <w:jc w:val="both"/>
              <w:rPr>
                <w:rFonts w:ascii="Times New Roman" w:hAnsi="Times New Roman" w:cs="Times New Roman"/>
                <w:sz w:val="24"/>
                <w:szCs w:val="24"/>
                <w:lang w:val="ru-RU"/>
              </w:rPr>
            </w:pPr>
            <w:r w:rsidRPr="00B835CF">
              <w:rPr>
                <w:rFonts w:ascii="Times New Roman" w:hAnsi="Times New Roman" w:cs="Times New Roman"/>
                <w:sz w:val="24"/>
                <w:szCs w:val="24"/>
                <w:lang w:val="ru-RU"/>
              </w:rPr>
              <w:t>- мониторинг и оценка реализации проекта ГЧП;</w:t>
            </w:r>
          </w:p>
          <w:p w:rsidR="00196A9C" w:rsidRDefault="00B835CF" w:rsidP="00B835CF">
            <w:pPr>
              <w:jc w:val="both"/>
              <w:rPr>
                <w:rFonts w:ascii="Times New Roman" w:hAnsi="Times New Roman" w:cs="Times New Roman"/>
                <w:sz w:val="24"/>
                <w:szCs w:val="24"/>
                <w:lang w:val="ru-RU"/>
              </w:rPr>
            </w:pPr>
            <w:r w:rsidRPr="00B835CF">
              <w:rPr>
                <w:rFonts w:ascii="Times New Roman" w:hAnsi="Times New Roman" w:cs="Times New Roman"/>
                <w:sz w:val="24"/>
                <w:szCs w:val="24"/>
                <w:lang w:val="ru-RU"/>
              </w:rPr>
              <w:t>- осуществление иных полномочий, установленных настоящим Законом и нормативными правовыми актами, принимаемыми Правительством в сфере ГЧП.</w:t>
            </w:r>
          </w:p>
          <w:p w:rsidR="00AC3D63" w:rsidRPr="00B835CF" w:rsidRDefault="00AC3D63" w:rsidP="00B835CF">
            <w:pPr>
              <w:jc w:val="both"/>
              <w:rPr>
                <w:rFonts w:ascii="Times New Roman" w:hAnsi="Times New Roman" w:cs="Times New Roman"/>
                <w:sz w:val="24"/>
                <w:szCs w:val="24"/>
                <w:lang w:val="ru-RU"/>
              </w:rPr>
            </w:pPr>
          </w:p>
        </w:tc>
        <w:tc>
          <w:tcPr>
            <w:tcW w:w="6475" w:type="dxa"/>
          </w:tcPr>
          <w:p w:rsidR="00B835CF" w:rsidRPr="00AC3D63" w:rsidRDefault="00B835CF" w:rsidP="00B835CF">
            <w:pPr>
              <w:jc w:val="both"/>
              <w:rPr>
                <w:rFonts w:ascii="Times New Roman" w:hAnsi="Times New Roman" w:cs="Times New Roman"/>
                <w:b/>
                <w:sz w:val="24"/>
                <w:szCs w:val="24"/>
              </w:rPr>
            </w:pPr>
            <w:r w:rsidRPr="00AC3D63">
              <w:rPr>
                <w:rFonts w:ascii="Times New Roman" w:hAnsi="Times New Roman" w:cs="Times New Roman"/>
                <w:b/>
                <w:sz w:val="24"/>
                <w:szCs w:val="24"/>
              </w:rPr>
              <w:t xml:space="preserve">Article 11. </w:t>
            </w:r>
            <w:r w:rsidR="00AC3D63">
              <w:rPr>
                <w:rFonts w:ascii="Times New Roman" w:hAnsi="Times New Roman" w:cs="Times New Roman"/>
                <w:b/>
                <w:sz w:val="24"/>
                <w:szCs w:val="24"/>
              </w:rPr>
              <w:t>Competence</w:t>
            </w:r>
            <w:r w:rsidRPr="00AC3D63">
              <w:rPr>
                <w:rFonts w:ascii="Times New Roman" w:hAnsi="Times New Roman" w:cs="Times New Roman"/>
                <w:b/>
                <w:sz w:val="24"/>
                <w:szCs w:val="24"/>
              </w:rPr>
              <w:t xml:space="preserve"> of </w:t>
            </w:r>
            <w:r w:rsidR="00A9493F">
              <w:rPr>
                <w:rFonts w:ascii="Times New Roman" w:hAnsi="Times New Roman" w:cs="Times New Roman"/>
                <w:b/>
                <w:sz w:val="24"/>
                <w:szCs w:val="24"/>
              </w:rPr>
              <w:t>p</w:t>
            </w:r>
            <w:r w:rsidRPr="00AC3D63">
              <w:rPr>
                <w:rFonts w:ascii="Times New Roman" w:hAnsi="Times New Roman" w:cs="Times New Roman"/>
                <w:b/>
                <w:sz w:val="24"/>
                <w:szCs w:val="24"/>
              </w:rPr>
              <w:t xml:space="preserve">ublic </w:t>
            </w:r>
            <w:r w:rsidR="00A9493F">
              <w:rPr>
                <w:rFonts w:ascii="Times New Roman" w:hAnsi="Times New Roman" w:cs="Times New Roman"/>
                <w:b/>
                <w:sz w:val="24"/>
                <w:szCs w:val="24"/>
              </w:rPr>
              <w:t>p</w:t>
            </w:r>
            <w:r w:rsidRPr="00AC3D63">
              <w:rPr>
                <w:rFonts w:ascii="Times New Roman" w:hAnsi="Times New Roman" w:cs="Times New Roman"/>
                <w:b/>
                <w:sz w:val="24"/>
                <w:szCs w:val="24"/>
              </w:rPr>
              <w:t>artner</w:t>
            </w:r>
          </w:p>
          <w:p w:rsidR="00AC3D63" w:rsidRPr="00B835CF" w:rsidRDefault="00AC3D63" w:rsidP="00B835CF">
            <w:pPr>
              <w:jc w:val="both"/>
              <w:rPr>
                <w:rFonts w:ascii="Times New Roman" w:hAnsi="Times New Roman" w:cs="Times New Roman"/>
                <w:sz w:val="24"/>
                <w:szCs w:val="24"/>
              </w:rPr>
            </w:pPr>
          </w:p>
          <w:p w:rsidR="00B835CF" w:rsidRPr="00B835CF" w:rsidRDefault="00B835CF" w:rsidP="00B835CF">
            <w:pPr>
              <w:jc w:val="both"/>
              <w:rPr>
                <w:rFonts w:ascii="Times New Roman" w:hAnsi="Times New Roman" w:cs="Times New Roman"/>
                <w:sz w:val="24"/>
                <w:szCs w:val="24"/>
              </w:rPr>
            </w:pPr>
            <w:r w:rsidRPr="00B835CF">
              <w:rPr>
                <w:rFonts w:ascii="Times New Roman" w:hAnsi="Times New Roman" w:cs="Times New Roman"/>
                <w:sz w:val="24"/>
                <w:szCs w:val="24"/>
              </w:rPr>
              <w:t xml:space="preserve">The </w:t>
            </w:r>
            <w:r w:rsidR="00AC3D63">
              <w:rPr>
                <w:rFonts w:ascii="Times New Roman" w:hAnsi="Times New Roman" w:cs="Times New Roman"/>
                <w:sz w:val="24"/>
                <w:szCs w:val="24"/>
              </w:rPr>
              <w:t>competence</w:t>
            </w:r>
            <w:r w:rsidRPr="00B835CF">
              <w:rPr>
                <w:rFonts w:ascii="Times New Roman" w:hAnsi="Times New Roman" w:cs="Times New Roman"/>
                <w:sz w:val="24"/>
                <w:szCs w:val="24"/>
              </w:rPr>
              <w:t xml:space="preserve"> of public partner includes:</w:t>
            </w:r>
          </w:p>
          <w:p w:rsidR="00AC3D63" w:rsidRDefault="00AC3D63" w:rsidP="00B835CF">
            <w:pPr>
              <w:jc w:val="both"/>
              <w:rPr>
                <w:rFonts w:ascii="Times New Roman" w:hAnsi="Times New Roman" w:cs="Times New Roman"/>
                <w:sz w:val="24"/>
                <w:szCs w:val="24"/>
              </w:rPr>
            </w:pPr>
          </w:p>
          <w:p w:rsidR="00B835CF" w:rsidRPr="00B835CF" w:rsidRDefault="00B835CF" w:rsidP="00B835CF">
            <w:pPr>
              <w:jc w:val="both"/>
              <w:rPr>
                <w:rFonts w:ascii="Times New Roman" w:hAnsi="Times New Roman" w:cs="Times New Roman"/>
                <w:sz w:val="24"/>
                <w:szCs w:val="24"/>
              </w:rPr>
            </w:pPr>
            <w:r w:rsidRPr="00B835CF">
              <w:rPr>
                <w:rFonts w:ascii="Times New Roman" w:hAnsi="Times New Roman" w:cs="Times New Roman"/>
                <w:sz w:val="24"/>
                <w:szCs w:val="24"/>
              </w:rPr>
              <w:t>- preparing a PPP project;</w:t>
            </w:r>
          </w:p>
          <w:p w:rsidR="00B835CF" w:rsidRPr="00B835CF" w:rsidRDefault="00B835CF" w:rsidP="00B835CF">
            <w:pPr>
              <w:jc w:val="both"/>
              <w:rPr>
                <w:rFonts w:ascii="Times New Roman" w:hAnsi="Times New Roman" w:cs="Times New Roman"/>
                <w:sz w:val="24"/>
                <w:szCs w:val="24"/>
              </w:rPr>
            </w:pPr>
            <w:r w:rsidRPr="00B835CF">
              <w:rPr>
                <w:rFonts w:ascii="Times New Roman" w:hAnsi="Times New Roman" w:cs="Times New Roman"/>
                <w:sz w:val="24"/>
                <w:szCs w:val="24"/>
              </w:rPr>
              <w:t xml:space="preserve">- selecting </w:t>
            </w:r>
            <w:r w:rsidR="00AC3D63">
              <w:rPr>
                <w:rFonts w:ascii="Times New Roman" w:hAnsi="Times New Roman" w:cs="Times New Roman"/>
                <w:sz w:val="24"/>
                <w:szCs w:val="24"/>
              </w:rPr>
              <w:t>a</w:t>
            </w:r>
            <w:r w:rsidRPr="00B835CF">
              <w:rPr>
                <w:rFonts w:ascii="Times New Roman" w:hAnsi="Times New Roman" w:cs="Times New Roman"/>
                <w:sz w:val="24"/>
                <w:szCs w:val="24"/>
              </w:rPr>
              <w:t xml:space="preserve"> private partner;</w:t>
            </w:r>
          </w:p>
          <w:p w:rsidR="00B835CF" w:rsidRPr="00B835CF" w:rsidRDefault="00B835CF" w:rsidP="00B835CF">
            <w:pPr>
              <w:jc w:val="both"/>
              <w:rPr>
                <w:rFonts w:ascii="Times New Roman" w:hAnsi="Times New Roman" w:cs="Times New Roman"/>
                <w:sz w:val="24"/>
                <w:szCs w:val="24"/>
              </w:rPr>
            </w:pPr>
            <w:r w:rsidRPr="00B835CF">
              <w:rPr>
                <w:rFonts w:ascii="Times New Roman" w:hAnsi="Times New Roman" w:cs="Times New Roman"/>
                <w:sz w:val="24"/>
                <w:szCs w:val="24"/>
              </w:rPr>
              <w:t>- monitoring and evaluating PPP project implementation;</w:t>
            </w:r>
          </w:p>
          <w:p w:rsidR="00196A9C" w:rsidRDefault="00B835CF" w:rsidP="00B835CF">
            <w:pPr>
              <w:jc w:val="both"/>
              <w:rPr>
                <w:rFonts w:ascii="Times New Roman" w:hAnsi="Times New Roman" w:cs="Times New Roman"/>
                <w:sz w:val="24"/>
                <w:szCs w:val="24"/>
              </w:rPr>
            </w:pPr>
            <w:r w:rsidRPr="00B835CF">
              <w:rPr>
                <w:rFonts w:ascii="Times New Roman" w:hAnsi="Times New Roman" w:cs="Times New Roman"/>
                <w:sz w:val="24"/>
                <w:szCs w:val="24"/>
              </w:rPr>
              <w:t xml:space="preserve">- exercising other powers </w:t>
            </w:r>
            <w:r w:rsidR="00AC3D63">
              <w:rPr>
                <w:rFonts w:ascii="Times New Roman" w:hAnsi="Times New Roman" w:cs="Times New Roman"/>
                <w:sz w:val="24"/>
                <w:szCs w:val="24"/>
              </w:rPr>
              <w:t>established</w:t>
            </w:r>
            <w:r w:rsidRPr="00B835CF">
              <w:rPr>
                <w:rFonts w:ascii="Times New Roman" w:hAnsi="Times New Roman" w:cs="Times New Roman"/>
                <w:sz w:val="24"/>
                <w:szCs w:val="24"/>
              </w:rPr>
              <w:t xml:space="preserve"> by this Law and regulations</w:t>
            </w:r>
            <w:r w:rsidR="0029590D">
              <w:rPr>
                <w:rFonts w:ascii="Times New Roman" w:hAnsi="Times New Roman" w:cs="Times New Roman"/>
                <w:sz w:val="24"/>
                <w:szCs w:val="24"/>
              </w:rPr>
              <w:t xml:space="preserve"> adopted by the </w:t>
            </w:r>
            <w:r w:rsidRPr="00B835CF">
              <w:rPr>
                <w:rFonts w:ascii="Times New Roman" w:hAnsi="Times New Roman" w:cs="Times New Roman"/>
                <w:sz w:val="24"/>
                <w:szCs w:val="24"/>
              </w:rPr>
              <w:t>Government</w:t>
            </w:r>
            <w:r w:rsidR="0029590D">
              <w:rPr>
                <w:rFonts w:ascii="Times New Roman" w:hAnsi="Times New Roman" w:cs="Times New Roman"/>
                <w:sz w:val="24"/>
                <w:szCs w:val="24"/>
              </w:rPr>
              <w:t xml:space="preserve"> in PPP sphere</w:t>
            </w:r>
            <w:r w:rsidRPr="00B835CF">
              <w:rPr>
                <w:rFonts w:ascii="Times New Roman" w:hAnsi="Times New Roman" w:cs="Times New Roman"/>
                <w:sz w:val="24"/>
                <w:szCs w:val="24"/>
              </w:rPr>
              <w:t>.</w:t>
            </w:r>
          </w:p>
          <w:p w:rsidR="00B835CF" w:rsidRPr="00575DDE" w:rsidRDefault="00B835CF" w:rsidP="00B835CF">
            <w:pPr>
              <w:jc w:val="both"/>
              <w:rPr>
                <w:rFonts w:ascii="Times New Roman" w:hAnsi="Times New Roman" w:cs="Times New Roman"/>
                <w:sz w:val="24"/>
                <w:szCs w:val="24"/>
              </w:rPr>
            </w:pPr>
          </w:p>
        </w:tc>
      </w:tr>
      <w:tr w:rsidR="00196A9C" w:rsidRPr="00575DDE" w:rsidTr="00196A9C">
        <w:tc>
          <w:tcPr>
            <w:tcW w:w="6475" w:type="dxa"/>
          </w:tcPr>
          <w:p w:rsidR="00196A9C" w:rsidRDefault="00196A9C" w:rsidP="00196A9C">
            <w:pPr>
              <w:jc w:val="both"/>
              <w:rPr>
                <w:rFonts w:ascii="Times New Roman" w:hAnsi="Times New Roman" w:cs="Times New Roman"/>
                <w:sz w:val="24"/>
                <w:szCs w:val="24"/>
              </w:rPr>
            </w:pPr>
          </w:p>
          <w:p w:rsidR="0079741C" w:rsidRPr="0079741C" w:rsidRDefault="0079741C" w:rsidP="0079741C">
            <w:pPr>
              <w:jc w:val="both"/>
              <w:rPr>
                <w:rFonts w:ascii="Times New Roman" w:hAnsi="Times New Roman" w:cs="Times New Roman"/>
                <w:b/>
                <w:sz w:val="24"/>
                <w:szCs w:val="24"/>
                <w:lang w:val="ru-RU"/>
              </w:rPr>
            </w:pPr>
            <w:r w:rsidRPr="0079741C">
              <w:rPr>
                <w:rFonts w:ascii="Times New Roman" w:hAnsi="Times New Roman" w:cs="Times New Roman"/>
                <w:b/>
                <w:sz w:val="24"/>
                <w:szCs w:val="24"/>
                <w:lang w:val="ru-RU"/>
              </w:rPr>
              <w:lastRenderedPageBreak/>
              <w:t>Статья 12. Государственная финансовая поддержка</w:t>
            </w:r>
          </w:p>
          <w:p w:rsidR="0079741C" w:rsidRPr="0079741C" w:rsidRDefault="0079741C" w:rsidP="0079741C">
            <w:pPr>
              <w:jc w:val="both"/>
              <w:rPr>
                <w:rFonts w:ascii="Times New Roman" w:hAnsi="Times New Roman" w:cs="Times New Roman"/>
                <w:sz w:val="24"/>
                <w:szCs w:val="24"/>
                <w:lang w:val="ru-RU"/>
              </w:rPr>
            </w:pPr>
          </w:p>
          <w:p w:rsidR="0079741C" w:rsidRPr="0079741C" w:rsidRDefault="0079741C" w:rsidP="0079741C">
            <w:pPr>
              <w:jc w:val="both"/>
              <w:rPr>
                <w:rFonts w:ascii="Times New Roman" w:hAnsi="Times New Roman" w:cs="Times New Roman"/>
                <w:sz w:val="24"/>
                <w:szCs w:val="24"/>
                <w:lang w:val="ru-RU"/>
              </w:rPr>
            </w:pPr>
            <w:r w:rsidRPr="0079741C">
              <w:rPr>
                <w:rFonts w:ascii="Times New Roman" w:hAnsi="Times New Roman" w:cs="Times New Roman"/>
                <w:sz w:val="24"/>
                <w:szCs w:val="24"/>
                <w:lang w:val="ru-RU"/>
              </w:rPr>
              <w:t>1. В целях реализации проектов ГЧП государственный партнер вправе предоставить или содействовать в предоставлении частному партнеру и/или проектной компании государственной финансовой поддержки.</w:t>
            </w:r>
          </w:p>
          <w:p w:rsidR="00721445" w:rsidRDefault="00721445" w:rsidP="0079741C">
            <w:pPr>
              <w:jc w:val="both"/>
              <w:rPr>
                <w:rFonts w:ascii="Times New Roman" w:hAnsi="Times New Roman" w:cs="Times New Roman"/>
                <w:sz w:val="24"/>
                <w:szCs w:val="24"/>
                <w:lang w:val="ru-RU"/>
              </w:rPr>
            </w:pPr>
          </w:p>
          <w:p w:rsidR="0079741C" w:rsidRPr="0079741C" w:rsidRDefault="0079741C" w:rsidP="0079741C">
            <w:pPr>
              <w:jc w:val="both"/>
              <w:rPr>
                <w:rFonts w:ascii="Times New Roman" w:hAnsi="Times New Roman" w:cs="Times New Roman"/>
                <w:sz w:val="24"/>
                <w:szCs w:val="24"/>
                <w:lang w:val="ru-RU"/>
              </w:rPr>
            </w:pPr>
            <w:r w:rsidRPr="0079741C">
              <w:rPr>
                <w:rFonts w:ascii="Times New Roman" w:hAnsi="Times New Roman" w:cs="Times New Roman"/>
                <w:sz w:val="24"/>
                <w:szCs w:val="24"/>
                <w:lang w:val="ru-RU"/>
              </w:rPr>
              <w:t xml:space="preserve">2. Государственная финансовая поддержка может быть предоставлена за счет средств республиканского и/или муниципального бюджета, средств специального фонда или иных средств, не запрещенных законодательством </w:t>
            </w:r>
            <w:proofErr w:type="spellStart"/>
            <w:r w:rsidRPr="0079741C">
              <w:rPr>
                <w:rFonts w:ascii="Times New Roman" w:hAnsi="Times New Roman" w:cs="Times New Roman"/>
                <w:sz w:val="24"/>
                <w:szCs w:val="24"/>
                <w:lang w:val="ru-RU"/>
              </w:rPr>
              <w:t>Кыргызской</w:t>
            </w:r>
            <w:proofErr w:type="spellEnd"/>
            <w:r w:rsidRPr="0079741C">
              <w:rPr>
                <w:rFonts w:ascii="Times New Roman" w:hAnsi="Times New Roman" w:cs="Times New Roman"/>
                <w:sz w:val="24"/>
                <w:szCs w:val="24"/>
                <w:lang w:val="ru-RU"/>
              </w:rPr>
              <w:t xml:space="preserve"> Республики.</w:t>
            </w:r>
          </w:p>
          <w:p w:rsidR="00721445" w:rsidRDefault="00721445" w:rsidP="0079741C">
            <w:pPr>
              <w:jc w:val="both"/>
              <w:rPr>
                <w:rFonts w:ascii="Times New Roman" w:hAnsi="Times New Roman" w:cs="Times New Roman"/>
                <w:sz w:val="24"/>
                <w:szCs w:val="24"/>
                <w:lang w:val="ru-RU"/>
              </w:rPr>
            </w:pPr>
          </w:p>
          <w:p w:rsidR="0079741C" w:rsidRDefault="0079741C" w:rsidP="0079741C">
            <w:pPr>
              <w:jc w:val="both"/>
              <w:rPr>
                <w:rFonts w:ascii="Times New Roman" w:hAnsi="Times New Roman" w:cs="Times New Roman"/>
                <w:sz w:val="24"/>
                <w:szCs w:val="24"/>
                <w:lang w:val="ru-RU"/>
              </w:rPr>
            </w:pPr>
            <w:r w:rsidRPr="0079741C">
              <w:rPr>
                <w:rFonts w:ascii="Times New Roman" w:hAnsi="Times New Roman" w:cs="Times New Roman"/>
                <w:sz w:val="24"/>
                <w:szCs w:val="24"/>
                <w:lang w:val="ru-RU"/>
              </w:rPr>
              <w:t>3. Государственная финансовая поддержка может предоставляться частному партнеру и/или проектной компании в следующих видах:</w:t>
            </w:r>
          </w:p>
          <w:p w:rsidR="00DA39B8" w:rsidRPr="0079741C" w:rsidRDefault="00DA39B8" w:rsidP="0079741C">
            <w:pPr>
              <w:jc w:val="both"/>
              <w:rPr>
                <w:rFonts w:ascii="Times New Roman" w:hAnsi="Times New Roman" w:cs="Times New Roman"/>
                <w:sz w:val="24"/>
                <w:szCs w:val="24"/>
                <w:lang w:val="ru-RU"/>
              </w:rPr>
            </w:pPr>
          </w:p>
          <w:p w:rsidR="0079741C" w:rsidRPr="0079741C" w:rsidRDefault="0079741C" w:rsidP="0079741C">
            <w:pPr>
              <w:jc w:val="both"/>
              <w:rPr>
                <w:rFonts w:ascii="Times New Roman" w:hAnsi="Times New Roman" w:cs="Times New Roman"/>
                <w:sz w:val="24"/>
                <w:szCs w:val="24"/>
                <w:lang w:val="ru-RU"/>
              </w:rPr>
            </w:pPr>
            <w:r w:rsidRPr="0079741C">
              <w:rPr>
                <w:rFonts w:ascii="Times New Roman" w:hAnsi="Times New Roman" w:cs="Times New Roman"/>
                <w:sz w:val="24"/>
                <w:szCs w:val="24"/>
                <w:lang w:val="ru-RU"/>
              </w:rPr>
              <w:t>1) предоставление займов на льготных условиях, необходимых для реализации проекта ГЧП;</w:t>
            </w:r>
          </w:p>
          <w:p w:rsidR="0079741C" w:rsidRPr="0079741C" w:rsidRDefault="0079741C" w:rsidP="0079741C">
            <w:pPr>
              <w:jc w:val="both"/>
              <w:rPr>
                <w:rFonts w:ascii="Times New Roman" w:hAnsi="Times New Roman" w:cs="Times New Roman"/>
                <w:sz w:val="24"/>
                <w:szCs w:val="24"/>
                <w:lang w:val="ru-RU"/>
              </w:rPr>
            </w:pPr>
            <w:r w:rsidRPr="0079741C">
              <w:rPr>
                <w:rFonts w:ascii="Times New Roman" w:hAnsi="Times New Roman" w:cs="Times New Roman"/>
                <w:sz w:val="24"/>
                <w:szCs w:val="24"/>
                <w:lang w:val="ru-RU"/>
              </w:rPr>
              <w:t>2) предоставление кредитных гарантий;</w:t>
            </w:r>
          </w:p>
          <w:p w:rsidR="0079741C" w:rsidRPr="0079741C" w:rsidRDefault="0079741C" w:rsidP="0079741C">
            <w:pPr>
              <w:jc w:val="both"/>
              <w:rPr>
                <w:rFonts w:ascii="Times New Roman" w:hAnsi="Times New Roman" w:cs="Times New Roman"/>
                <w:sz w:val="24"/>
                <w:szCs w:val="24"/>
                <w:lang w:val="ru-RU"/>
              </w:rPr>
            </w:pPr>
            <w:r w:rsidRPr="0079741C">
              <w:rPr>
                <w:rFonts w:ascii="Times New Roman" w:hAnsi="Times New Roman" w:cs="Times New Roman"/>
                <w:sz w:val="24"/>
                <w:szCs w:val="24"/>
                <w:lang w:val="ru-RU"/>
              </w:rPr>
              <w:t>3) предоставление гарантий выполнения обязательств государственного партнера;</w:t>
            </w:r>
          </w:p>
          <w:p w:rsidR="0079741C" w:rsidRPr="0079741C" w:rsidRDefault="0079741C" w:rsidP="0079741C">
            <w:pPr>
              <w:jc w:val="both"/>
              <w:rPr>
                <w:rFonts w:ascii="Times New Roman" w:hAnsi="Times New Roman" w:cs="Times New Roman"/>
                <w:sz w:val="24"/>
                <w:szCs w:val="24"/>
                <w:lang w:val="ru-RU"/>
              </w:rPr>
            </w:pPr>
            <w:r w:rsidRPr="0079741C">
              <w:rPr>
                <w:rFonts w:ascii="Times New Roman" w:hAnsi="Times New Roman" w:cs="Times New Roman"/>
                <w:sz w:val="24"/>
                <w:szCs w:val="24"/>
                <w:lang w:val="ru-RU"/>
              </w:rPr>
              <w:t>4) предоставление тарифных субсидий;</w:t>
            </w:r>
          </w:p>
          <w:p w:rsidR="0079741C" w:rsidRPr="0079741C" w:rsidRDefault="0079741C" w:rsidP="0079741C">
            <w:pPr>
              <w:jc w:val="both"/>
              <w:rPr>
                <w:rFonts w:ascii="Times New Roman" w:hAnsi="Times New Roman" w:cs="Times New Roman"/>
                <w:sz w:val="24"/>
                <w:szCs w:val="24"/>
                <w:lang w:val="ru-RU"/>
              </w:rPr>
            </w:pPr>
            <w:r w:rsidRPr="0079741C">
              <w:rPr>
                <w:rFonts w:ascii="Times New Roman" w:hAnsi="Times New Roman" w:cs="Times New Roman"/>
                <w:sz w:val="24"/>
                <w:szCs w:val="24"/>
                <w:lang w:val="ru-RU"/>
              </w:rPr>
              <w:t>5) предоставление финансирования части средств, необходимых для реализации проекта ГЧП;</w:t>
            </w:r>
          </w:p>
          <w:p w:rsidR="0079741C" w:rsidRPr="0079741C" w:rsidRDefault="0079741C" w:rsidP="0079741C">
            <w:pPr>
              <w:jc w:val="both"/>
              <w:rPr>
                <w:rFonts w:ascii="Times New Roman" w:hAnsi="Times New Roman" w:cs="Times New Roman"/>
                <w:sz w:val="24"/>
                <w:szCs w:val="24"/>
                <w:lang w:val="ru-RU"/>
              </w:rPr>
            </w:pPr>
            <w:r w:rsidRPr="0079741C">
              <w:rPr>
                <w:rFonts w:ascii="Times New Roman" w:hAnsi="Times New Roman" w:cs="Times New Roman"/>
                <w:sz w:val="24"/>
                <w:szCs w:val="24"/>
                <w:lang w:val="ru-RU"/>
              </w:rPr>
              <w:t>6) предоставление льгот</w:t>
            </w:r>
            <w:r w:rsidR="00A90F61" w:rsidRPr="00A90F61">
              <w:rPr>
                <w:rFonts w:ascii="Times New Roman" w:hAnsi="Times New Roman" w:cs="Times New Roman"/>
                <w:sz w:val="24"/>
                <w:szCs w:val="24"/>
                <w:lang w:val="ru-RU"/>
              </w:rPr>
              <w:t>,</w:t>
            </w:r>
            <w:r w:rsidRPr="0079741C">
              <w:rPr>
                <w:rFonts w:ascii="Times New Roman" w:hAnsi="Times New Roman" w:cs="Times New Roman"/>
                <w:sz w:val="24"/>
                <w:szCs w:val="24"/>
                <w:lang w:val="ru-RU"/>
              </w:rPr>
              <w:t xml:space="preserve"> и/или отсрочек</w:t>
            </w:r>
            <w:r w:rsidR="00A90F61" w:rsidRPr="00A90F61">
              <w:rPr>
                <w:rFonts w:ascii="Times New Roman" w:hAnsi="Times New Roman" w:cs="Times New Roman"/>
                <w:sz w:val="24"/>
                <w:szCs w:val="24"/>
                <w:lang w:val="ru-RU"/>
              </w:rPr>
              <w:t>,</w:t>
            </w:r>
            <w:r w:rsidRPr="0079741C">
              <w:rPr>
                <w:rFonts w:ascii="Times New Roman" w:hAnsi="Times New Roman" w:cs="Times New Roman"/>
                <w:sz w:val="24"/>
                <w:szCs w:val="24"/>
                <w:lang w:val="ru-RU"/>
              </w:rPr>
              <w:t xml:space="preserve"> и/или рассрочек по уплате налогов в порядке и на условиях, предусмотренных законодательством </w:t>
            </w:r>
            <w:proofErr w:type="spellStart"/>
            <w:r w:rsidRPr="0079741C">
              <w:rPr>
                <w:rFonts w:ascii="Times New Roman" w:hAnsi="Times New Roman" w:cs="Times New Roman"/>
                <w:sz w:val="24"/>
                <w:szCs w:val="24"/>
                <w:lang w:val="ru-RU"/>
              </w:rPr>
              <w:t>Кыргызской</w:t>
            </w:r>
            <w:proofErr w:type="spellEnd"/>
            <w:r w:rsidRPr="0079741C">
              <w:rPr>
                <w:rFonts w:ascii="Times New Roman" w:hAnsi="Times New Roman" w:cs="Times New Roman"/>
                <w:sz w:val="24"/>
                <w:szCs w:val="24"/>
                <w:lang w:val="ru-RU"/>
              </w:rPr>
              <w:t xml:space="preserve"> Республики;</w:t>
            </w:r>
          </w:p>
          <w:p w:rsidR="0079741C" w:rsidRPr="0079741C" w:rsidRDefault="0079741C" w:rsidP="0079741C">
            <w:pPr>
              <w:jc w:val="both"/>
              <w:rPr>
                <w:rFonts w:ascii="Times New Roman" w:hAnsi="Times New Roman" w:cs="Times New Roman"/>
                <w:sz w:val="24"/>
                <w:szCs w:val="24"/>
                <w:lang w:val="ru-RU"/>
              </w:rPr>
            </w:pPr>
            <w:r w:rsidRPr="0079741C">
              <w:rPr>
                <w:rFonts w:ascii="Times New Roman" w:hAnsi="Times New Roman" w:cs="Times New Roman"/>
                <w:sz w:val="24"/>
                <w:szCs w:val="24"/>
                <w:lang w:val="ru-RU"/>
              </w:rPr>
              <w:t>7) предоставление льгот</w:t>
            </w:r>
            <w:r w:rsidR="008046C5" w:rsidRPr="008046C5">
              <w:rPr>
                <w:rFonts w:ascii="Times New Roman" w:hAnsi="Times New Roman" w:cs="Times New Roman"/>
                <w:sz w:val="24"/>
                <w:szCs w:val="24"/>
                <w:lang w:val="ru-RU"/>
              </w:rPr>
              <w:t>,</w:t>
            </w:r>
            <w:r w:rsidRPr="0079741C">
              <w:rPr>
                <w:rFonts w:ascii="Times New Roman" w:hAnsi="Times New Roman" w:cs="Times New Roman"/>
                <w:sz w:val="24"/>
                <w:szCs w:val="24"/>
                <w:lang w:val="ru-RU"/>
              </w:rPr>
              <w:t xml:space="preserve"> и/или отсрочек</w:t>
            </w:r>
            <w:r w:rsidR="008046C5" w:rsidRPr="008046C5">
              <w:rPr>
                <w:rFonts w:ascii="Times New Roman" w:hAnsi="Times New Roman" w:cs="Times New Roman"/>
                <w:sz w:val="24"/>
                <w:szCs w:val="24"/>
                <w:lang w:val="ru-RU"/>
              </w:rPr>
              <w:t>,</w:t>
            </w:r>
            <w:r w:rsidRPr="0079741C">
              <w:rPr>
                <w:rFonts w:ascii="Times New Roman" w:hAnsi="Times New Roman" w:cs="Times New Roman"/>
                <w:sz w:val="24"/>
                <w:szCs w:val="24"/>
                <w:lang w:val="ru-RU"/>
              </w:rPr>
              <w:t xml:space="preserve"> и/или рассрочек по уплате таможенных платежей в порядке и на условиях, предусмотренных законодательством </w:t>
            </w:r>
            <w:proofErr w:type="spellStart"/>
            <w:r w:rsidRPr="0079741C">
              <w:rPr>
                <w:rFonts w:ascii="Times New Roman" w:hAnsi="Times New Roman" w:cs="Times New Roman"/>
                <w:sz w:val="24"/>
                <w:szCs w:val="24"/>
                <w:lang w:val="ru-RU"/>
              </w:rPr>
              <w:t>Кыргызской</w:t>
            </w:r>
            <w:proofErr w:type="spellEnd"/>
            <w:r w:rsidRPr="0079741C">
              <w:rPr>
                <w:rFonts w:ascii="Times New Roman" w:hAnsi="Times New Roman" w:cs="Times New Roman"/>
                <w:sz w:val="24"/>
                <w:szCs w:val="24"/>
                <w:lang w:val="ru-RU"/>
              </w:rPr>
              <w:t xml:space="preserve"> Республики;</w:t>
            </w:r>
          </w:p>
          <w:p w:rsidR="0079741C" w:rsidRPr="0079741C" w:rsidRDefault="0079741C" w:rsidP="0079741C">
            <w:pPr>
              <w:jc w:val="both"/>
              <w:rPr>
                <w:rFonts w:ascii="Times New Roman" w:hAnsi="Times New Roman" w:cs="Times New Roman"/>
                <w:sz w:val="24"/>
                <w:szCs w:val="24"/>
                <w:lang w:val="ru-RU"/>
              </w:rPr>
            </w:pPr>
            <w:r w:rsidRPr="0079741C">
              <w:rPr>
                <w:rFonts w:ascii="Times New Roman" w:hAnsi="Times New Roman" w:cs="Times New Roman"/>
                <w:sz w:val="24"/>
                <w:szCs w:val="24"/>
                <w:lang w:val="ru-RU"/>
              </w:rPr>
              <w:lastRenderedPageBreak/>
              <w:t>8) предоставление гарантий минимальной доходности проекта ГЧП в целях обеспечения его финансовой жизнеспособности;</w:t>
            </w:r>
          </w:p>
          <w:p w:rsidR="0079741C" w:rsidRDefault="0079741C" w:rsidP="0079741C">
            <w:pPr>
              <w:jc w:val="both"/>
              <w:rPr>
                <w:rFonts w:ascii="Times New Roman" w:hAnsi="Times New Roman" w:cs="Times New Roman"/>
                <w:sz w:val="24"/>
                <w:szCs w:val="24"/>
                <w:lang w:val="ru-RU"/>
              </w:rPr>
            </w:pPr>
            <w:r w:rsidRPr="0079741C">
              <w:rPr>
                <w:rFonts w:ascii="Times New Roman" w:hAnsi="Times New Roman" w:cs="Times New Roman"/>
                <w:sz w:val="24"/>
                <w:szCs w:val="24"/>
                <w:lang w:val="ru-RU"/>
              </w:rPr>
              <w:t>9) предоставление гарантий в отношении возможного колебания обменных курсов валют и/или процентных ставок по привлекаемым средствам для реализации проекта ГЧП.</w:t>
            </w:r>
          </w:p>
          <w:p w:rsidR="00AA0A46" w:rsidRPr="0079741C" w:rsidRDefault="00AA0A46" w:rsidP="0079741C">
            <w:pPr>
              <w:jc w:val="both"/>
              <w:rPr>
                <w:rFonts w:ascii="Times New Roman" w:hAnsi="Times New Roman" w:cs="Times New Roman"/>
                <w:sz w:val="24"/>
                <w:szCs w:val="24"/>
                <w:lang w:val="ru-RU"/>
              </w:rPr>
            </w:pPr>
          </w:p>
          <w:p w:rsidR="0079741C" w:rsidRDefault="0079741C" w:rsidP="0079741C">
            <w:pPr>
              <w:jc w:val="both"/>
              <w:rPr>
                <w:rFonts w:ascii="Times New Roman" w:hAnsi="Times New Roman" w:cs="Times New Roman"/>
                <w:sz w:val="24"/>
                <w:szCs w:val="24"/>
                <w:lang w:val="ru-RU"/>
              </w:rPr>
            </w:pPr>
            <w:r w:rsidRPr="0079741C">
              <w:rPr>
                <w:rFonts w:ascii="Times New Roman" w:hAnsi="Times New Roman" w:cs="Times New Roman"/>
                <w:sz w:val="24"/>
                <w:szCs w:val="24"/>
                <w:lang w:val="ru-RU"/>
              </w:rPr>
              <w:t>(</w:t>
            </w:r>
            <w:proofErr w:type="gramStart"/>
            <w:r w:rsidRPr="0079741C">
              <w:rPr>
                <w:rFonts w:ascii="Times New Roman" w:hAnsi="Times New Roman" w:cs="Times New Roman"/>
                <w:sz w:val="24"/>
                <w:szCs w:val="24"/>
                <w:lang w:val="ru-RU"/>
              </w:rPr>
              <w:t>В</w:t>
            </w:r>
            <w:proofErr w:type="gramEnd"/>
            <w:r w:rsidRPr="0079741C">
              <w:rPr>
                <w:rFonts w:ascii="Times New Roman" w:hAnsi="Times New Roman" w:cs="Times New Roman"/>
                <w:sz w:val="24"/>
                <w:szCs w:val="24"/>
                <w:lang w:val="ru-RU"/>
              </w:rPr>
              <w:t xml:space="preserve"> редакции Закона КР от 22 июня 2016 года </w:t>
            </w:r>
            <w:r w:rsidRPr="0079741C">
              <w:rPr>
                <w:rFonts w:ascii="Times New Roman" w:hAnsi="Times New Roman" w:cs="Times New Roman"/>
                <w:sz w:val="24"/>
                <w:szCs w:val="24"/>
              </w:rPr>
              <w:t>N</w:t>
            </w:r>
            <w:r w:rsidRPr="0079741C">
              <w:rPr>
                <w:rFonts w:ascii="Times New Roman" w:hAnsi="Times New Roman" w:cs="Times New Roman"/>
                <w:sz w:val="24"/>
                <w:szCs w:val="24"/>
                <w:lang w:val="ru-RU"/>
              </w:rPr>
              <w:t xml:space="preserve"> 88)</w:t>
            </w:r>
          </w:p>
          <w:p w:rsidR="00AA0A46" w:rsidRPr="0079741C" w:rsidRDefault="00AA0A46" w:rsidP="0079741C">
            <w:pPr>
              <w:jc w:val="both"/>
              <w:rPr>
                <w:rFonts w:ascii="Times New Roman" w:hAnsi="Times New Roman" w:cs="Times New Roman"/>
                <w:sz w:val="24"/>
                <w:szCs w:val="24"/>
                <w:lang w:val="ru-RU"/>
              </w:rPr>
            </w:pPr>
          </w:p>
        </w:tc>
        <w:tc>
          <w:tcPr>
            <w:tcW w:w="6475" w:type="dxa"/>
          </w:tcPr>
          <w:p w:rsidR="0079741C" w:rsidRPr="0079741C" w:rsidRDefault="0079741C" w:rsidP="0079741C">
            <w:pPr>
              <w:jc w:val="both"/>
              <w:rPr>
                <w:rFonts w:ascii="Times New Roman" w:hAnsi="Times New Roman" w:cs="Times New Roman"/>
                <w:sz w:val="24"/>
                <w:szCs w:val="24"/>
                <w:lang w:val="ru-RU"/>
              </w:rPr>
            </w:pPr>
          </w:p>
          <w:p w:rsidR="0079741C" w:rsidRPr="0079741C" w:rsidRDefault="0079741C" w:rsidP="0079741C">
            <w:pPr>
              <w:jc w:val="both"/>
              <w:rPr>
                <w:rFonts w:ascii="Times New Roman" w:hAnsi="Times New Roman" w:cs="Times New Roman"/>
                <w:b/>
                <w:sz w:val="24"/>
                <w:szCs w:val="24"/>
              </w:rPr>
            </w:pPr>
            <w:r w:rsidRPr="0079741C">
              <w:rPr>
                <w:rFonts w:ascii="Times New Roman" w:hAnsi="Times New Roman" w:cs="Times New Roman"/>
                <w:b/>
                <w:sz w:val="24"/>
                <w:szCs w:val="24"/>
              </w:rPr>
              <w:lastRenderedPageBreak/>
              <w:t xml:space="preserve">Article 12. Government </w:t>
            </w:r>
            <w:r w:rsidR="00A9493F">
              <w:rPr>
                <w:rFonts w:ascii="Times New Roman" w:hAnsi="Times New Roman" w:cs="Times New Roman"/>
                <w:b/>
                <w:sz w:val="24"/>
                <w:szCs w:val="24"/>
              </w:rPr>
              <w:t>f</w:t>
            </w:r>
            <w:r w:rsidRPr="0079741C">
              <w:rPr>
                <w:rFonts w:ascii="Times New Roman" w:hAnsi="Times New Roman" w:cs="Times New Roman"/>
                <w:b/>
                <w:sz w:val="24"/>
                <w:szCs w:val="24"/>
              </w:rPr>
              <w:t xml:space="preserve">inancial </w:t>
            </w:r>
            <w:r w:rsidR="00A9493F">
              <w:rPr>
                <w:rFonts w:ascii="Times New Roman" w:hAnsi="Times New Roman" w:cs="Times New Roman"/>
                <w:b/>
                <w:sz w:val="24"/>
                <w:szCs w:val="24"/>
              </w:rPr>
              <w:t>s</w:t>
            </w:r>
            <w:r w:rsidRPr="0079741C">
              <w:rPr>
                <w:rFonts w:ascii="Times New Roman" w:hAnsi="Times New Roman" w:cs="Times New Roman"/>
                <w:b/>
                <w:sz w:val="24"/>
                <w:szCs w:val="24"/>
              </w:rPr>
              <w:t>upport</w:t>
            </w:r>
          </w:p>
          <w:p w:rsidR="0079741C" w:rsidRPr="0079741C" w:rsidRDefault="0079741C" w:rsidP="0079741C">
            <w:pPr>
              <w:jc w:val="both"/>
              <w:rPr>
                <w:rFonts w:ascii="Times New Roman" w:hAnsi="Times New Roman" w:cs="Times New Roman"/>
                <w:sz w:val="24"/>
                <w:szCs w:val="24"/>
              </w:rPr>
            </w:pPr>
          </w:p>
          <w:p w:rsidR="0079741C" w:rsidRPr="0079741C" w:rsidRDefault="0079741C" w:rsidP="0079741C">
            <w:pPr>
              <w:jc w:val="both"/>
              <w:rPr>
                <w:rFonts w:ascii="Times New Roman" w:hAnsi="Times New Roman" w:cs="Times New Roman"/>
                <w:sz w:val="24"/>
                <w:szCs w:val="24"/>
              </w:rPr>
            </w:pPr>
            <w:r w:rsidRPr="0079741C">
              <w:rPr>
                <w:rFonts w:ascii="Times New Roman" w:hAnsi="Times New Roman" w:cs="Times New Roman"/>
                <w:sz w:val="24"/>
                <w:szCs w:val="24"/>
              </w:rPr>
              <w:t xml:space="preserve">1. To </w:t>
            </w:r>
            <w:r w:rsidR="00721445">
              <w:rPr>
                <w:rFonts w:ascii="Times New Roman" w:hAnsi="Times New Roman" w:cs="Times New Roman"/>
                <w:sz w:val="24"/>
                <w:szCs w:val="24"/>
              </w:rPr>
              <w:t xml:space="preserve">implement </w:t>
            </w:r>
            <w:r w:rsidRPr="0079741C">
              <w:rPr>
                <w:rFonts w:ascii="Times New Roman" w:hAnsi="Times New Roman" w:cs="Times New Roman"/>
                <w:sz w:val="24"/>
                <w:szCs w:val="24"/>
              </w:rPr>
              <w:t xml:space="preserve">PPP projects, public partner may provide or </w:t>
            </w:r>
            <w:r w:rsidR="00721445">
              <w:rPr>
                <w:rFonts w:ascii="Times New Roman" w:hAnsi="Times New Roman" w:cs="Times New Roman"/>
                <w:sz w:val="24"/>
                <w:szCs w:val="24"/>
              </w:rPr>
              <w:t xml:space="preserve">assist </w:t>
            </w:r>
            <w:r w:rsidRPr="0079741C">
              <w:rPr>
                <w:rFonts w:ascii="Times New Roman" w:hAnsi="Times New Roman" w:cs="Times New Roman"/>
                <w:sz w:val="24"/>
                <w:szCs w:val="24"/>
              </w:rPr>
              <w:t>in the provision of government financial support to the private partner and/or project company.</w:t>
            </w:r>
          </w:p>
          <w:p w:rsidR="00721445" w:rsidRDefault="00721445" w:rsidP="0079741C">
            <w:pPr>
              <w:jc w:val="both"/>
              <w:rPr>
                <w:rFonts w:ascii="Times New Roman" w:hAnsi="Times New Roman" w:cs="Times New Roman"/>
                <w:sz w:val="24"/>
                <w:szCs w:val="24"/>
              </w:rPr>
            </w:pPr>
          </w:p>
          <w:p w:rsidR="00721445" w:rsidRDefault="00721445" w:rsidP="0079741C">
            <w:pPr>
              <w:jc w:val="both"/>
              <w:rPr>
                <w:rFonts w:ascii="Times New Roman" w:hAnsi="Times New Roman" w:cs="Times New Roman"/>
                <w:sz w:val="24"/>
                <w:szCs w:val="24"/>
              </w:rPr>
            </w:pPr>
          </w:p>
          <w:p w:rsidR="0079741C" w:rsidRPr="0079741C" w:rsidRDefault="0079741C" w:rsidP="0079741C">
            <w:pPr>
              <w:jc w:val="both"/>
              <w:rPr>
                <w:rFonts w:ascii="Times New Roman" w:hAnsi="Times New Roman" w:cs="Times New Roman"/>
                <w:sz w:val="24"/>
                <w:szCs w:val="24"/>
              </w:rPr>
            </w:pPr>
            <w:r w:rsidRPr="0079741C">
              <w:rPr>
                <w:rFonts w:ascii="Times New Roman" w:hAnsi="Times New Roman" w:cs="Times New Roman"/>
                <w:sz w:val="24"/>
                <w:szCs w:val="24"/>
              </w:rPr>
              <w:t xml:space="preserve">2. The government financial support may be provided using the funds of the </w:t>
            </w:r>
            <w:r w:rsidR="00721445">
              <w:rPr>
                <w:rFonts w:ascii="Times New Roman" w:hAnsi="Times New Roman" w:cs="Times New Roman"/>
                <w:sz w:val="24"/>
                <w:szCs w:val="24"/>
              </w:rPr>
              <w:t xml:space="preserve">republican and/or </w:t>
            </w:r>
            <w:r w:rsidRPr="0079741C">
              <w:rPr>
                <w:rFonts w:ascii="Times New Roman" w:hAnsi="Times New Roman" w:cs="Times New Roman"/>
                <w:sz w:val="24"/>
                <w:szCs w:val="24"/>
              </w:rPr>
              <w:t>municipal budget, special funds or by other means no</w:t>
            </w:r>
            <w:r w:rsidR="00862AC3">
              <w:rPr>
                <w:rFonts w:ascii="Times New Roman" w:hAnsi="Times New Roman" w:cs="Times New Roman"/>
                <w:sz w:val="24"/>
                <w:szCs w:val="24"/>
              </w:rPr>
              <w:t xml:space="preserve">t prohibited by the legislation </w:t>
            </w:r>
            <w:r w:rsidRPr="0079741C">
              <w:rPr>
                <w:rFonts w:ascii="Times New Roman" w:hAnsi="Times New Roman" w:cs="Times New Roman"/>
                <w:sz w:val="24"/>
                <w:szCs w:val="24"/>
              </w:rPr>
              <w:t>of the Kyrgyz Republic.</w:t>
            </w:r>
          </w:p>
          <w:p w:rsidR="00721445" w:rsidRDefault="00721445" w:rsidP="0079741C">
            <w:pPr>
              <w:jc w:val="both"/>
              <w:rPr>
                <w:rFonts w:ascii="Times New Roman" w:hAnsi="Times New Roman" w:cs="Times New Roman"/>
                <w:sz w:val="24"/>
                <w:szCs w:val="24"/>
              </w:rPr>
            </w:pPr>
          </w:p>
          <w:p w:rsidR="00862AC3" w:rsidRDefault="00862AC3" w:rsidP="0079741C">
            <w:pPr>
              <w:jc w:val="both"/>
              <w:rPr>
                <w:rFonts w:ascii="Times New Roman" w:hAnsi="Times New Roman" w:cs="Times New Roman"/>
                <w:sz w:val="24"/>
                <w:szCs w:val="24"/>
              </w:rPr>
            </w:pPr>
          </w:p>
          <w:p w:rsidR="0079741C" w:rsidRDefault="0079741C" w:rsidP="0079741C">
            <w:pPr>
              <w:jc w:val="both"/>
              <w:rPr>
                <w:rFonts w:ascii="Times New Roman" w:hAnsi="Times New Roman" w:cs="Times New Roman"/>
                <w:sz w:val="24"/>
                <w:szCs w:val="24"/>
              </w:rPr>
            </w:pPr>
            <w:r w:rsidRPr="0079741C">
              <w:rPr>
                <w:rFonts w:ascii="Times New Roman" w:hAnsi="Times New Roman" w:cs="Times New Roman"/>
                <w:sz w:val="24"/>
                <w:szCs w:val="24"/>
              </w:rPr>
              <w:t xml:space="preserve">3. Government financial support </w:t>
            </w:r>
            <w:r w:rsidR="00DA39B8">
              <w:rPr>
                <w:rFonts w:ascii="Times New Roman" w:hAnsi="Times New Roman" w:cs="Times New Roman"/>
                <w:sz w:val="24"/>
                <w:szCs w:val="24"/>
              </w:rPr>
              <w:t xml:space="preserve">may be provided </w:t>
            </w:r>
            <w:r w:rsidRPr="0079741C">
              <w:rPr>
                <w:rFonts w:ascii="Times New Roman" w:hAnsi="Times New Roman" w:cs="Times New Roman"/>
                <w:sz w:val="24"/>
                <w:szCs w:val="24"/>
              </w:rPr>
              <w:t xml:space="preserve">to </w:t>
            </w:r>
            <w:r w:rsidR="00DA39B8">
              <w:rPr>
                <w:rFonts w:ascii="Times New Roman" w:hAnsi="Times New Roman" w:cs="Times New Roman"/>
                <w:sz w:val="24"/>
                <w:szCs w:val="24"/>
              </w:rPr>
              <w:t>a</w:t>
            </w:r>
            <w:r w:rsidRPr="0079741C">
              <w:rPr>
                <w:rFonts w:ascii="Times New Roman" w:hAnsi="Times New Roman" w:cs="Times New Roman"/>
                <w:sz w:val="24"/>
                <w:szCs w:val="24"/>
              </w:rPr>
              <w:t xml:space="preserve"> private partner and/or project company in the following ways:</w:t>
            </w:r>
          </w:p>
          <w:p w:rsidR="00DA39B8" w:rsidRDefault="00DA39B8" w:rsidP="0079741C">
            <w:pPr>
              <w:jc w:val="both"/>
              <w:rPr>
                <w:rFonts w:ascii="Times New Roman" w:hAnsi="Times New Roman" w:cs="Times New Roman"/>
                <w:sz w:val="24"/>
                <w:szCs w:val="24"/>
              </w:rPr>
            </w:pPr>
          </w:p>
          <w:p w:rsidR="00DA39B8" w:rsidRPr="0079741C" w:rsidRDefault="00DA39B8" w:rsidP="0079741C">
            <w:pPr>
              <w:jc w:val="both"/>
              <w:rPr>
                <w:rFonts w:ascii="Times New Roman" w:hAnsi="Times New Roman" w:cs="Times New Roman"/>
                <w:sz w:val="24"/>
                <w:szCs w:val="24"/>
              </w:rPr>
            </w:pPr>
          </w:p>
          <w:p w:rsidR="0079741C" w:rsidRPr="0079741C" w:rsidRDefault="0079741C" w:rsidP="0079741C">
            <w:pPr>
              <w:jc w:val="both"/>
              <w:rPr>
                <w:rFonts w:ascii="Times New Roman" w:hAnsi="Times New Roman" w:cs="Times New Roman"/>
                <w:sz w:val="24"/>
                <w:szCs w:val="24"/>
              </w:rPr>
            </w:pPr>
            <w:r w:rsidRPr="0079741C">
              <w:rPr>
                <w:rFonts w:ascii="Times New Roman" w:hAnsi="Times New Roman" w:cs="Times New Roman"/>
                <w:sz w:val="24"/>
                <w:szCs w:val="24"/>
              </w:rPr>
              <w:t>1) provision of loans on preferential terms necessary for PPP project implementation;</w:t>
            </w:r>
          </w:p>
          <w:p w:rsidR="0079741C" w:rsidRPr="0079741C" w:rsidRDefault="0079741C" w:rsidP="0079741C">
            <w:pPr>
              <w:jc w:val="both"/>
              <w:rPr>
                <w:rFonts w:ascii="Times New Roman" w:hAnsi="Times New Roman" w:cs="Times New Roman"/>
                <w:sz w:val="24"/>
                <w:szCs w:val="24"/>
              </w:rPr>
            </w:pPr>
            <w:r w:rsidRPr="0079741C">
              <w:rPr>
                <w:rFonts w:ascii="Times New Roman" w:hAnsi="Times New Roman" w:cs="Times New Roman"/>
                <w:sz w:val="24"/>
                <w:szCs w:val="24"/>
              </w:rPr>
              <w:t xml:space="preserve">2) provision of </w:t>
            </w:r>
            <w:r w:rsidR="00A90F61">
              <w:rPr>
                <w:rFonts w:ascii="Times New Roman" w:hAnsi="Times New Roman" w:cs="Times New Roman"/>
                <w:sz w:val="24"/>
                <w:szCs w:val="24"/>
              </w:rPr>
              <w:t>loan</w:t>
            </w:r>
            <w:r w:rsidRPr="0079741C">
              <w:rPr>
                <w:rFonts w:ascii="Times New Roman" w:hAnsi="Times New Roman" w:cs="Times New Roman"/>
                <w:sz w:val="24"/>
                <w:szCs w:val="24"/>
              </w:rPr>
              <w:t xml:space="preserve"> guarantees;</w:t>
            </w:r>
          </w:p>
          <w:p w:rsidR="0079741C" w:rsidRPr="0079741C" w:rsidRDefault="0079741C" w:rsidP="0079741C">
            <w:pPr>
              <w:jc w:val="both"/>
              <w:rPr>
                <w:rFonts w:ascii="Times New Roman" w:hAnsi="Times New Roman" w:cs="Times New Roman"/>
                <w:sz w:val="24"/>
                <w:szCs w:val="24"/>
              </w:rPr>
            </w:pPr>
            <w:r w:rsidRPr="0079741C">
              <w:rPr>
                <w:rFonts w:ascii="Times New Roman" w:hAnsi="Times New Roman" w:cs="Times New Roman"/>
                <w:sz w:val="24"/>
                <w:szCs w:val="24"/>
              </w:rPr>
              <w:t>3) provision of guarantees securing performance of the public partner’s obligations;</w:t>
            </w:r>
          </w:p>
          <w:p w:rsidR="0079741C" w:rsidRPr="0079741C" w:rsidRDefault="0079741C" w:rsidP="0079741C">
            <w:pPr>
              <w:jc w:val="both"/>
              <w:rPr>
                <w:rFonts w:ascii="Times New Roman" w:hAnsi="Times New Roman" w:cs="Times New Roman"/>
                <w:sz w:val="24"/>
                <w:szCs w:val="24"/>
              </w:rPr>
            </w:pPr>
            <w:r w:rsidRPr="0079741C">
              <w:rPr>
                <w:rFonts w:ascii="Times New Roman" w:hAnsi="Times New Roman" w:cs="Times New Roman"/>
                <w:sz w:val="24"/>
                <w:szCs w:val="24"/>
              </w:rPr>
              <w:t>4) provision of tariff subsidies;</w:t>
            </w:r>
          </w:p>
          <w:p w:rsidR="0079741C" w:rsidRPr="0079741C" w:rsidRDefault="0079741C" w:rsidP="0079741C">
            <w:pPr>
              <w:jc w:val="both"/>
              <w:rPr>
                <w:rFonts w:ascii="Times New Roman" w:hAnsi="Times New Roman" w:cs="Times New Roman"/>
                <w:sz w:val="24"/>
                <w:szCs w:val="24"/>
              </w:rPr>
            </w:pPr>
            <w:r w:rsidRPr="0079741C">
              <w:rPr>
                <w:rFonts w:ascii="Times New Roman" w:hAnsi="Times New Roman" w:cs="Times New Roman"/>
                <w:sz w:val="24"/>
                <w:szCs w:val="24"/>
              </w:rPr>
              <w:t xml:space="preserve">5) provision of </w:t>
            </w:r>
            <w:r w:rsidR="00A90F61">
              <w:rPr>
                <w:rFonts w:ascii="Times New Roman" w:hAnsi="Times New Roman" w:cs="Times New Roman"/>
                <w:sz w:val="24"/>
                <w:szCs w:val="24"/>
              </w:rPr>
              <w:t xml:space="preserve">financing </w:t>
            </w:r>
            <w:r w:rsidR="00D31EF8">
              <w:rPr>
                <w:rFonts w:ascii="Times New Roman" w:hAnsi="Times New Roman" w:cs="Times New Roman"/>
                <w:sz w:val="24"/>
                <w:szCs w:val="24"/>
              </w:rPr>
              <w:t xml:space="preserve">a </w:t>
            </w:r>
            <w:r w:rsidR="00A90F61">
              <w:rPr>
                <w:rFonts w:ascii="Times New Roman" w:hAnsi="Times New Roman" w:cs="Times New Roman"/>
                <w:sz w:val="24"/>
                <w:szCs w:val="24"/>
              </w:rPr>
              <w:t>part of</w:t>
            </w:r>
            <w:r w:rsidRPr="0079741C">
              <w:rPr>
                <w:rFonts w:ascii="Times New Roman" w:hAnsi="Times New Roman" w:cs="Times New Roman"/>
                <w:sz w:val="24"/>
                <w:szCs w:val="24"/>
              </w:rPr>
              <w:t xml:space="preserve"> resources necessary for PPP project implementation;</w:t>
            </w:r>
          </w:p>
          <w:p w:rsidR="0079741C" w:rsidRPr="0079741C" w:rsidRDefault="0079741C" w:rsidP="0079741C">
            <w:pPr>
              <w:jc w:val="both"/>
              <w:rPr>
                <w:rFonts w:ascii="Times New Roman" w:hAnsi="Times New Roman" w:cs="Times New Roman"/>
                <w:sz w:val="24"/>
                <w:szCs w:val="24"/>
              </w:rPr>
            </w:pPr>
            <w:r w:rsidRPr="0079741C">
              <w:rPr>
                <w:rFonts w:ascii="Times New Roman" w:hAnsi="Times New Roman" w:cs="Times New Roman"/>
                <w:sz w:val="24"/>
                <w:szCs w:val="24"/>
              </w:rPr>
              <w:t>6) granting tax benefits</w:t>
            </w:r>
            <w:r w:rsidR="00A90F61">
              <w:rPr>
                <w:rFonts w:ascii="Times New Roman" w:hAnsi="Times New Roman" w:cs="Times New Roman"/>
                <w:sz w:val="24"/>
                <w:szCs w:val="24"/>
              </w:rPr>
              <w:t>,</w:t>
            </w:r>
            <w:r w:rsidRPr="0079741C">
              <w:rPr>
                <w:rFonts w:ascii="Times New Roman" w:hAnsi="Times New Roman" w:cs="Times New Roman"/>
                <w:sz w:val="24"/>
                <w:szCs w:val="24"/>
              </w:rPr>
              <w:t xml:space="preserve"> and/or tax postponements</w:t>
            </w:r>
            <w:r w:rsidR="00D31EF8">
              <w:rPr>
                <w:rFonts w:ascii="Times New Roman" w:hAnsi="Times New Roman" w:cs="Times New Roman"/>
                <w:sz w:val="24"/>
                <w:szCs w:val="24"/>
              </w:rPr>
              <w:t>,</w:t>
            </w:r>
            <w:r w:rsidRPr="0079741C">
              <w:rPr>
                <w:rFonts w:ascii="Times New Roman" w:hAnsi="Times New Roman" w:cs="Times New Roman"/>
                <w:sz w:val="24"/>
                <w:szCs w:val="24"/>
              </w:rPr>
              <w:t xml:space="preserve"> and/or</w:t>
            </w:r>
            <w:r w:rsidR="00A90F61">
              <w:rPr>
                <w:rFonts w:ascii="Times New Roman" w:hAnsi="Times New Roman" w:cs="Times New Roman"/>
                <w:sz w:val="24"/>
                <w:szCs w:val="24"/>
              </w:rPr>
              <w:t xml:space="preserve"> payment of tax by installments </w:t>
            </w:r>
            <w:r w:rsidR="008046C5">
              <w:rPr>
                <w:rFonts w:ascii="Times New Roman" w:hAnsi="Times New Roman" w:cs="Times New Roman"/>
                <w:sz w:val="24"/>
                <w:szCs w:val="24"/>
              </w:rPr>
              <w:t xml:space="preserve">under the procedure and </w:t>
            </w:r>
            <w:r w:rsidRPr="0079741C">
              <w:rPr>
                <w:rFonts w:ascii="Times New Roman" w:hAnsi="Times New Roman" w:cs="Times New Roman"/>
                <w:sz w:val="24"/>
                <w:szCs w:val="24"/>
              </w:rPr>
              <w:t xml:space="preserve">on </w:t>
            </w:r>
            <w:r w:rsidR="00D31EF8">
              <w:rPr>
                <w:rFonts w:ascii="Times New Roman" w:hAnsi="Times New Roman" w:cs="Times New Roman"/>
                <w:sz w:val="24"/>
                <w:szCs w:val="24"/>
              </w:rPr>
              <w:t xml:space="preserve">the </w:t>
            </w:r>
            <w:r w:rsidRPr="0079741C">
              <w:rPr>
                <w:rFonts w:ascii="Times New Roman" w:hAnsi="Times New Roman" w:cs="Times New Roman"/>
                <w:sz w:val="24"/>
                <w:szCs w:val="24"/>
              </w:rPr>
              <w:t>terms provided for in the legi</w:t>
            </w:r>
            <w:r w:rsidR="008046C5">
              <w:rPr>
                <w:rFonts w:ascii="Times New Roman" w:hAnsi="Times New Roman" w:cs="Times New Roman"/>
                <w:sz w:val="24"/>
                <w:szCs w:val="24"/>
              </w:rPr>
              <w:t>slation of the Kyrgyz Republic;</w:t>
            </w:r>
          </w:p>
          <w:p w:rsidR="00196A9C" w:rsidRDefault="0079741C" w:rsidP="0079741C">
            <w:pPr>
              <w:jc w:val="both"/>
              <w:rPr>
                <w:rFonts w:ascii="Times New Roman" w:hAnsi="Times New Roman" w:cs="Times New Roman"/>
                <w:sz w:val="24"/>
                <w:szCs w:val="24"/>
              </w:rPr>
            </w:pPr>
            <w:r w:rsidRPr="0079741C">
              <w:rPr>
                <w:rFonts w:ascii="Times New Roman" w:hAnsi="Times New Roman" w:cs="Times New Roman"/>
                <w:sz w:val="24"/>
                <w:szCs w:val="24"/>
              </w:rPr>
              <w:t>7) granting customs duties preferences</w:t>
            </w:r>
            <w:r w:rsidR="008046C5">
              <w:rPr>
                <w:rFonts w:ascii="Times New Roman" w:hAnsi="Times New Roman" w:cs="Times New Roman"/>
                <w:sz w:val="24"/>
                <w:szCs w:val="24"/>
              </w:rPr>
              <w:t>, and/or postponements</w:t>
            </w:r>
            <w:r w:rsidR="00D31EF8">
              <w:rPr>
                <w:rFonts w:ascii="Times New Roman" w:hAnsi="Times New Roman" w:cs="Times New Roman"/>
                <w:sz w:val="24"/>
                <w:szCs w:val="24"/>
              </w:rPr>
              <w:t>,</w:t>
            </w:r>
            <w:r w:rsidR="008046C5">
              <w:rPr>
                <w:rFonts w:ascii="Times New Roman" w:hAnsi="Times New Roman" w:cs="Times New Roman"/>
                <w:sz w:val="24"/>
                <w:szCs w:val="24"/>
              </w:rPr>
              <w:t xml:space="preserve"> </w:t>
            </w:r>
            <w:r w:rsidRPr="0079741C">
              <w:rPr>
                <w:rFonts w:ascii="Times New Roman" w:hAnsi="Times New Roman" w:cs="Times New Roman"/>
                <w:sz w:val="24"/>
                <w:szCs w:val="24"/>
              </w:rPr>
              <w:t xml:space="preserve">and/or installments </w:t>
            </w:r>
            <w:r w:rsidR="008046C5" w:rsidRPr="008046C5">
              <w:rPr>
                <w:rFonts w:ascii="Times New Roman" w:hAnsi="Times New Roman" w:cs="Times New Roman"/>
                <w:sz w:val="24"/>
                <w:szCs w:val="24"/>
              </w:rPr>
              <w:t xml:space="preserve">under the procedure and on </w:t>
            </w:r>
            <w:r w:rsidR="00D31EF8">
              <w:rPr>
                <w:rFonts w:ascii="Times New Roman" w:hAnsi="Times New Roman" w:cs="Times New Roman"/>
                <w:sz w:val="24"/>
                <w:szCs w:val="24"/>
              </w:rPr>
              <w:t xml:space="preserve">the </w:t>
            </w:r>
            <w:r w:rsidR="008046C5" w:rsidRPr="008046C5">
              <w:rPr>
                <w:rFonts w:ascii="Times New Roman" w:hAnsi="Times New Roman" w:cs="Times New Roman"/>
                <w:sz w:val="24"/>
                <w:szCs w:val="24"/>
              </w:rPr>
              <w:t>terms</w:t>
            </w:r>
            <w:r w:rsidRPr="0079741C">
              <w:rPr>
                <w:rFonts w:ascii="Times New Roman" w:hAnsi="Times New Roman" w:cs="Times New Roman"/>
                <w:sz w:val="24"/>
                <w:szCs w:val="24"/>
              </w:rPr>
              <w:t xml:space="preserve"> provided for in the legislation</w:t>
            </w:r>
            <w:r w:rsidR="00471118">
              <w:rPr>
                <w:rFonts w:ascii="Times New Roman" w:hAnsi="Times New Roman" w:cs="Times New Roman"/>
                <w:sz w:val="24"/>
                <w:szCs w:val="24"/>
              </w:rPr>
              <w:t xml:space="preserve"> of the Kyrgyz Republic;</w:t>
            </w:r>
          </w:p>
          <w:p w:rsidR="00471118" w:rsidRDefault="00471118" w:rsidP="0079741C">
            <w:pPr>
              <w:jc w:val="both"/>
              <w:rPr>
                <w:rFonts w:ascii="Times New Roman" w:hAnsi="Times New Roman" w:cs="Times New Roman"/>
                <w:sz w:val="24"/>
                <w:szCs w:val="24"/>
              </w:rPr>
            </w:pPr>
          </w:p>
          <w:p w:rsidR="00471118" w:rsidRDefault="00471118" w:rsidP="0079741C">
            <w:pPr>
              <w:jc w:val="both"/>
              <w:rPr>
                <w:rFonts w:ascii="Times New Roman" w:hAnsi="Times New Roman" w:cs="Times New Roman"/>
                <w:sz w:val="24"/>
                <w:szCs w:val="24"/>
              </w:rPr>
            </w:pPr>
          </w:p>
          <w:p w:rsidR="00471118" w:rsidRDefault="00471118" w:rsidP="0079741C">
            <w:pPr>
              <w:jc w:val="both"/>
              <w:rPr>
                <w:rFonts w:ascii="Times New Roman" w:hAnsi="Times New Roman" w:cs="Times New Roman"/>
                <w:sz w:val="24"/>
                <w:szCs w:val="24"/>
              </w:rPr>
            </w:pPr>
            <w:r>
              <w:rPr>
                <w:rFonts w:ascii="Times New Roman" w:hAnsi="Times New Roman" w:cs="Times New Roman"/>
                <w:sz w:val="24"/>
                <w:szCs w:val="24"/>
              </w:rPr>
              <w:lastRenderedPageBreak/>
              <w:t>8) providing guarantees</w:t>
            </w:r>
            <w:r w:rsidR="00D31EF8">
              <w:rPr>
                <w:rFonts w:ascii="Times New Roman" w:hAnsi="Times New Roman" w:cs="Times New Roman"/>
                <w:sz w:val="24"/>
                <w:szCs w:val="24"/>
              </w:rPr>
              <w:t xml:space="preserve"> of minimum </w:t>
            </w:r>
            <w:r w:rsidR="00D31EF8">
              <w:rPr>
                <w:rFonts w:ascii="Times New Roman" w:hAnsi="Times New Roman" w:cs="Times New Roman"/>
                <w:sz w:val="24"/>
                <w:szCs w:val="24"/>
              </w:rPr>
              <w:tab/>
              <w:t xml:space="preserve">revenue-generating </w:t>
            </w:r>
            <w:r w:rsidRPr="00471118">
              <w:rPr>
                <w:rFonts w:ascii="Times New Roman" w:hAnsi="Times New Roman" w:cs="Times New Roman"/>
                <w:sz w:val="24"/>
                <w:szCs w:val="24"/>
              </w:rPr>
              <w:t>capacity</w:t>
            </w:r>
            <w:r>
              <w:rPr>
                <w:rFonts w:ascii="Times New Roman" w:hAnsi="Times New Roman" w:cs="Times New Roman"/>
                <w:sz w:val="24"/>
                <w:szCs w:val="24"/>
              </w:rPr>
              <w:t xml:space="preserve"> of a PPP project in order to ensure </w:t>
            </w:r>
            <w:r w:rsidR="00AA0A46">
              <w:rPr>
                <w:rFonts w:ascii="Times New Roman" w:hAnsi="Times New Roman" w:cs="Times New Roman"/>
                <w:sz w:val="24"/>
                <w:szCs w:val="24"/>
              </w:rPr>
              <w:t>its financial viability;</w:t>
            </w:r>
          </w:p>
          <w:p w:rsidR="00AA0A46" w:rsidRDefault="00AA0A46" w:rsidP="0079741C">
            <w:pPr>
              <w:jc w:val="both"/>
              <w:rPr>
                <w:rFonts w:ascii="Times New Roman" w:hAnsi="Times New Roman" w:cs="Times New Roman"/>
                <w:sz w:val="24"/>
                <w:szCs w:val="24"/>
              </w:rPr>
            </w:pPr>
          </w:p>
          <w:p w:rsidR="00AA0A46" w:rsidRDefault="00AA0A46" w:rsidP="0079741C">
            <w:pPr>
              <w:jc w:val="both"/>
              <w:rPr>
                <w:rFonts w:ascii="Times New Roman" w:hAnsi="Times New Roman" w:cs="Times New Roman"/>
                <w:sz w:val="24"/>
                <w:szCs w:val="24"/>
              </w:rPr>
            </w:pPr>
            <w:r>
              <w:rPr>
                <w:rFonts w:ascii="Times New Roman" w:hAnsi="Times New Roman" w:cs="Times New Roman"/>
                <w:sz w:val="24"/>
                <w:szCs w:val="24"/>
              </w:rPr>
              <w:t xml:space="preserve">9) providing guarantees regarding </w:t>
            </w:r>
            <w:r w:rsidRPr="00AA0A46">
              <w:rPr>
                <w:rFonts w:ascii="Times New Roman" w:hAnsi="Times New Roman" w:cs="Times New Roman"/>
                <w:sz w:val="24"/>
                <w:szCs w:val="24"/>
              </w:rPr>
              <w:t>fluctu</w:t>
            </w:r>
            <w:r>
              <w:rPr>
                <w:rFonts w:ascii="Times New Roman" w:hAnsi="Times New Roman" w:cs="Times New Roman"/>
                <w:sz w:val="24"/>
                <w:szCs w:val="24"/>
              </w:rPr>
              <w:t xml:space="preserve">ations of currency exchange rates and/or interest rates on attracted funds for PPP project implementation. </w:t>
            </w:r>
          </w:p>
          <w:p w:rsidR="00AA0A46" w:rsidRDefault="00AA0A46" w:rsidP="0079741C">
            <w:pPr>
              <w:jc w:val="both"/>
              <w:rPr>
                <w:rFonts w:ascii="Times New Roman" w:hAnsi="Times New Roman" w:cs="Times New Roman"/>
                <w:sz w:val="24"/>
                <w:szCs w:val="24"/>
              </w:rPr>
            </w:pPr>
          </w:p>
          <w:p w:rsidR="00AA0A46" w:rsidRPr="00471118" w:rsidRDefault="00AA0A46" w:rsidP="0079741C">
            <w:pPr>
              <w:jc w:val="both"/>
              <w:rPr>
                <w:rFonts w:ascii="Times New Roman" w:hAnsi="Times New Roman" w:cs="Times New Roman"/>
                <w:sz w:val="24"/>
                <w:szCs w:val="24"/>
              </w:rPr>
            </w:pPr>
            <w:r>
              <w:rPr>
                <w:rFonts w:ascii="Times New Roman" w:hAnsi="Times New Roman" w:cs="Times New Roman"/>
                <w:sz w:val="24"/>
                <w:szCs w:val="24"/>
              </w:rPr>
              <w:t>(as amended by the Law of the KR of 22 June 2016 No. 88)</w:t>
            </w:r>
          </w:p>
          <w:p w:rsidR="0079741C" w:rsidRPr="00575DDE" w:rsidRDefault="0079741C" w:rsidP="0079741C">
            <w:pPr>
              <w:jc w:val="both"/>
              <w:rPr>
                <w:rFonts w:ascii="Times New Roman" w:hAnsi="Times New Roman" w:cs="Times New Roman"/>
                <w:sz w:val="24"/>
                <w:szCs w:val="24"/>
              </w:rPr>
            </w:pPr>
          </w:p>
        </w:tc>
      </w:tr>
      <w:tr w:rsidR="00196A9C" w:rsidRPr="00102BD5" w:rsidTr="00196A9C">
        <w:tc>
          <w:tcPr>
            <w:tcW w:w="6475" w:type="dxa"/>
          </w:tcPr>
          <w:p w:rsidR="00F83ABC" w:rsidRPr="00102BD5" w:rsidRDefault="00F83ABC" w:rsidP="00F83ABC">
            <w:pPr>
              <w:jc w:val="both"/>
              <w:rPr>
                <w:rFonts w:ascii="Times New Roman" w:hAnsi="Times New Roman" w:cs="Times New Roman"/>
                <w:b/>
                <w:sz w:val="24"/>
                <w:szCs w:val="24"/>
                <w:lang w:val="ru-RU"/>
              </w:rPr>
            </w:pPr>
            <w:r w:rsidRPr="00102BD5">
              <w:rPr>
                <w:rFonts w:ascii="Times New Roman" w:hAnsi="Times New Roman" w:cs="Times New Roman"/>
                <w:b/>
                <w:sz w:val="24"/>
                <w:szCs w:val="24"/>
                <w:lang w:val="ru-RU"/>
              </w:rPr>
              <w:lastRenderedPageBreak/>
              <w:t>Статья 13. Государственная экономическая поддержка</w:t>
            </w:r>
          </w:p>
          <w:p w:rsidR="00102BD5" w:rsidRPr="00F83ABC" w:rsidRDefault="00102BD5" w:rsidP="00F83ABC">
            <w:pPr>
              <w:jc w:val="both"/>
              <w:rPr>
                <w:rFonts w:ascii="Times New Roman" w:hAnsi="Times New Roman" w:cs="Times New Roman"/>
                <w:sz w:val="24"/>
                <w:szCs w:val="24"/>
                <w:lang w:val="ru-RU"/>
              </w:rPr>
            </w:pPr>
          </w:p>
          <w:p w:rsidR="00F83ABC" w:rsidRPr="00F83ABC" w:rsidRDefault="00F83ABC" w:rsidP="00F83ABC">
            <w:pPr>
              <w:jc w:val="both"/>
              <w:rPr>
                <w:rFonts w:ascii="Times New Roman" w:hAnsi="Times New Roman" w:cs="Times New Roman"/>
                <w:sz w:val="24"/>
                <w:szCs w:val="24"/>
                <w:lang w:val="ru-RU"/>
              </w:rPr>
            </w:pPr>
            <w:r w:rsidRPr="00F83ABC">
              <w:rPr>
                <w:rFonts w:ascii="Times New Roman" w:hAnsi="Times New Roman" w:cs="Times New Roman"/>
                <w:sz w:val="24"/>
                <w:szCs w:val="24"/>
                <w:lang w:val="ru-RU"/>
              </w:rPr>
              <w:t>1. В целях реализации проектов ГЧП государственный партнер вправе предоставить или содействовать в предоставлении частному партнеру и/или проектной компании государственной экономической поддержки.</w:t>
            </w:r>
          </w:p>
          <w:p w:rsidR="00A97D34" w:rsidRDefault="00A97D34" w:rsidP="00F83ABC">
            <w:pPr>
              <w:jc w:val="both"/>
              <w:rPr>
                <w:rFonts w:ascii="Times New Roman" w:hAnsi="Times New Roman" w:cs="Times New Roman"/>
                <w:sz w:val="24"/>
                <w:szCs w:val="24"/>
                <w:lang w:val="ru-RU"/>
              </w:rPr>
            </w:pPr>
          </w:p>
          <w:p w:rsidR="00F83ABC" w:rsidRDefault="00F83ABC" w:rsidP="00F83ABC">
            <w:pPr>
              <w:jc w:val="both"/>
              <w:rPr>
                <w:rFonts w:ascii="Times New Roman" w:hAnsi="Times New Roman" w:cs="Times New Roman"/>
                <w:sz w:val="24"/>
                <w:szCs w:val="24"/>
                <w:lang w:val="ru-RU"/>
              </w:rPr>
            </w:pPr>
            <w:r w:rsidRPr="00F83ABC">
              <w:rPr>
                <w:rFonts w:ascii="Times New Roman" w:hAnsi="Times New Roman" w:cs="Times New Roman"/>
                <w:sz w:val="24"/>
                <w:szCs w:val="24"/>
                <w:lang w:val="ru-RU"/>
              </w:rPr>
              <w:t>2. Государственная экономическая поддержка может предоставляться частному партнеру и/или проектной компании в следующих видах:</w:t>
            </w:r>
          </w:p>
          <w:p w:rsidR="006532AD" w:rsidRPr="00F83ABC" w:rsidRDefault="006532AD" w:rsidP="00F83ABC">
            <w:pPr>
              <w:jc w:val="both"/>
              <w:rPr>
                <w:rFonts w:ascii="Times New Roman" w:hAnsi="Times New Roman" w:cs="Times New Roman"/>
                <w:sz w:val="24"/>
                <w:szCs w:val="24"/>
                <w:lang w:val="ru-RU"/>
              </w:rPr>
            </w:pPr>
          </w:p>
          <w:p w:rsidR="00F83ABC" w:rsidRPr="00F83ABC" w:rsidRDefault="00F83ABC" w:rsidP="00F83ABC">
            <w:pPr>
              <w:jc w:val="both"/>
              <w:rPr>
                <w:rFonts w:ascii="Times New Roman" w:hAnsi="Times New Roman" w:cs="Times New Roman"/>
                <w:sz w:val="24"/>
                <w:szCs w:val="24"/>
                <w:lang w:val="ru-RU"/>
              </w:rPr>
            </w:pPr>
            <w:r w:rsidRPr="00F83ABC">
              <w:rPr>
                <w:rFonts w:ascii="Times New Roman" w:hAnsi="Times New Roman" w:cs="Times New Roman"/>
                <w:sz w:val="24"/>
                <w:szCs w:val="24"/>
                <w:lang w:val="ru-RU"/>
              </w:rPr>
              <w:t xml:space="preserve">1) в дополнение к правам на инфраструктурный объект предоставление прав на иное движимое или недвижимое имущество в соответствии с законодательством </w:t>
            </w:r>
            <w:proofErr w:type="spellStart"/>
            <w:r w:rsidRPr="00F83ABC">
              <w:rPr>
                <w:rFonts w:ascii="Times New Roman" w:hAnsi="Times New Roman" w:cs="Times New Roman"/>
                <w:sz w:val="24"/>
                <w:szCs w:val="24"/>
                <w:lang w:val="ru-RU"/>
              </w:rPr>
              <w:t>Кыргызской</w:t>
            </w:r>
            <w:proofErr w:type="spellEnd"/>
            <w:r w:rsidRPr="00F83ABC">
              <w:rPr>
                <w:rFonts w:ascii="Times New Roman" w:hAnsi="Times New Roman" w:cs="Times New Roman"/>
                <w:sz w:val="24"/>
                <w:szCs w:val="24"/>
                <w:lang w:val="ru-RU"/>
              </w:rPr>
              <w:t xml:space="preserve"> Республики;</w:t>
            </w:r>
          </w:p>
          <w:p w:rsidR="00F83ABC" w:rsidRPr="00F83ABC" w:rsidRDefault="00F83ABC" w:rsidP="00F83ABC">
            <w:pPr>
              <w:jc w:val="both"/>
              <w:rPr>
                <w:rFonts w:ascii="Times New Roman" w:hAnsi="Times New Roman" w:cs="Times New Roman"/>
                <w:sz w:val="24"/>
                <w:szCs w:val="24"/>
                <w:lang w:val="ru-RU"/>
              </w:rPr>
            </w:pPr>
            <w:r w:rsidRPr="00F83ABC">
              <w:rPr>
                <w:rFonts w:ascii="Times New Roman" w:hAnsi="Times New Roman" w:cs="Times New Roman"/>
                <w:sz w:val="24"/>
                <w:szCs w:val="24"/>
                <w:lang w:val="ru-RU"/>
              </w:rPr>
              <w:t>2) содействие в получении лицензий, разрешений, согласований;</w:t>
            </w:r>
          </w:p>
          <w:p w:rsidR="00F83ABC" w:rsidRPr="00F83ABC" w:rsidRDefault="00F83ABC" w:rsidP="00F83ABC">
            <w:pPr>
              <w:jc w:val="both"/>
              <w:rPr>
                <w:rFonts w:ascii="Times New Roman" w:hAnsi="Times New Roman" w:cs="Times New Roman"/>
                <w:sz w:val="24"/>
                <w:szCs w:val="24"/>
                <w:lang w:val="ru-RU"/>
              </w:rPr>
            </w:pPr>
            <w:r w:rsidRPr="00F83ABC">
              <w:rPr>
                <w:rFonts w:ascii="Times New Roman" w:hAnsi="Times New Roman" w:cs="Times New Roman"/>
                <w:sz w:val="24"/>
                <w:szCs w:val="24"/>
                <w:lang w:val="ru-RU"/>
              </w:rPr>
              <w:t>3) предоставление сервитута на находящиеся в государственной и/или муниципальной собственности объекты движимого и недвижимого имущества;</w:t>
            </w:r>
          </w:p>
          <w:p w:rsidR="00F83ABC" w:rsidRPr="00F83ABC" w:rsidRDefault="00F83ABC" w:rsidP="00F83ABC">
            <w:pPr>
              <w:jc w:val="both"/>
              <w:rPr>
                <w:rFonts w:ascii="Times New Roman" w:hAnsi="Times New Roman" w:cs="Times New Roman"/>
                <w:sz w:val="24"/>
                <w:szCs w:val="24"/>
                <w:lang w:val="ru-RU"/>
              </w:rPr>
            </w:pPr>
            <w:r w:rsidRPr="00F83ABC">
              <w:rPr>
                <w:rFonts w:ascii="Times New Roman" w:hAnsi="Times New Roman" w:cs="Times New Roman"/>
                <w:sz w:val="24"/>
                <w:szCs w:val="24"/>
                <w:lang w:val="ru-RU"/>
              </w:rPr>
              <w:t>4) предоставление прав на сбор тарифа и на получение доходов из других видов деятельности, не связанных непосредственно с реализацией проекта ГЧП;</w:t>
            </w:r>
          </w:p>
          <w:p w:rsidR="00F83ABC" w:rsidRPr="00F83ABC" w:rsidRDefault="00F83ABC" w:rsidP="00F83ABC">
            <w:pPr>
              <w:jc w:val="both"/>
              <w:rPr>
                <w:rFonts w:ascii="Times New Roman" w:hAnsi="Times New Roman" w:cs="Times New Roman"/>
                <w:sz w:val="24"/>
                <w:szCs w:val="24"/>
                <w:lang w:val="ru-RU"/>
              </w:rPr>
            </w:pPr>
            <w:r w:rsidRPr="00F83ABC">
              <w:rPr>
                <w:rFonts w:ascii="Times New Roman" w:hAnsi="Times New Roman" w:cs="Times New Roman"/>
                <w:sz w:val="24"/>
                <w:szCs w:val="24"/>
                <w:lang w:val="ru-RU"/>
              </w:rPr>
              <w:lastRenderedPageBreak/>
              <w:t>5) установление льготных ставок арендной платы за пользование имуществом, находящимся в государственной и/или муниципальной собственности;</w:t>
            </w:r>
          </w:p>
          <w:p w:rsidR="00F83ABC" w:rsidRPr="00F83ABC" w:rsidRDefault="00F83ABC" w:rsidP="00F83ABC">
            <w:pPr>
              <w:jc w:val="both"/>
              <w:rPr>
                <w:rFonts w:ascii="Times New Roman" w:hAnsi="Times New Roman" w:cs="Times New Roman"/>
                <w:sz w:val="24"/>
                <w:szCs w:val="24"/>
                <w:lang w:val="ru-RU"/>
              </w:rPr>
            </w:pPr>
            <w:r w:rsidRPr="00F83ABC">
              <w:rPr>
                <w:rFonts w:ascii="Times New Roman" w:hAnsi="Times New Roman" w:cs="Times New Roman"/>
                <w:sz w:val="24"/>
                <w:szCs w:val="24"/>
                <w:lang w:val="ru-RU"/>
              </w:rPr>
              <w:t xml:space="preserve">6) предоставление исключительных прав на деятельность в рамках заключенного соглашения о ГЧП в соответствии с законодательством </w:t>
            </w:r>
            <w:proofErr w:type="spellStart"/>
            <w:r w:rsidRPr="00F83ABC">
              <w:rPr>
                <w:rFonts w:ascii="Times New Roman" w:hAnsi="Times New Roman" w:cs="Times New Roman"/>
                <w:sz w:val="24"/>
                <w:szCs w:val="24"/>
                <w:lang w:val="ru-RU"/>
              </w:rPr>
              <w:t>Кыргызской</w:t>
            </w:r>
            <w:proofErr w:type="spellEnd"/>
            <w:r w:rsidRPr="00F83ABC">
              <w:rPr>
                <w:rFonts w:ascii="Times New Roman" w:hAnsi="Times New Roman" w:cs="Times New Roman"/>
                <w:sz w:val="24"/>
                <w:szCs w:val="24"/>
                <w:lang w:val="ru-RU"/>
              </w:rPr>
              <w:t xml:space="preserve"> Республики;</w:t>
            </w:r>
          </w:p>
          <w:p w:rsidR="00196A9C" w:rsidRDefault="00F83ABC" w:rsidP="00F83ABC">
            <w:pPr>
              <w:jc w:val="both"/>
              <w:rPr>
                <w:rFonts w:ascii="Times New Roman" w:hAnsi="Times New Roman" w:cs="Times New Roman"/>
                <w:sz w:val="24"/>
                <w:szCs w:val="24"/>
                <w:lang w:val="ru-RU"/>
              </w:rPr>
            </w:pPr>
            <w:r w:rsidRPr="00F83ABC">
              <w:rPr>
                <w:rFonts w:ascii="Times New Roman" w:hAnsi="Times New Roman" w:cs="Times New Roman"/>
                <w:sz w:val="24"/>
                <w:szCs w:val="24"/>
                <w:lang w:val="ru-RU"/>
              </w:rPr>
              <w:t xml:space="preserve">7) в иных видах поддержки со стороны государственного партнера, не противоречащих законодательству </w:t>
            </w:r>
            <w:proofErr w:type="spellStart"/>
            <w:r w:rsidRPr="00F83ABC">
              <w:rPr>
                <w:rFonts w:ascii="Times New Roman" w:hAnsi="Times New Roman" w:cs="Times New Roman"/>
                <w:sz w:val="24"/>
                <w:szCs w:val="24"/>
                <w:lang w:val="ru-RU"/>
              </w:rPr>
              <w:t>Кыргызской</w:t>
            </w:r>
            <w:proofErr w:type="spellEnd"/>
            <w:r w:rsidRPr="00F83ABC">
              <w:rPr>
                <w:rFonts w:ascii="Times New Roman" w:hAnsi="Times New Roman" w:cs="Times New Roman"/>
                <w:sz w:val="24"/>
                <w:szCs w:val="24"/>
                <w:lang w:val="ru-RU"/>
              </w:rPr>
              <w:t xml:space="preserve"> Республики.</w:t>
            </w:r>
          </w:p>
          <w:p w:rsidR="00F83ABC" w:rsidRPr="00F83ABC" w:rsidRDefault="00F83ABC" w:rsidP="00F83ABC">
            <w:pPr>
              <w:jc w:val="both"/>
              <w:rPr>
                <w:rFonts w:ascii="Times New Roman" w:hAnsi="Times New Roman" w:cs="Times New Roman"/>
                <w:sz w:val="24"/>
                <w:szCs w:val="24"/>
                <w:lang w:val="ru-RU"/>
              </w:rPr>
            </w:pPr>
          </w:p>
        </w:tc>
        <w:tc>
          <w:tcPr>
            <w:tcW w:w="6475" w:type="dxa"/>
          </w:tcPr>
          <w:p w:rsidR="00102BD5" w:rsidRPr="00102BD5" w:rsidRDefault="00102BD5" w:rsidP="00102BD5">
            <w:pPr>
              <w:jc w:val="both"/>
              <w:rPr>
                <w:rFonts w:ascii="Times New Roman" w:hAnsi="Times New Roman" w:cs="Times New Roman"/>
                <w:b/>
                <w:sz w:val="24"/>
                <w:szCs w:val="24"/>
              </w:rPr>
            </w:pPr>
            <w:r w:rsidRPr="00102BD5">
              <w:rPr>
                <w:rFonts w:ascii="Times New Roman" w:hAnsi="Times New Roman" w:cs="Times New Roman"/>
                <w:b/>
                <w:sz w:val="24"/>
                <w:szCs w:val="24"/>
              </w:rPr>
              <w:lastRenderedPageBreak/>
              <w:t xml:space="preserve">Article 13. Government </w:t>
            </w:r>
            <w:r w:rsidR="00A9493F">
              <w:rPr>
                <w:rFonts w:ascii="Times New Roman" w:hAnsi="Times New Roman" w:cs="Times New Roman"/>
                <w:b/>
                <w:sz w:val="24"/>
                <w:szCs w:val="24"/>
              </w:rPr>
              <w:t>e</w:t>
            </w:r>
            <w:r w:rsidRPr="00102BD5">
              <w:rPr>
                <w:rFonts w:ascii="Times New Roman" w:hAnsi="Times New Roman" w:cs="Times New Roman"/>
                <w:b/>
                <w:sz w:val="24"/>
                <w:szCs w:val="24"/>
              </w:rPr>
              <w:t xml:space="preserve">conomic </w:t>
            </w:r>
            <w:r w:rsidR="00A9493F">
              <w:rPr>
                <w:rFonts w:ascii="Times New Roman" w:hAnsi="Times New Roman" w:cs="Times New Roman"/>
                <w:b/>
                <w:sz w:val="24"/>
                <w:szCs w:val="24"/>
              </w:rPr>
              <w:t>s</w:t>
            </w:r>
            <w:r w:rsidRPr="00102BD5">
              <w:rPr>
                <w:rFonts w:ascii="Times New Roman" w:hAnsi="Times New Roman" w:cs="Times New Roman"/>
                <w:b/>
                <w:sz w:val="24"/>
                <w:szCs w:val="24"/>
              </w:rPr>
              <w:t>upport</w:t>
            </w:r>
          </w:p>
          <w:p w:rsidR="00102BD5" w:rsidRPr="00102BD5" w:rsidRDefault="00102BD5" w:rsidP="00102BD5">
            <w:pPr>
              <w:jc w:val="both"/>
              <w:rPr>
                <w:rFonts w:ascii="Times New Roman" w:hAnsi="Times New Roman" w:cs="Times New Roman"/>
                <w:sz w:val="24"/>
                <w:szCs w:val="24"/>
              </w:rPr>
            </w:pPr>
          </w:p>
          <w:p w:rsidR="00102BD5" w:rsidRPr="00102BD5" w:rsidRDefault="00102BD5" w:rsidP="00102BD5">
            <w:pPr>
              <w:jc w:val="both"/>
              <w:rPr>
                <w:rFonts w:ascii="Times New Roman" w:hAnsi="Times New Roman" w:cs="Times New Roman"/>
                <w:sz w:val="24"/>
                <w:szCs w:val="24"/>
              </w:rPr>
            </w:pPr>
            <w:r w:rsidRPr="00102BD5">
              <w:rPr>
                <w:rFonts w:ascii="Times New Roman" w:hAnsi="Times New Roman" w:cs="Times New Roman"/>
                <w:sz w:val="24"/>
                <w:szCs w:val="24"/>
              </w:rPr>
              <w:t xml:space="preserve">1. To </w:t>
            </w:r>
            <w:r w:rsidR="00A97D34">
              <w:rPr>
                <w:rFonts w:ascii="Times New Roman" w:hAnsi="Times New Roman" w:cs="Times New Roman"/>
                <w:sz w:val="24"/>
                <w:szCs w:val="24"/>
              </w:rPr>
              <w:t xml:space="preserve">implement </w:t>
            </w:r>
            <w:r w:rsidRPr="00102BD5">
              <w:rPr>
                <w:rFonts w:ascii="Times New Roman" w:hAnsi="Times New Roman" w:cs="Times New Roman"/>
                <w:sz w:val="24"/>
                <w:szCs w:val="24"/>
              </w:rPr>
              <w:t>PPP projects,</w:t>
            </w:r>
            <w:r w:rsidR="00A97D34">
              <w:rPr>
                <w:rFonts w:ascii="Times New Roman" w:hAnsi="Times New Roman" w:cs="Times New Roman"/>
                <w:sz w:val="24"/>
                <w:szCs w:val="24"/>
              </w:rPr>
              <w:t xml:space="preserve"> the public partner may provide</w:t>
            </w:r>
            <w:r w:rsidRPr="00102BD5">
              <w:rPr>
                <w:rFonts w:ascii="Times New Roman" w:hAnsi="Times New Roman" w:cs="Times New Roman"/>
                <w:sz w:val="24"/>
                <w:szCs w:val="24"/>
              </w:rPr>
              <w:t xml:space="preserve"> or</w:t>
            </w:r>
          </w:p>
          <w:p w:rsidR="00102BD5" w:rsidRDefault="00A97D34" w:rsidP="00102BD5">
            <w:pPr>
              <w:jc w:val="both"/>
              <w:rPr>
                <w:rFonts w:ascii="Times New Roman" w:hAnsi="Times New Roman" w:cs="Times New Roman"/>
                <w:sz w:val="24"/>
                <w:szCs w:val="24"/>
              </w:rPr>
            </w:pPr>
            <w:r>
              <w:rPr>
                <w:rFonts w:ascii="Times New Roman" w:hAnsi="Times New Roman" w:cs="Times New Roman"/>
                <w:sz w:val="24"/>
                <w:szCs w:val="24"/>
              </w:rPr>
              <w:t>assist in the provision of the</w:t>
            </w:r>
            <w:r w:rsidR="00102BD5" w:rsidRPr="00102BD5">
              <w:rPr>
                <w:rFonts w:ascii="Times New Roman" w:hAnsi="Times New Roman" w:cs="Times New Roman"/>
                <w:sz w:val="24"/>
                <w:szCs w:val="24"/>
              </w:rPr>
              <w:t xml:space="preserve"> government economic support to the private partner and/or project</w:t>
            </w:r>
            <w:r>
              <w:rPr>
                <w:rFonts w:ascii="Times New Roman" w:hAnsi="Times New Roman" w:cs="Times New Roman"/>
                <w:sz w:val="24"/>
                <w:szCs w:val="24"/>
              </w:rPr>
              <w:t xml:space="preserve"> company.</w:t>
            </w:r>
          </w:p>
          <w:p w:rsidR="00A97D34" w:rsidRDefault="00A97D34" w:rsidP="00102BD5">
            <w:pPr>
              <w:jc w:val="both"/>
              <w:rPr>
                <w:rFonts w:ascii="Times New Roman" w:hAnsi="Times New Roman" w:cs="Times New Roman"/>
                <w:sz w:val="24"/>
                <w:szCs w:val="24"/>
              </w:rPr>
            </w:pPr>
          </w:p>
          <w:p w:rsidR="00A97D34" w:rsidRPr="00102BD5" w:rsidRDefault="00A97D34" w:rsidP="00102BD5">
            <w:pPr>
              <w:jc w:val="both"/>
              <w:rPr>
                <w:rFonts w:ascii="Times New Roman" w:hAnsi="Times New Roman" w:cs="Times New Roman"/>
                <w:sz w:val="24"/>
                <w:szCs w:val="24"/>
              </w:rPr>
            </w:pPr>
          </w:p>
          <w:p w:rsidR="00102BD5" w:rsidRPr="00102BD5" w:rsidRDefault="00102BD5" w:rsidP="00102BD5">
            <w:pPr>
              <w:jc w:val="both"/>
              <w:rPr>
                <w:rFonts w:ascii="Times New Roman" w:hAnsi="Times New Roman" w:cs="Times New Roman"/>
                <w:sz w:val="24"/>
                <w:szCs w:val="24"/>
              </w:rPr>
            </w:pPr>
            <w:r w:rsidRPr="00102BD5">
              <w:rPr>
                <w:rFonts w:ascii="Times New Roman" w:hAnsi="Times New Roman" w:cs="Times New Roman"/>
                <w:sz w:val="24"/>
                <w:szCs w:val="24"/>
              </w:rPr>
              <w:t>2. Government economic support to the private partner and/or project company may be</w:t>
            </w:r>
            <w:r w:rsidR="006532AD">
              <w:rPr>
                <w:rFonts w:ascii="Times New Roman" w:hAnsi="Times New Roman" w:cs="Times New Roman"/>
                <w:sz w:val="24"/>
                <w:szCs w:val="24"/>
              </w:rPr>
              <w:t xml:space="preserve"> </w:t>
            </w:r>
            <w:r w:rsidRPr="00102BD5">
              <w:rPr>
                <w:rFonts w:ascii="Times New Roman" w:hAnsi="Times New Roman" w:cs="Times New Roman"/>
                <w:sz w:val="24"/>
                <w:szCs w:val="24"/>
              </w:rPr>
              <w:t>provided in the following ways:</w:t>
            </w:r>
          </w:p>
          <w:p w:rsidR="006532AD" w:rsidRDefault="006532AD" w:rsidP="00102BD5">
            <w:pPr>
              <w:jc w:val="both"/>
              <w:rPr>
                <w:rFonts w:ascii="Times New Roman" w:hAnsi="Times New Roman" w:cs="Times New Roman"/>
                <w:sz w:val="24"/>
                <w:szCs w:val="24"/>
              </w:rPr>
            </w:pPr>
          </w:p>
          <w:p w:rsidR="006532AD" w:rsidRDefault="006532AD" w:rsidP="00102BD5">
            <w:pPr>
              <w:jc w:val="both"/>
              <w:rPr>
                <w:rFonts w:ascii="Times New Roman" w:hAnsi="Times New Roman" w:cs="Times New Roman"/>
                <w:sz w:val="24"/>
                <w:szCs w:val="24"/>
              </w:rPr>
            </w:pPr>
          </w:p>
          <w:p w:rsidR="00102BD5" w:rsidRDefault="00102BD5" w:rsidP="00102BD5">
            <w:pPr>
              <w:jc w:val="both"/>
              <w:rPr>
                <w:rFonts w:ascii="Times New Roman" w:hAnsi="Times New Roman" w:cs="Times New Roman"/>
                <w:sz w:val="24"/>
                <w:szCs w:val="24"/>
              </w:rPr>
            </w:pPr>
            <w:r w:rsidRPr="00102BD5">
              <w:rPr>
                <w:rFonts w:ascii="Times New Roman" w:hAnsi="Times New Roman" w:cs="Times New Roman"/>
                <w:sz w:val="24"/>
                <w:szCs w:val="24"/>
              </w:rPr>
              <w:t>1) in addition to rights to an infrastructure asset, providing rights to other movable or</w:t>
            </w:r>
            <w:r w:rsidR="006532AD">
              <w:rPr>
                <w:rFonts w:ascii="Times New Roman" w:hAnsi="Times New Roman" w:cs="Times New Roman"/>
                <w:sz w:val="24"/>
                <w:szCs w:val="24"/>
              </w:rPr>
              <w:t xml:space="preserve"> </w:t>
            </w:r>
            <w:r w:rsidRPr="00102BD5">
              <w:rPr>
                <w:rFonts w:ascii="Times New Roman" w:hAnsi="Times New Roman" w:cs="Times New Roman"/>
                <w:sz w:val="24"/>
                <w:szCs w:val="24"/>
              </w:rPr>
              <w:t>immovable property in accordance with the legislation of the Kyrgyz Republic;</w:t>
            </w:r>
          </w:p>
          <w:p w:rsidR="006532AD" w:rsidRPr="00102BD5" w:rsidRDefault="006532AD" w:rsidP="00102BD5">
            <w:pPr>
              <w:jc w:val="both"/>
              <w:rPr>
                <w:rFonts w:ascii="Times New Roman" w:hAnsi="Times New Roman" w:cs="Times New Roman"/>
                <w:sz w:val="24"/>
                <w:szCs w:val="24"/>
              </w:rPr>
            </w:pPr>
          </w:p>
          <w:p w:rsidR="00102BD5" w:rsidRDefault="00102BD5" w:rsidP="00102BD5">
            <w:pPr>
              <w:jc w:val="both"/>
              <w:rPr>
                <w:rFonts w:ascii="Times New Roman" w:hAnsi="Times New Roman" w:cs="Times New Roman"/>
                <w:sz w:val="24"/>
                <w:szCs w:val="24"/>
              </w:rPr>
            </w:pPr>
            <w:r w:rsidRPr="00102BD5">
              <w:rPr>
                <w:rFonts w:ascii="Times New Roman" w:hAnsi="Times New Roman" w:cs="Times New Roman"/>
                <w:sz w:val="24"/>
                <w:szCs w:val="24"/>
              </w:rPr>
              <w:t>2) assisting in obtaining licenses, permits, approvals;</w:t>
            </w:r>
          </w:p>
          <w:p w:rsidR="00B001F0" w:rsidRPr="00102BD5" w:rsidRDefault="00B001F0" w:rsidP="00102BD5">
            <w:pPr>
              <w:jc w:val="both"/>
              <w:rPr>
                <w:rFonts w:ascii="Times New Roman" w:hAnsi="Times New Roman" w:cs="Times New Roman"/>
                <w:sz w:val="24"/>
                <w:szCs w:val="24"/>
              </w:rPr>
            </w:pPr>
          </w:p>
          <w:p w:rsidR="00102BD5" w:rsidRPr="00102BD5" w:rsidRDefault="00102BD5" w:rsidP="00102BD5">
            <w:pPr>
              <w:jc w:val="both"/>
              <w:rPr>
                <w:rFonts w:ascii="Times New Roman" w:hAnsi="Times New Roman" w:cs="Times New Roman"/>
                <w:sz w:val="24"/>
                <w:szCs w:val="24"/>
              </w:rPr>
            </w:pPr>
            <w:r w:rsidRPr="00102BD5">
              <w:rPr>
                <w:rFonts w:ascii="Times New Roman" w:hAnsi="Times New Roman" w:cs="Times New Roman"/>
                <w:sz w:val="24"/>
                <w:szCs w:val="24"/>
              </w:rPr>
              <w:t xml:space="preserve">3) providing easements in respect of publicly and/or municipally owned movable </w:t>
            </w:r>
            <w:r w:rsidR="00B001F0">
              <w:rPr>
                <w:rFonts w:ascii="Times New Roman" w:hAnsi="Times New Roman" w:cs="Times New Roman"/>
                <w:sz w:val="24"/>
                <w:szCs w:val="24"/>
              </w:rPr>
              <w:t>and/</w:t>
            </w:r>
            <w:r w:rsidRPr="00102BD5">
              <w:rPr>
                <w:rFonts w:ascii="Times New Roman" w:hAnsi="Times New Roman" w:cs="Times New Roman"/>
                <w:sz w:val="24"/>
                <w:szCs w:val="24"/>
              </w:rPr>
              <w:t>or</w:t>
            </w:r>
            <w:r w:rsidR="00B001F0">
              <w:rPr>
                <w:rFonts w:ascii="Times New Roman" w:hAnsi="Times New Roman" w:cs="Times New Roman"/>
                <w:sz w:val="24"/>
                <w:szCs w:val="24"/>
              </w:rPr>
              <w:t xml:space="preserve"> </w:t>
            </w:r>
            <w:r w:rsidRPr="00102BD5">
              <w:rPr>
                <w:rFonts w:ascii="Times New Roman" w:hAnsi="Times New Roman" w:cs="Times New Roman"/>
                <w:sz w:val="24"/>
                <w:szCs w:val="24"/>
              </w:rPr>
              <w:t>immovable property;</w:t>
            </w:r>
          </w:p>
          <w:p w:rsidR="00B001F0" w:rsidRDefault="00B001F0" w:rsidP="00102BD5">
            <w:pPr>
              <w:jc w:val="both"/>
              <w:rPr>
                <w:rFonts w:ascii="Times New Roman" w:hAnsi="Times New Roman" w:cs="Times New Roman"/>
                <w:sz w:val="24"/>
                <w:szCs w:val="24"/>
              </w:rPr>
            </w:pPr>
          </w:p>
          <w:p w:rsidR="00102BD5" w:rsidRPr="00102BD5" w:rsidRDefault="00102BD5" w:rsidP="00102BD5">
            <w:pPr>
              <w:jc w:val="both"/>
              <w:rPr>
                <w:rFonts w:ascii="Times New Roman" w:hAnsi="Times New Roman" w:cs="Times New Roman"/>
                <w:sz w:val="24"/>
                <w:szCs w:val="24"/>
              </w:rPr>
            </w:pPr>
            <w:r w:rsidRPr="00102BD5">
              <w:rPr>
                <w:rFonts w:ascii="Times New Roman" w:hAnsi="Times New Roman" w:cs="Times New Roman"/>
                <w:sz w:val="24"/>
                <w:szCs w:val="24"/>
              </w:rPr>
              <w:t>4) granting the right to collect tariffs and generate revenues from other types of</w:t>
            </w:r>
            <w:r w:rsidR="00B001F0">
              <w:rPr>
                <w:rFonts w:ascii="Times New Roman" w:hAnsi="Times New Roman" w:cs="Times New Roman"/>
                <w:sz w:val="24"/>
                <w:szCs w:val="24"/>
              </w:rPr>
              <w:t xml:space="preserve"> </w:t>
            </w:r>
            <w:r w:rsidRPr="00102BD5">
              <w:rPr>
                <w:rFonts w:ascii="Times New Roman" w:hAnsi="Times New Roman" w:cs="Times New Roman"/>
                <w:sz w:val="24"/>
                <w:szCs w:val="24"/>
              </w:rPr>
              <w:t>activities not directly associated with the implementation of the PPP project;</w:t>
            </w:r>
          </w:p>
          <w:p w:rsidR="00102BD5" w:rsidRPr="00102BD5" w:rsidRDefault="00102BD5" w:rsidP="00102BD5">
            <w:pPr>
              <w:jc w:val="both"/>
              <w:rPr>
                <w:rFonts w:ascii="Times New Roman" w:hAnsi="Times New Roman" w:cs="Times New Roman"/>
                <w:sz w:val="24"/>
                <w:szCs w:val="24"/>
              </w:rPr>
            </w:pPr>
            <w:r w:rsidRPr="00102BD5">
              <w:rPr>
                <w:rFonts w:ascii="Times New Roman" w:hAnsi="Times New Roman" w:cs="Times New Roman"/>
                <w:sz w:val="24"/>
                <w:szCs w:val="24"/>
              </w:rPr>
              <w:lastRenderedPageBreak/>
              <w:t>5) setting discounted rental payments for use of the publicly and/or municipally owned</w:t>
            </w:r>
            <w:r w:rsidR="00B001F0">
              <w:rPr>
                <w:rFonts w:ascii="Times New Roman" w:hAnsi="Times New Roman" w:cs="Times New Roman"/>
                <w:sz w:val="24"/>
                <w:szCs w:val="24"/>
              </w:rPr>
              <w:t xml:space="preserve"> </w:t>
            </w:r>
            <w:r w:rsidRPr="00102BD5">
              <w:rPr>
                <w:rFonts w:ascii="Times New Roman" w:hAnsi="Times New Roman" w:cs="Times New Roman"/>
                <w:sz w:val="24"/>
                <w:szCs w:val="24"/>
              </w:rPr>
              <w:t>property;</w:t>
            </w:r>
          </w:p>
          <w:p w:rsidR="00B001F0" w:rsidRDefault="00B001F0" w:rsidP="00102BD5">
            <w:pPr>
              <w:jc w:val="both"/>
              <w:rPr>
                <w:rFonts w:ascii="Times New Roman" w:hAnsi="Times New Roman" w:cs="Times New Roman"/>
                <w:sz w:val="24"/>
                <w:szCs w:val="24"/>
              </w:rPr>
            </w:pPr>
          </w:p>
          <w:p w:rsidR="00102BD5" w:rsidRPr="00102BD5" w:rsidRDefault="00102BD5" w:rsidP="00102BD5">
            <w:pPr>
              <w:jc w:val="both"/>
              <w:rPr>
                <w:rFonts w:ascii="Times New Roman" w:hAnsi="Times New Roman" w:cs="Times New Roman"/>
                <w:sz w:val="24"/>
                <w:szCs w:val="24"/>
              </w:rPr>
            </w:pPr>
            <w:r w:rsidRPr="00102BD5">
              <w:rPr>
                <w:rFonts w:ascii="Times New Roman" w:hAnsi="Times New Roman" w:cs="Times New Roman"/>
                <w:sz w:val="24"/>
                <w:szCs w:val="24"/>
              </w:rPr>
              <w:t xml:space="preserve">6) granting of exclusive rights to </w:t>
            </w:r>
            <w:r w:rsidR="00D870D2">
              <w:rPr>
                <w:rFonts w:ascii="Times New Roman" w:hAnsi="Times New Roman" w:cs="Times New Roman"/>
                <w:sz w:val="24"/>
                <w:szCs w:val="24"/>
              </w:rPr>
              <w:t xml:space="preserve">be </w:t>
            </w:r>
            <w:r w:rsidRPr="00102BD5">
              <w:rPr>
                <w:rFonts w:ascii="Times New Roman" w:hAnsi="Times New Roman" w:cs="Times New Roman"/>
                <w:sz w:val="24"/>
                <w:szCs w:val="24"/>
              </w:rPr>
              <w:t>engage</w:t>
            </w:r>
            <w:r w:rsidR="00D870D2">
              <w:rPr>
                <w:rFonts w:ascii="Times New Roman" w:hAnsi="Times New Roman" w:cs="Times New Roman"/>
                <w:sz w:val="24"/>
                <w:szCs w:val="24"/>
              </w:rPr>
              <w:t>d</w:t>
            </w:r>
            <w:r w:rsidRPr="00102BD5">
              <w:rPr>
                <w:rFonts w:ascii="Times New Roman" w:hAnsi="Times New Roman" w:cs="Times New Roman"/>
                <w:sz w:val="24"/>
                <w:szCs w:val="24"/>
              </w:rPr>
              <w:t xml:space="preserve"> in the activity </w:t>
            </w:r>
            <w:r w:rsidR="00D870D2">
              <w:rPr>
                <w:rFonts w:ascii="Times New Roman" w:hAnsi="Times New Roman" w:cs="Times New Roman"/>
                <w:sz w:val="24"/>
                <w:szCs w:val="24"/>
              </w:rPr>
              <w:t>with</w:t>
            </w:r>
            <w:r w:rsidRPr="00102BD5">
              <w:rPr>
                <w:rFonts w:ascii="Times New Roman" w:hAnsi="Times New Roman" w:cs="Times New Roman"/>
                <w:sz w:val="24"/>
                <w:szCs w:val="24"/>
              </w:rPr>
              <w:t>in the</w:t>
            </w:r>
            <w:r w:rsidR="00D870D2">
              <w:rPr>
                <w:rFonts w:ascii="Times New Roman" w:hAnsi="Times New Roman" w:cs="Times New Roman"/>
                <w:sz w:val="24"/>
                <w:szCs w:val="24"/>
              </w:rPr>
              <w:t xml:space="preserve"> </w:t>
            </w:r>
            <w:r w:rsidRPr="00102BD5">
              <w:rPr>
                <w:rFonts w:ascii="Times New Roman" w:hAnsi="Times New Roman" w:cs="Times New Roman"/>
                <w:sz w:val="24"/>
                <w:szCs w:val="24"/>
              </w:rPr>
              <w:t>concluded PPP agreement in accordance with the legislation of the Kyrgyz Republic;</w:t>
            </w:r>
          </w:p>
          <w:p w:rsidR="00196A9C" w:rsidRPr="00102BD5" w:rsidRDefault="00102BD5" w:rsidP="00102BD5">
            <w:pPr>
              <w:jc w:val="both"/>
              <w:rPr>
                <w:rFonts w:ascii="Times New Roman" w:hAnsi="Times New Roman" w:cs="Times New Roman"/>
                <w:sz w:val="24"/>
                <w:szCs w:val="24"/>
              </w:rPr>
            </w:pPr>
            <w:r w:rsidRPr="00102BD5">
              <w:rPr>
                <w:rFonts w:ascii="Times New Roman" w:hAnsi="Times New Roman" w:cs="Times New Roman"/>
                <w:sz w:val="24"/>
                <w:szCs w:val="24"/>
              </w:rPr>
              <w:t xml:space="preserve">7) providing other </w:t>
            </w:r>
            <w:r w:rsidR="00D870D2">
              <w:rPr>
                <w:rFonts w:ascii="Times New Roman" w:hAnsi="Times New Roman" w:cs="Times New Roman"/>
                <w:sz w:val="24"/>
                <w:szCs w:val="24"/>
              </w:rPr>
              <w:t>types</w:t>
            </w:r>
            <w:r w:rsidRPr="00102BD5">
              <w:rPr>
                <w:rFonts w:ascii="Times New Roman" w:hAnsi="Times New Roman" w:cs="Times New Roman"/>
                <w:sz w:val="24"/>
                <w:szCs w:val="24"/>
              </w:rPr>
              <w:t xml:space="preserve"> of support on the part of the public partner that d</w:t>
            </w:r>
            <w:r w:rsidR="00D870D2">
              <w:rPr>
                <w:rFonts w:ascii="Times New Roman" w:hAnsi="Times New Roman" w:cs="Times New Roman"/>
                <w:sz w:val="24"/>
                <w:szCs w:val="24"/>
              </w:rPr>
              <w:t>oe</w:t>
            </w:r>
            <w:r w:rsidRPr="00102BD5">
              <w:rPr>
                <w:rFonts w:ascii="Times New Roman" w:hAnsi="Times New Roman" w:cs="Times New Roman"/>
                <w:sz w:val="24"/>
                <w:szCs w:val="24"/>
              </w:rPr>
              <w:t>s not</w:t>
            </w:r>
            <w:r w:rsidR="00D870D2">
              <w:rPr>
                <w:rFonts w:ascii="Times New Roman" w:hAnsi="Times New Roman" w:cs="Times New Roman"/>
                <w:sz w:val="24"/>
                <w:szCs w:val="24"/>
              </w:rPr>
              <w:t xml:space="preserve"> </w:t>
            </w:r>
            <w:r w:rsidRPr="00102BD5">
              <w:rPr>
                <w:rFonts w:ascii="Times New Roman" w:hAnsi="Times New Roman" w:cs="Times New Roman"/>
                <w:sz w:val="24"/>
                <w:szCs w:val="24"/>
              </w:rPr>
              <w:t>contradict the legislation of the Kyrgyz Republic.</w:t>
            </w:r>
          </w:p>
        </w:tc>
      </w:tr>
      <w:tr w:rsidR="00196A9C" w:rsidRPr="00067D7A" w:rsidTr="00196A9C">
        <w:tc>
          <w:tcPr>
            <w:tcW w:w="6475" w:type="dxa"/>
          </w:tcPr>
          <w:p w:rsidR="00856E95" w:rsidRPr="00856E95" w:rsidRDefault="00856E95" w:rsidP="00856E95">
            <w:pPr>
              <w:jc w:val="both"/>
              <w:rPr>
                <w:rFonts w:ascii="Times New Roman" w:hAnsi="Times New Roman" w:cs="Times New Roman"/>
                <w:b/>
                <w:sz w:val="24"/>
                <w:szCs w:val="24"/>
                <w:lang w:val="ru-RU"/>
              </w:rPr>
            </w:pPr>
            <w:r w:rsidRPr="00856E95">
              <w:rPr>
                <w:rFonts w:ascii="Times New Roman" w:hAnsi="Times New Roman" w:cs="Times New Roman"/>
                <w:b/>
                <w:sz w:val="24"/>
                <w:szCs w:val="24"/>
                <w:lang w:val="ru-RU"/>
              </w:rPr>
              <w:lastRenderedPageBreak/>
              <w:t>Статья 14. Государственные гарантии</w:t>
            </w:r>
          </w:p>
          <w:p w:rsidR="00856E95" w:rsidRPr="00856E95" w:rsidRDefault="00856E95" w:rsidP="00856E95">
            <w:pPr>
              <w:jc w:val="both"/>
              <w:rPr>
                <w:rFonts w:ascii="Times New Roman" w:hAnsi="Times New Roman" w:cs="Times New Roman"/>
                <w:sz w:val="24"/>
                <w:szCs w:val="24"/>
                <w:lang w:val="ru-RU"/>
              </w:rPr>
            </w:pPr>
          </w:p>
          <w:p w:rsidR="00856E95" w:rsidRDefault="00856E95" w:rsidP="00856E95">
            <w:pPr>
              <w:jc w:val="both"/>
              <w:rPr>
                <w:rFonts w:ascii="Times New Roman" w:hAnsi="Times New Roman" w:cs="Times New Roman"/>
                <w:sz w:val="24"/>
                <w:szCs w:val="24"/>
                <w:lang w:val="ru-RU"/>
              </w:rPr>
            </w:pPr>
            <w:r w:rsidRPr="00856E95">
              <w:rPr>
                <w:rFonts w:ascii="Times New Roman" w:hAnsi="Times New Roman" w:cs="Times New Roman"/>
                <w:sz w:val="24"/>
                <w:szCs w:val="24"/>
                <w:lang w:val="ru-RU"/>
              </w:rPr>
              <w:t>В целях предоставления гарантий защиты частных инвестиций в проект ГЧП частному партнеру и проектной компании гарантируются:</w:t>
            </w:r>
          </w:p>
          <w:p w:rsidR="00856E95" w:rsidRPr="00856E95" w:rsidRDefault="00856E95" w:rsidP="00856E95">
            <w:pPr>
              <w:jc w:val="both"/>
              <w:rPr>
                <w:rFonts w:ascii="Times New Roman" w:hAnsi="Times New Roman" w:cs="Times New Roman"/>
                <w:sz w:val="24"/>
                <w:szCs w:val="24"/>
                <w:lang w:val="ru-RU"/>
              </w:rPr>
            </w:pPr>
          </w:p>
          <w:p w:rsidR="00856E95" w:rsidRDefault="00856E95" w:rsidP="00856E95">
            <w:pPr>
              <w:jc w:val="both"/>
              <w:rPr>
                <w:rFonts w:ascii="Times New Roman" w:hAnsi="Times New Roman" w:cs="Times New Roman"/>
                <w:sz w:val="24"/>
                <w:szCs w:val="24"/>
                <w:lang w:val="ru-RU"/>
              </w:rPr>
            </w:pPr>
            <w:r w:rsidRPr="00856E95">
              <w:rPr>
                <w:rFonts w:ascii="Times New Roman" w:hAnsi="Times New Roman" w:cs="Times New Roman"/>
                <w:sz w:val="24"/>
                <w:szCs w:val="24"/>
                <w:lang w:val="ru-RU"/>
              </w:rPr>
              <w:t xml:space="preserve">- невмешательство со стороны государственного партнера в экономическую деятельность частного партнера и проектной компании, за исключением случаев, предусмотренных соглашением о ГЧП и законодательством </w:t>
            </w:r>
            <w:proofErr w:type="spellStart"/>
            <w:r w:rsidRPr="00856E95">
              <w:rPr>
                <w:rFonts w:ascii="Times New Roman" w:hAnsi="Times New Roman" w:cs="Times New Roman"/>
                <w:sz w:val="24"/>
                <w:szCs w:val="24"/>
                <w:lang w:val="ru-RU"/>
              </w:rPr>
              <w:t>Кыргызской</w:t>
            </w:r>
            <w:proofErr w:type="spellEnd"/>
            <w:r w:rsidRPr="00856E95">
              <w:rPr>
                <w:rFonts w:ascii="Times New Roman" w:hAnsi="Times New Roman" w:cs="Times New Roman"/>
                <w:sz w:val="24"/>
                <w:szCs w:val="24"/>
                <w:lang w:val="ru-RU"/>
              </w:rPr>
              <w:t xml:space="preserve"> Республики;</w:t>
            </w:r>
          </w:p>
          <w:p w:rsidR="00067D7A" w:rsidRPr="00856E95" w:rsidRDefault="00067D7A" w:rsidP="00856E95">
            <w:pPr>
              <w:jc w:val="both"/>
              <w:rPr>
                <w:rFonts w:ascii="Times New Roman" w:hAnsi="Times New Roman" w:cs="Times New Roman"/>
                <w:sz w:val="24"/>
                <w:szCs w:val="24"/>
                <w:lang w:val="ru-RU"/>
              </w:rPr>
            </w:pPr>
          </w:p>
          <w:p w:rsidR="00856E95" w:rsidRDefault="00856E95" w:rsidP="00856E95">
            <w:pPr>
              <w:jc w:val="both"/>
              <w:rPr>
                <w:rFonts w:ascii="Times New Roman" w:hAnsi="Times New Roman" w:cs="Times New Roman"/>
                <w:sz w:val="24"/>
                <w:szCs w:val="24"/>
                <w:lang w:val="ru-RU"/>
              </w:rPr>
            </w:pPr>
            <w:r w:rsidRPr="00856E95">
              <w:rPr>
                <w:rFonts w:ascii="Times New Roman" w:hAnsi="Times New Roman" w:cs="Times New Roman"/>
                <w:sz w:val="24"/>
                <w:szCs w:val="24"/>
                <w:lang w:val="ru-RU"/>
              </w:rPr>
              <w:t xml:space="preserve">- защита имущества частного партнера и проектной компании от национализации или иных эквивалентных мер в порядке, предусмотренном законодательством </w:t>
            </w:r>
            <w:proofErr w:type="spellStart"/>
            <w:r w:rsidRPr="00856E95">
              <w:rPr>
                <w:rFonts w:ascii="Times New Roman" w:hAnsi="Times New Roman" w:cs="Times New Roman"/>
                <w:sz w:val="24"/>
                <w:szCs w:val="24"/>
                <w:lang w:val="ru-RU"/>
              </w:rPr>
              <w:t>Кыргызской</w:t>
            </w:r>
            <w:proofErr w:type="spellEnd"/>
            <w:r w:rsidRPr="00856E95">
              <w:rPr>
                <w:rFonts w:ascii="Times New Roman" w:hAnsi="Times New Roman" w:cs="Times New Roman"/>
                <w:sz w:val="24"/>
                <w:szCs w:val="24"/>
                <w:lang w:val="ru-RU"/>
              </w:rPr>
              <w:t xml:space="preserve"> Республики;</w:t>
            </w:r>
          </w:p>
          <w:p w:rsidR="004B2912" w:rsidRPr="00856E95" w:rsidRDefault="004B2912" w:rsidP="00856E95">
            <w:pPr>
              <w:jc w:val="both"/>
              <w:rPr>
                <w:rFonts w:ascii="Times New Roman" w:hAnsi="Times New Roman" w:cs="Times New Roman"/>
                <w:sz w:val="24"/>
                <w:szCs w:val="24"/>
                <w:lang w:val="ru-RU"/>
              </w:rPr>
            </w:pPr>
          </w:p>
          <w:p w:rsidR="00856E95" w:rsidRDefault="00856E95" w:rsidP="00856E95">
            <w:pPr>
              <w:jc w:val="both"/>
              <w:rPr>
                <w:rFonts w:ascii="Times New Roman" w:hAnsi="Times New Roman" w:cs="Times New Roman"/>
                <w:sz w:val="24"/>
                <w:szCs w:val="24"/>
                <w:lang w:val="ru-RU"/>
              </w:rPr>
            </w:pPr>
            <w:r w:rsidRPr="00856E95">
              <w:rPr>
                <w:rFonts w:ascii="Times New Roman" w:hAnsi="Times New Roman" w:cs="Times New Roman"/>
                <w:sz w:val="24"/>
                <w:szCs w:val="24"/>
                <w:lang w:val="ru-RU"/>
              </w:rPr>
              <w:t xml:space="preserve">- право на свободное владение, пользование и распоряжение инвестициями, вложенными в проект ГЧП, и полученными от них доходами и прибылью в целях, не запрещенных законодательством </w:t>
            </w:r>
            <w:proofErr w:type="spellStart"/>
            <w:r w:rsidRPr="00856E95">
              <w:rPr>
                <w:rFonts w:ascii="Times New Roman" w:hAnsi="Times New Roman" w:cs="Times New Roman"/>
                <w:sz w:val="24"/>
                <w:szCs w:val="24"/>
                <w:lang w:val="ru-RU"/>
              </w:rPr>
              <w:t>Кыргызской</w:t>
            </w:r>
            <w:proofErr w:type="spellEnd"/>
            <w:r w:rsidRPr="00856E95">
              <w:rPr>
                <w:rFonts w:ascii="Times New Roman" w:hAnsi="Times New Roman" w:cs="Times New Roman"/>
                <w:sz w:val="24"/>
                <w:szCs w:val="24"/>
                <w:lang w:val="ru-RU"/>
              </w:rPr>
              <w:t xml:space="preserve"> Республики;</w:t>
            </w:r>
          </w:p>
          <w:p w:rsidR="0096128A" w:rsidRPr="00856E95" w:rsidRDefault="0096128A" w:rsidP="00856E95">
            <w:pPr>
              <w:jc w:val="both"/>
              <w:rPr>
                <w:rFonts w:ascii="Times New Roman" w:hAnsi="Times New Roman" w:cs="Times New Roman"/>
                <w:sz w:val="24"/>
                <w:szCs w:val="24"/>
                <w:lang w:val="ru-RU"/>
              </w:rPr>
            </w:pPr>
          </w:p>
          <w:p w:rsidR="00856E95" w:rsidRDefault="00856E95" w:rsidP="00856E95">
            <w:pPr>
              <w:jc w:val="both"/>
              <w:rPr>
                <w:rFonts w:ascii="Times New Roman" w:hAnsi="Times New Roman" w:cs="Times New Roman"/>
                <w:sz w:val="24"/>
                <w:szCs w:val="24"/>
                <w:lang w:val="ru-RU"/>
              </w:rPr>
            </w:pPr>
            <w:r w:rsidRPr="00856E95">
              <w:rPr>
                <w:rFonts w:ascii="Times New Roman" w:hAnsi="Times New Roman" w:cs="Times New Roman"/>
                <w:sz w:val="24"/>
                <w:szCs w:val="24"/>
                <w:lang w:val="ru-RU"/>
              </w:rPr>
              <w:lastRenderedPageBreak/>
              <w:t xml:space="preserve">- право на свободную конвертацию национальной валюты </w:t>
            </w:r>
            <w:proofErr w:type="spellStart"/>
            <w:r w:rsidRPr="00856E95">
              <w:rPr>
                <w:rFonts w:ascii="Times New Roman" w:hAnsi="Times New Roman" w:cs="Times New Roman"/>
                <w:sz w:val="24"/>
                <w:szCs w:val="24"/>
                <w:lang w:val="ru-RU"/>
              </w:rPr>
              <w:t>Кыргызской</w:t>
            </w:r>
            <w:proofErr w:type="spellEnd"/>
            <w:r w:rsidRPr="00856E95">
              <w:rPr>
                <w:rFonts w:ascii="Times New Roman" w:hAnsi="Times New Roman" w:cs="Times New Roman"/>
                <w:sz w:val="24"/>
                <w:szCs w:val="24"/>
                <w:lang w:val="ru-RU"/>
              </w:rPr>
              <w:t xml:space="preserve"> Республики в любую другую иностранную валюту и на свободный вывоз валюты, полученной в результате реализации проекта ГЧП;</w:t>
            </w:r>
          </w:p>
          <w:p w:rsidR="0096128A" w:rsidRPr="00856E95" w:rsidRDefault="0096128A" w:rsidP="00856E95">
            <w:pPr>
              <w:jc w:val="both"/>
              <w:rPr>
                <w:rFonts w:ascii="Times New Roman" w:hAnsi="Times New Roman" w:cs="Times New Roman"/>
                <w:sz w:val="24"/>
                <w:szCs w:val="24"/>
                <w:lang w:val="ru-RU"/>
              </w:rPr>
            </w:pPr>
          </w:p>
          <w:p w:rsidR="00856E95" w:rsidRDefault="00856E95" w:rsidP="00856E95">
            <w:pPr>
              <w:jc w:val="both"/>
              <w:rPr>
                <w:rFonts w:ascii="Times New Roman" w:hAnsi="Times New Roman" w:cs="Times New Roman"/>
                <w:sz w:val="24"/>
                <w:szCs w:val="24"/>
                <w:lang w:val="ru-RU"/>
              </w:rPr>
            </w:pPr>
            <w:r w:rsidRPr="00856E95">
              <w:rPr>
                <w:rFonts w:ascii="Times New Roman" w:hAnsi="Times New Roman" w:cs="Times New Roman"/>
                <w:sz w:val="24"/>
                <w:szCs w:val="24"/>
                <w:lang w:val="ru-RU"/>
              </w:rPr>
              <w:t>- право на возмещение убытков, понесенных в результате незаконных действий (бездействия) государственных и/или муниципальных органов, их должностных лиц, причинивших ущерб частному партнеру и/или проектной компании, в соответствии с условиями соглашения о ГЧП;</w:t>
            </w:r>
          </w:p>
          <w:p w:rsidR="00F34589" w:rsidRPr="00856E95" w:rsidRDefault="00F34589" w:rsidP="00856E95">
            <w:pPr>
              <w:jc w:val="both"/>
              <w:rPr>
                <w:rFonts w:ascii="Times New Roman" w:hAnsi="Times New Roman" w:cs="Times New Roman"/>
                <w:sz w:val="24"/>
                <w:szCs w:val="24"/>
                <w:lang w:val="ru-RU"/>
              </w:rPr>
            </w:pPr>
          </w:p>
          <w:p w:rsidR="00196A9C" w:rsidRDefault="00856E95" w:rsidP="00856E95">
            <w:pPr>
              <w:jc w:val="both"/>
              <w:rPr>
                <w:rFonts w:ascii="Times New Roman" w:hAnsi="Times New Roman" w:cs="Times New Roman"/>
                <w:sz w:val="24"/>
                <w:szCs w:val="24"/>
                <w:lang w:val="ru-RU"/>
              </w:rPr>
            </w:pPr>
            <w:r w:rsidRPr="00856E95">
              <w:rPr>
                <w:rFonts w:ascii="Times New Roman" w:hAnsi="Times New Roman" w:cs="Times New Roman"/>
                <w:sz w:val="24"/>
                <w:szCs w:val="24"/>
                <w:lang w:val="ru-RU"/>
              </w:rPr>
              <w:t>- право на пересмотр условий соглашения о ГЧП или досрочное расторжение соглашения о ГЧП и получение возмещения причиненного ущерба в случае принятия нормативных правовых актов, влекущих ухудшение условий реализации проекта ГЧП со стороны частного партнера и/или проектной компании по сравнению с условиями, предусмотренными соглашением о ГЧП.</w:t>
            </w:r>
          </w:p>
          <w:p w:rsidR="00856E95" w:rsidRPr="00856E95" w:rsidRDefault="00856E95" w:rsidP="00856E95">
            <w:pPr>
              <w:jc w:val="both"/>
              <w:rPr>
                <w:rFonts w:ascii="Times New Roman" w:hAnsi="Times New Roman" w:cs="Times New Roman"/>
                <w:sz w:val="24"/>
                <w:szCs w:val="24"/>
                <w:lang w:val="ru-RU"/>
              </w:rPr>
            </w:pPr>
          </w:p>
        </w:tc>
        <w:tc>
          <w:tcPr>
            <w:tcW w:w="6475" w:type="dxa"/>
          </w:tcPr>
          <w:p w:rsidR="00067D7A" w:rsidRPr="00067D7A" w:rsidRDefault="00067D7A" w:rsidP="00067D7A">
            <w:pPr>
              <w:jc w:val="both"/>
              <w:rPr>
                <w:rFonts w:ascii="Times New Roman" w:hAnsi="Times New Roman" w:cs="Times New Roman"/>
                <w:b/>
                <w:sz w:val="24"/>
                <w:szCs w:val="24"/>
              </w:rPr>
            </w:pPr>
            <w:r w:rsidRPr="00067D7A">
              <w:rPr>
                <w:rFonts w:ascii="Times New Roman" w:hAnsi="Times New Roman" w:cs="Times New Roman"/>
                <w:b/>
                <w:sz w:val="24"/>
                <w:szCs w:val="24"/>
              </w:rPr>
              <w:lastRenderedPageBreak/>
              <w:t>Article 14. Government guarantees</w:t>
            </w:r>
          </w:p>
          <w:p w:rsidR="00067D7A" w:rsidRDefault="00067D7A" w:rsidP="00067D7A">
            <w:pPr>
              <w:jc w:val="both"/>
              <w:rPr>
                <w:rFonts w:ascii="Times New Roman" w:hAnsi="Times New Roman" w:cs="Times New Roman"/>
                <w:sz w:val="24"/>
                <w:szCs w:val="24"/>
              </w:rPr>
            </w:pPr>
          </w:p>
          <w:p w:rsidR="00067D7A" w:rsidRPr="00067D7A" w:rsidRDefault="00067D7A" w:rsidP="00067D7A">
            <w:pPr>
              <w:jc w:val="both"/>
              <w:rPr>
                <w:rFonts w:ascii="Times New Roman" w:hAnsi="Times New Roman" w:cs="Times New Roman"/>
                <w:sz w:val="24"/>
                <w:szCs w:val="24"/>
              </w:rPr>
            </w:pPr>
            <w:r w:rsidRPr="00067D7A">
              <w:rPr>
                <w:rFonts w:ascii="Times New Roman" w:hAnsi="Times New Roman" w:cs="Times New Roman"/>
                <w:sz w:val="24"/>
                <w:szCs w:val="24"/>
              </w:rPr>
              <w:t>For the purposes of guaranteeing the protection of private in</w:t>
            </w:r>
            <w:r>
              <w:rPr>
                <w:rFonts w:ascii="Times New Roman" w:hAnsi="Times New Roman" w:cs="Times New Roman"/>
                <w:sz w:val="24"/>
                <w:szCs w:val="24"/>
              </w:rPr>
              <w:t>vestments into PPP project, a</w:t>
            </w:r>
            <w:r w:rsidRPr="00067D7A">
              <w:rPr>
                <w:rFonts w:ascii="Times New Roman" w:hAnsi="Times New Roman" w:cs="Times New Roman"/>
                <w:sz w:val="24"/>
                <w:szCs w:val="24"/>
              </w:rPr>
              <w:t xml:space="preserve"> private partner and project company shall be guaranteed:</w:t>
            </w:r>
          </w:p>
          <w:p w:rsidR="00067D7A" w:rsidRDefault="00067D7A" w:rsidP="00067D7A">
            <w:pPr>
              <w:jc w:val="both"/>
              <w:rPr>
                <w:rFonts w:ascii="Times New Roman" w:hAnsi="Times New Roman" w:cs="Times New Roman"/>
                <w:sz w:val="24"/>
                <w:szCs w:val="24"/>
              </w:rPr>
            </w:pPr>
          </w:p>
          <w:p w:rsidR="00067D7A" w:rsidRPr="00067D7A" w:rsidRDefault="00067D7A" w:rsidP="00067D7A">
            <w:pPr>
              <w:jc w:val="both"/>
              <w:rPr>
                <w:rFonts w:ascii="Times New Roman" w:hAnsi="Times New Roman" w:cs="Times New Roman"/>
                <w:sz w:val="24"/>
                <w:szCs w:val="24"/>
              </w:rPr>
            </w:pPr>
            <w:r w:rsidRPr="00067D7A">
              <w:rPr>
                <w:rFonts w:ascii="Times New Roman" w:hAnsi="Times New Roman" w:cs="Times New Roman"/>
                <w:sz w:val="24"/>
                <w:szCs w:val="24"/>
              </w:rPr>
              <w:t xml:space="preserve">- non-interference by </w:t>
            </w:r>
            <w:r>
              <w:rPr>
                <w:rFonts w:ascii="Times New Roman" w:hAnsi="Times New Roman" w:cs="Times New Roman"/>
                <w:sz w:val="24"/>
                <w:szCs w:val="24"/>
              </w:rPr>
              <w:t>a</w:t>
            </w:r>
            <w:r w:rsidRPr="00067D7A">
              <w:rPr>
                <w:rFonts w:ascii="Times New Roman" w:hAnsi="Times New Roman" w:cs="Times New Roman"/>
                <w:sz w:val="24"/>
                <w:szCs w:val="24"/>
              </w:rPr>
              <w:t xml:space="preserve"> public partner with </w:t>
            </w:r>
            <w:r>
              <w:rPr>
                <w:rFonts w:ascii="Times New Roman" w:hAnsi="Times New Roman" w:cs="Times New Roman"/>
                <w:sz w:val="24"/>
                <w:szCs w:val="24"/>
              </w:rPr>
              <w:t>economic activity</w:t>
            </w:r>
            <w:r w:rsidRPr="00067D7A">
              <w:rPr>
                <w:rFonts w:ascii="Times New Roman" w:hAnsi="Times New Roman" w:cs="Times New Roman"/>
                <w:sz w:val="24"/>
                <w:szCs w:val="24"/>
              </w:rPr>
              <w:t xml:space="preserve"> of </w:t>
            </w:r>
            <w:r w:rsidR="004B2912">
              <w:rPr>
                <w:rFonts w:ascii="Times New Roman" w:hAnsi="Times New Roman" w:cs="Times New Roman"/>
                <w:sz w:val="24"/>
                <w:szCs w:val="24"/>
              </w:rPr>
              <w:t xml:space="preserve">a private partner and project </w:t>
            </w:r>
            <w:r w:rsidRPr="00067D7A">
              <w:rPr>
                <w:rFonts w:ascii="Times New Roman" w:hAnsi="Times New Roman" w:cs="Times New Roman"/>
                <w:sz w:val="24"/>
                <w:szCs w:val="24"/>
              </w:rPr>
              <w:t xml:space="preserve">company, except </w:t>
            </w:r>
            <w:r w:rsidR="004B2912">
              <w:rPr>
                <w:rFonts w:ascii="Times New Roman" w:hAnsi="Times New Roman" w:cs="Times New Roman"/>
                <w:sz w:val="24"/>
                <w:szCs w:val="24"/>
              </w:rPr>
              <w:t xml:space="preserve">for cases </w:t>
            </w:r>
            <w:r w:rsidRPr="00067D7A">
              <w:rPr>
                <w:rFonts w:ascii="Times New Roman" w:hAnsi="Times New Roman" w:cs="Times New Roman"/>
                <w:sz w:val="24"/>
                <w:szCs w:val="24"/>
              </w:rPr>
              <w:t xml:space="preserve">stipulated in the PPP agreement and </w:t>
            </w:r>
            <w:r w:rsidR="004B2912">
              <w:rPr>
                <w:rFonts w:ascii="Times New Roman" w:hAnsi="Times New Roman" w:cs="Times New Roman"/>
                <w:sz w:val="24"/>
                <w:szCs w:val="24"/>
              </w:rPr>
              <w:t xml:space="preserve">legislation of the Kyrgyz </w:t>
            </w:r>
            <w:r w:rsidRPr="00067D7A">
              <w:rPr>
                <w:rFonts w:ascii="Times New Roman" w:hAnsi="Times New Roman" w:cs="Times New Roman"/>
                <w:sz w:val="24"/>
                <w:szCs w:val="24"/>
              </w:rPr>
              <w:t>Republic;</w:t>
            </w:r>
          </w:p>
          <w:p w:rsidR="004B2912" w:rsidRDefault="004B2912" w:rsidP="00067D7A">
            <w:pPr>
              <w:jc w:val="both"/>
              <w:rPr>
                <w:rFonts w:ascii="Times New Roman" w:hAnsi="Times New Roman" w:cs="Times New Roman"/>
                <w:sz w:val="24"/>
                <w:szCs w:val="24"/>
              </w:rPr>
            </w:pPr>
          </w:p>
          <w:p w:rsidR="004B2912" w:rsidRDefault="004B2912" w:rsidP="00067D7A">
            <w:pPr>
              <w:jc w:val="both"/>
              <w:rPr>
                <w:rFonts w:ascii="Times New Roman" w:hAnsi="Times New Roman" w:cs="Times New Roman"/>
                <w:sz w:val="24"/>
                <w:szCs w:val="24"/>
              </w:rPr>
            </w:pPr>
          </w:p>
          <w:p w:rsidR="004B2912" w:rsidRDefault="004B2912" w:rsidP="00067D7A">
            <w:pPr>
              <w:jc w:val="both"/>
              <w:rPr>
                <w:rFonts w:ascii="Times New Roman" w:hAnsi="Times New Roman" w:cs="Times New Roman"/>
                <w:sz w:val="24"/>
                <w:szCs w:val="24"/>
              </w:rPr>
            </w:pPr>
          </w:p>
          <w:p w:rsidR="00067D7A" w:rsidRPr="00067D7A" w:rsidRDefault="00067D7A" w:rsidP="00067D7A">
            <w:pPr>
              <w:jc w:val="both"/>
              <w:rPr>
                <w:rFonts w:ascii="Times New Roman" w:hAnsi="Times New Roman" w:cs="Times New Roman"/>
                <w:sz w:val="24"/>
                <w:szCs w:val="24"/>
              </w:rPr>
            </w:pPr>
            <w:r w:rsidRPr="00067D7A">
              <w:rPr>
                <w:rFonts w:ascii="Times New Roman" w:hAnsi="Times New Roman" w:cs="Times New Roman"/>
                <w:sz w:val="24"/>
                <w:szCs w:val="24"/>
              </w:rPr>
              <w:t xml:space="preserve">- protection of the property of </w:t>
            </w:r>
            <w:r w:rsidR="005F4C0F">
              <w:rPr>
                <w:rFonts w:ascii="Times New Roman" w:hAnsi="Times New Roman" w:cs="Times New Roman"/>
                <w:sz w:val="24"/>
                <w:szCs w:val="24"/>
              </w:rPr>
              <w:t>a</w:t>
            </w:r>
            <w:r w:rsidRPr="00067D7A">
              <w:rPr>
                <w:rFonts w:ascii="Times New Roman" w:hAnsi="Times New Roman" w:cs="Times New Roman"/>
                <w:sz w:val="24"/>
                <w:szCs w:val="24"/>
              </w:rPr>
              <w:t xml:space="preserve"> private partner and proje</w:t>
            </w:r>
            <w:r w:rsidR="005F4C0F">
              <w:rPr>
                <w:rFonts w:ascii="Times New Roman" w:hAnsi="Times New Roman" w:cs="Times New Roman"/>
                <w:sz w:val="24"/>
                <w:szCs w:val="24"/>
              </w:rPr>
              <w:t xml:space="preserve">ct company from nationalization </w:t>
            </w:r>
            <w:r w:rsidRPr="00067D7A">
              <w:rPr>
                <w:rFonts w:ascii="Times New Roman" w:hAnsi="Times New Roman" w:cs="Times New Roman"/>
                <w:sz w:val="24"/>
                <w:szCs w:val="24"/>
              </w:rPr>
              <w:t xml:space="preserve">or other </w:t>
            </w:r>
            <w:r w:rsidR="005F4C0F">
              <w:rPr>
                <w:rFonts w:ascii="Times New Roman" w:hAnsi="Times New Roman" w:cs="Times New Roman"/>
                <w:sz w:val="24"/>
                <w:szCs w:val="24"/>
              </w:rPr>
              <w:t xml:space="preserve">equivalent </w:t>
            </w:r>
            <w:r w:rsidRPr="00067D7A">
              <w:rPr>
                <w:rFonts w:ascii="Times New Roman" w:hAnsi="Times New Roman" w:cs="Times New Roman"/>
                <w:sz w:val="24"/>
                <w:szCs w:val="24"/>
              </w:rPr>
              <w:t>measure</w:t>
            </w:r>
            <w:r w:rsidR="005F4C0F">
              <w:rPr>
                <w:rFonts w:ascii="Times New Roman" w:hAnsi="Times New Roman" w:cs="Times New Roman"/>
                <w:sz w:val="24"/>
                <w:szCs w:val="24"/>
              </w:rPr>
              <w:t>s</w:t>
            </w:r>
            <w:r w:rsidRPr="00067D7A">
              <w:rPr>
                <w:rFonts w:ascii="Times New Roman" w:hAnsi="Times New Roman" w:cs="Times New Roman"/>
                <w:sz w:val="24"/>
                <w:szCs w:val="24"/>
              </w:rPr>
              <w:t xml:space="preserve"> </w:t>
            </w:r>
            <w:r w:rsidR="005F4C0F">
              <w:rPr>
                <w:rFonts w:ascii="Times New Roman" w:hAnsi="Times New Roman" w:cs="Times New Roman"/>
                <w:sz w:val="24"/>
                <w:szCs w:val="24"/>
              </w:rPr>
              <w:t xml:space="preserve">under </w:t>
            </w:r>
            <w:r w:rsidR="0096128A">
              <w:rPr>
                <w:rFonts w:ascii="Times New Roman" w:hAnsi="Times New Roman" w:cs="Times New Roman"/>
                <w:sz w:val="24"/>
                <w:szCs w:val="24"/>
              </w:rPr>
              <w:t>the procedure</w:t>
            </w:r>
            <w:r w:rsidRPr="00067D7A">
              <w:rPr>
                <w:rFonts w:ascii="Times New Roman" w:hAnsi="Times New Roman" w:cs="Times New Roman"/>
                <w:sz w:val="24"/>
                <w:szCs w:val="24"/>
              </w:rPr>
              <w:t xml:space="preserve"> envisaged b</w:t>
            </w:r>
            <w:r w:rsidR="0096128A">
              <w:rPr>
                <w:rFonts w:ascii="Times New Roman" w:hAnsi="Times New Roman" w:cs="Times New Roman"/>
                <w:sz w:val="24"/>
                <w:szCs w:val="24"/>
              </w:rPr>
              <w:t xml:space="preserve">y the legislation of the Kyrgyz </w:t>
            </w:r>
            <w:r w:rsidRPr="00067D7A">
              <w:rPr>
                <w:rFonts w:ascii="Times New Roman" w:hAnsi="Times New Roman" w:cs="Times New Roman"/>
                <w:sz w:val="24"/>
                <w:szCs w:val="24"/>
              </w:rPr>
              <w:t>Republic;</w:t>
            </w:r>
          </w:p>
          <w:p w:rsidR="0096128A" w:rsidRDefault="0096128A" w:rsidP="00067D7A">
            <w:pPr>
              <w:jc w:val="both"/>
              <w:rPr>
                <w:rFonts w:ascii="Times New Roman" w:hAnsi="Times New Roman" w:cs="Times New Roman"/>
                <w:sz w:val="24"/>
                <w:szCs w:val="24"/>
              </w:rPr>
            </w:pPr>
          </w:p>
          <w:p w:rsidR="00067D7A" w:rsidRPr="00067D7A" w:rsidRDefault="00067D7A" w:rsidP="00067D7A">
            <w:pPr>
              <w:jc w:val="both"/>
              <w:rPr>
                <w:rFonts w:ascii="Times New Roman" w:hAnsi="Times New Roman" w:cs="Times New Roman"/>
                <w:sz w:val="24"/>
                <w:szCs w:val="24"/>
              </w:rPr>
            </w:pPr>
            <w:r w:rsidRPr="00067D7A">
              <w:rPr>
                <w:rFonts w:ascii="Times New Roman" w:hAnsi="Times New Roman" w:cs="Times New Roman"/>
                <w:sz w:val="24"/>
                <w:szCs w:val="24"/>
              </w:rPr>
              <w:t xml:space="preserve">- right to freedom of </w:t>
            </w:r>
            <w:r w:rsidR="0096128A">
              <w:rPr>
                <w:rFonts w:ascii="Times New Roman" w:hAnsi="Times New Roman" w:cs="Times New Roman"/>
                <w:sz w:val="24"/>
                <w:szCs w:val="24"/>
              </w:rPr>
              <w:t>possession</w:t>
            </w:r>
            <w:r w:rsidRPr="00067D7A">
              <w:rPr>
                <w:rFonts w:ascii="Times New Roman" w:hAnsi="Times New Roman" w:cs="Times New Roman"/>
                <w:sz w:val="24"/>
                <w:szCs w:val="24"/>
              </w:rPr>
              <w:t>, use and disposal of investments ma</w:t>
            </w:r>
            <w:r w:rsidR="0096128A">
              <w:rPr>
                <w:rFonts w:ascii="Times New Roman" w:hAnsi="Times New Roman" w:cs="Times New Roman"/>
                <w:sz w:val="24"/>
                <w:szCs w:val="24"/>
              </w:rPr>
              <w:t xml:space="preserve">de in the PPP </w:t>
            </w:r>
            <w:r w:rsidRPr="00067D7A">
              <w:rPr>
                <w:rFonts w:ascii="Times New Roman" w:hAnsi="Times New Roman" w:cs="Times New Roman"/>
                <w:sz w:val="24"/>
                <w:szCs w:val="24"/>
              </w:rPr>
              <w:t>project and revenues and profits received from such i</w:t>
            </w:r>
            <w:r w:rsidR="0096128A">
              <w:rPr>
                <w:rFonts w:ascii="Times New Roman" w:hAnsi="Times New Roman" w:cs="Times New Roman"/>
                <w:sz w:val="24"/>
                <w:szCs w:val="24"/>
              </w:rPr>
              <w:t xml:space="preserve">nvestments for the purposes not </w:t>
            </w:r>
            <w:r w:rsidRPr="00067D7A">
              <w:rPr>
                <w:rFonts w:ascii="Times New Roman" w:hAnsi="Times New Roman" w:cs="Times New Roman"/>
                <w:sz w:val="24"/>
                <w:szCs w:val="24"/>
              </w:rPr>
              <w:t>prohibited by the legislation of the Kyrgyz Republic;</w:t>
            </w:r>
          </w:p>
          <w:p w:rsidR="0096128A" w:rsidRDefault="0096128A" w:rsidP="00067D7A">
            <w:pPr>
              <w:jc w:val="both"/>
              <w:rPr>
                <w:rFonts w:ascii="Times New Roman" w:hAnsi="Times New Roman" w:cs="Times New Roman"/>
                <w:sz w:val="24"/>
                <w:szCs w:val="24"/>
              </w:rPr>
            </w:pPr>
          </w:p>
          <w:p w:rsidR="00067D7A" w:rsidRDefault="00067D7A" w:rsidP="00067D7A">
            <w:pPr>
              <w:jc w:val="both"/>
              <w:rPr>
                <w:rFonts w:ascii="Times New Roman" w:hAnsi="Times New Roman" w:cs="Times New Roman"/>
                <w:sz w:val="24"/>
                <w:szCs w:val="24"/>
              </w:rPr>
            </w:pPr>
            <w:r w:rsidRPr="00067D7A">
              <w:rPr>
                <w:rFonts w:ascii="Times New Roman" w:hAnsi="Times New Roman" w:cs="Times New Roman"/>
                <w:sz w:val="24"/>
                <w:szCs w:val="24"/>
              </w:rPr>
              <w:lastRenderedPageBreak/>
              <w:t xml:space="preserve">- right to free convertibility of the national currency </w:t>
            </w:r>
            <w:r w:rsidR="00F73BDA">
              <w:rPr>
                <w:rFonts w:ascii="Times New Roman" w:hAnsi="Times New Roman" w:cs="Times New Roman"/>
                <w:sz w:val="24"/>
                <w:szCs w:val="24"/>
              </w:rPr>
              <w:t xml:space="preserve">of the Kyrgyz Republic into any </w:t>
            </w:r>
            <w:r w:rsidRPr="00067D7A">
              <w:rPr>
                <w:rFonts w:ascii="Times New Roman" w:hAnsi="Times New Roman" w:cs="Times New Roman"/>
                <w:sz w:val="24"/>
                <w:szCs w:val="24"/>
              </w:rPr>
              <w:t>other foreign currency and free export of the curre</w:t>
            </w:r>
            <w:r w:rsidR="00F73BDA">
              <w:rPr>
                <w:rFonts w:ascii="Times New Roman" w:hAnsi="Times New Roman" w:cs="Times New Roman"/>
                <w:sz w:val="24"/>
                <w:szCs w:val="24"/>
              </w:rPr>
              <w:t xml:space="preserve">ncy received as a result of the PPP project </w:t>
            </w:r>
            <w:r w:rsidRPr="00067D7A">
              <w:rPr>
                <w:rFonts w:ascii="Times New Roman" w:hAnsi="Times New Roman" w:cs="Times New Roman"/>
                <w:sz w:val="24"/>
                <w:szCs w:val="24"/>
              </w:rPr>
              <w:t>implementation;</w:t>
            </w:r>
          </w:p>
          <w:p w:rsidR="00F73BDA" w:rsidRDefault="00F73BDA" w:rsidP="00067D7A">
            <w:pPr>
              <w:jc w:val="both"/>
              <w:rPr>
                <w:rFonts w:ascii="Times New Roman" w:hAnsi="Times New Roman" w:cs="Times New Roman"/>
                <w:sz w:val="24"/>
                <w:szCs w:val="24"/>
              </w:rPr>
            </w:pPr>
          </w:p>
          <w:p w:rsidR="00F73BDA" w:rsidRPr="00067D7A" w:rsidRDefault="00F73BDA" w:rsidP="00067D7A">
            <w:pPr>
              <w:jc w:val="both"/>
              <w:rPr>
                <w:rFonts w:ascii="Times New Roman" w:hAnsi="Times New Roman" w:cs="Times New Roman"/>
                <w:sz w:val="24"/>
                <w:szCs w:val="24"/>
              </w:rPr>
            </w:pPr>
          </w:p>
          <w:p w:rsidR="00F34589" w:rsidRDefault="00F73BDA" w:rsidP="00067D7A">
            <w:pPr>
              <w:jc w:val="both"/>
              <w:rPr>
                <w:rFonts w:ascii="Times New Roman" w:hAnsi="Times New Roman" w:cs="Times New Roman"/>
                <w:sz w:val="24"/>
                <w:szCs w:val="24"/>
              </w:rPr>
            </w:pPr>
            <w:r>
              <w:rPr>
                <w:rFonts w:ascii="Times New Roman" w:hAnsi="Times New Roman" w:cs="Times New Roman"/>
                <w:sz w:val="24"/>
                <w:szCs w:val="24"/>
              </w:rPr>
              <w:t>-</w:t>
            </w:r>
            <w:r w:rsidR="00067D7A" w:rsidRPr="00067D7A">
              <w:rPr>
                <w:rFonts w:ascii="Times New Roman" w:hAnsi="Times New Roman" w:cs="Times New Roman"/>
                <w:sz w:val="24"/>
                <w:szCs w:val="24"/>
              </w:rPr>
              <w:t xml:space="preserve"> right to recover losses incurred as a result of unlawful act</w:t>
            </w:r>
            <w:r w:rsidR="00F34589">
              <w:rPr>
                <w:rFonts w:ascii="Times New Roman" w:hAnsi="Times New Roman" w:cs="Times New Roman"/>
                <w:sz w:val="24"/>
                <w:szCs w:val="24"/>
              </w:rPr>
              <w:t xml:space="preserve">ion (inaction) of public and/or </w:t>
            </w:r>
            <w:r w:rsidR="00067D7A" w:rsidRPr="00067D7A">
              <w:rPr>
                <w:rFonts w:ascii="Times New Roman" w:hAnsi="Times New Roman" w:cs="Times New Roman"/>
                <w:sz w:val="24"/>
                <w:szCs w:val="24"/>
              </w:rPr>
              <w:t>municipal authorities or their officials, which caused damage</w:t>
            </w:r>
            <w:r w:rsidR="00F34589">
              <w:rPr>
                <w:rFonts w:ascii="Times New Roman" w:hAnsi="Times New Roman" w:cs="Times New Roman"/>
                <w:sz w:val="24"/>
                <w:szCs w:val="24"/>
              </w:rPr>
              <w:t xml:space="preserve">s to the private partner and/or </w:t>
            </w:r>
            <w:r w:rsidR="00067D7A" w:rsidRPr="00067D7A">
              <w:rPr>
                <w:rFonts w:ascii="Times New Roman" w:hAnsi="Times New Roman" w:cs="Times New Roman"/>
                <w:sz w:val="24"/>
                <w:szCs w:val="24"/>
              </w:rPr>
              <w:t xml:space="preserve">project company, in accordance with </w:t>
            </w:r>
            <w:r w:rsidR="00F34589">
              <w:rPr>
                <w:rFonts w:ascii="Times New Roman" w:hAnsi="Times New Roman" w:cs="Times New Roman"/>
                <w:sz w:val="24"/>
                <w:szCs w:val="24"/>
              </w:rPr>
              <w:t>terms of the PPP agreement;</w:t>
            </w:r>
          </w:p>
          <w:p w:rsidR="00F34589" w:rsidRDefault="00F34589" w:rsidP="00067D7A">
            <w:pPr>
              <w:jc w:val="both"/>
              <w:rPr>
                <w:rFonts w:ascii="Times New Roman" w:hAnsi="Times New Roman" w:cs="Times New Roman"/>
                <w:sz w:val="24"/>
                <w:szCs w:val="24"/>
              </w:rPr>
            </w:pPr>
          </w:p>
          <w:p w:rsidR="00F34589" w:rsidRDefault="00F34589" w:rsidP="00067D7A">
            <w:pPr>
              <w:jc w:val="both"/>
              <w:rPr>
                <w:rFonts w:ascii="Times New Roman" w:hAnsi="Times New Roman" w:cs="Times New Roman"/>
                <w:sz w:val="24"/>
                <w:szCs w:val="24"/>
              </w:rPr>
            </w:pPr>
          </w:p>
          <w:p w:rsidR="00196A9C" w:rsidRPr="00067D7A" w:rsidRDefault="00067D7A" w:rsidP="00067D7A">
            <w:pPr>
              <w:jc w:val="both"/>
              <w:rPr>
                <w:rFonts w:ascii="Times New Roman" w:hAnsi="Times New Roman" w:cs="Times New Roman"/>
                <w:sz w:val="24"/>
                <w:szCs w:val="24"/>
              </w:rPr>
            </w:pPr>
            <w:r w:rsidRPr="00067D7A">
              <w:rPr>
                <w:rFonts w:ascii="Times New Roman" w:hAnsi="Times New Roman" w:cs="Times New Roman"/>
                <w:sz w:val="24"/>
                <w:szCs w:val="24"/>
              </w:rPr>
              <w:t>- right to review terms of the PPP ag</w:t>
            </w:r>
            <w:r w:rsidR="00F34589">
              <w:rPr>
                <w:rFonts w:ascii="Times New Roman" w:hAnsi="Times New Roman" w:cs="Times New Roman"/>
                <w:sz w:val="24"/>
                <w:szCs w:val="24"/>
              </w:rPr>
              <w:t xml:space="preserve">reement or early termination of </w:t>
            </w:r>
            <w:r w:rsidRPr="00067D7A">
              <w:rPr>
                <w:rFonts w:ascii="Times New Roman" w:hAnsi="Times New Roman" w:cs="Times New Roman"/>
                <w:sz w:val="24"/>
                <w:szCs w:val="24"/>
              </w:rPr>
              <w:t>the PPP agreement, and to obt</w:t>
            </w:r>
            <w:r w:rsidR="00F34589">
              <w:rPr>
                <w:rFonts w:ascii="Times New Roman" w:hAnsi="Times New Roman" w:cs="Times New Roman"/>
                <w:sz w:val="24"/>
                <w:szCs w:val="24"/>
              </w:rPr>
              <w:t xml:space="preserve">ain redress for damages caused </w:t>
            </w:r>
            <w:r w:rsidRPr="00067D7A">
              <w:rPr>
                <w:rFonts w:ascii="Times New Roman" w:hAnsi="Times New Roman" w:cs="Times New Roman"/>
                <w:sz w:val="24"/>
                <w:szCs w:val="24"/>
              </w:rPr>
              <w:t xml:space="preserve">by </w:t>
            </w:r>
            <w:r w:rsidR="003F5A9B">
              <w:rPr>
                <w:rFonts w:ascii="Times New Roman" w:hAnsi="Times New Roman" w:cs="Times New Roman"/>
                <w:sz w:val="24"/>
                <w:szCs w:val="24"/>
              </w:rPr>
              <w:t xml:space="preserve">adoption of regulatory legal </w:t>
            </w:r>
            <w:r w:rsidRPr="00067D7A">
              <w:rPr>
                <w:rFonts w:ascii="Times New Roman" w:hAnsi="Times New Roman" w:cs="Times New Roman"/>
                <w:sz w:val="24"/>
                <w:szCs w:val="24"/>
              </w:rPr>
              <w:t xml:space="preserve">acts entailing worse conditions for </w:t>
            </w:r>
            <w:r w:rsidR="003F5A9B">
              <w:rPr>
                <w:rFonts w:ascii="Times New Roman" w:hAnsi="Times New Roman" w:cs="Times New Roman"/>
                <w:sz w:val="24"/>
                <w:szCs w:val="24"/>
              </w:rPr>
              <w:t xml:space="preserve">PPP project </w:t>
            </w:r>
            <w:r w:rsidRPr="00067D7A">
              <w:rPr>
                <w:rFonts w:ascii="Times New Roman" w:hAnsi="Times New Roman" w:cs="Times New Roman"/>
                <w:sz w:val="24"/>
                <w:szCs w:val="24"/>
              </w:rPr>
              <w:t xml:space="preserve">implementation </w:t>
            </w:r>
            <w:r w:rsidR="003F5A9B">
              <w:rPr>
                <w:rFonts w:ascii="Times New Roman" w:hAnsi="Times New Roman" w:cs="Times New Roman"/>
                <w:sz w:val="24"/>
                <w:szCs w:val="24"/>
              </w:rPr>
              <w:t xml:space="preserve">by the private partner </w:t>
            </w:r>
            <w:r w:rsidRPr="00067D7A">
              <w:rPr>
                <w:rFonts w:ascii="Times New Roman" w:hAnsi="Times New Roman" w:cs="Times New Roman"/>
                <w:sz w:val="24"/>
                <w:szCs w:val="24"/>
              </w:rPr>
              <w:t>and/or project company in comparison to the terms of the PPP agreement.</w:t>
            </w:r>
          </w:p>
        </w:tc>
      </w:tr>
      <w:tr w:rsidR="00196A9C" w:rsidRPr="00CC53BF" w:rsidTr="00196A9C">
        <w:tc>
          <w:tcPr>
            <w:tcW w:w="6475" w:type="dxa"/>
          </w:tcPr>
          <w:p w:rsidR="003F5A9B" w:rsidRPr="003F5A9B" w:rsidRDefault="003F5A9B" w:rsidP="003F5A9B">
            <w:pPr>
              <w:jc w:val="both"/>
              <w:rPr>
                <w:rFonts w:ascii="Times New Roman" w:hAnsi="Times New Roman" w:cs="Times New Roman"/>
                <w:b/>
                <w:sz w:val="24"/>
                <w:szCs w:val="24"/>
                <w:lang w:val="ru-RU"/>
              </w:rPr>
            </w:pPr>
            <w:r w:rsidRPr="003F5A9B">
              <w:rPr>
                <w:rFonts w:ascii="Times New Roman" w:hAnsi="Times New Roman" w:cs="Times New Roman"/>
                <w:b/>
                <w:sz w:val="24"/>
                <w:szCs w:val="24"/>
                <w:lang w:val="ru-RU"/>
              </w:rPr>
              <w:lastRenderedPageBreak/>
              <w:t>Статья 15. Стадии проекта ГЧП</w:t>
            </w:r>
          </w:p>
          <w:p w:rsidR="003F5A9B" w:rsidRPr="003F5A9B" w:rsidRDefault="003F5A9B" w:rsidP="003F5A9B">
            <w:pPr>
              <w:jc w:val="both"/>
              <w:rPr>
                <w:rFonts w:ascii="Times New Roman" w:hAnsi="Times New Roman" w:cs="Times New Roman"/>
                <w:sz w:val="24"/>
                <w:szCs w:val="24"/>
                <w:lang w:val="ru-RU"/>
              </w:rPr>
            </w:pPr>
          </w:p>
          <w:p w:rsidR="003F5A9B" w:rsidRDefault="003F5A9B" w:rsidP="003F5A9B">
            <w:pPr>
              <w:jc w:val="both"/>
              <w:rPr>
                <w:rFonts w:ascii="Times New Roman" w:hAnsi="Times New Roman" w:cs="Times New Roman"/>
                <w:sz w:val="24"/>
                <w:szCs w:val="24"/>
                <w:lang w:val="ru-RU"/>
              </w:rPr>
            </w:pPr>
            <w:r w:rsidRPr="003F5A9B">
              <w:rPr>
                <w:rFonts w:ascii="Times New Roman" w:hAnsi="Times New Roman" w:cs="Times New Roman"/>
                <w:sz w:val="24"/>
                <w:szCs w:val="24"/>
                <w:lang w:val="ru-RU"/>
              </w:rPr>
              <w:t>Стадиями проекта ГЧП являются:</w:t>
            </w:r>
          </w:p>
          <w:p w:rsidR="00CC53BF" w:rsidRPr="003F5A9B" w:rsidRDefault="00CC53BF" w:rsidP="003F5A9B">
            <w:pPr>
              <w:jc w:val="both"/>
              <w:rPr>
                <w:rFonts w:ascii="Times New Roman" w:hAnsi="Times New Roman" w:cs="Times New Roman"/>
                <w:sz w:val="24"/>
                <w:szCs w:val="24"/>
                <w:lang w:val="ru-RU"/>
              </w:rPr>
            </w:pPr>
          </w:p>
          <w:p w:rsidR="003F5A9B" w:rsidRPr="003F5A9B" w:rsidRDefault="003F5A9B" w:rsidP="003F5A9B">
            <w:pPr>
              <w:jc w:val="both"/>
              <w:rPr>
                <w:rFonts w:ascii="Times New Roman" w:hAnsi="Times New Roman" w:cs="Times New Roman"/>
                <w:sz w:val="24"/>
                <w:szCs w:val="24"/>
                <w:lang w:val="ru-RU"/>
              </w:rPr>
            </w:pPr>
            <w:r w:rsidRPr="003F5A9B">
              <w:rPr>
                <w:rFonts w:ascii="Times New Roman" w:hAnsi="Times New Roman" w:cs="Times New Roman"/>
                <w:sz w:val="24"/>
                <w:szCs w:val="24"/>
                <w:lang w:val="ru-RU"/>
              </w:rPr>
              <w:t>- поиск и инициирование проекта ГЧП;</w:t>
            </w:r>
          </w:p>
          <w:p w:rsidR="003F5A9B" w:rsidRPr="003F5A9B" w:rsidRDefault="003F5A9B" w:rsidP="003F5A9B">
            <w:pPr>
              <w:jc w:val="both"/>
              <w:rPr>
                <w:rFonts w:ascii="Times New Roman" w:hAnsi="Times New Roman" w:cs="Times New Roman"/>
                <w:sz w:val="24"/>
                <w:szCs w:val="24"/>
                <w:lang w:val="ru-RU"/>
              </w:rPr>
            </w:pPr>
            <w:r w:rsidRPr="003F5A9B">
              <w:rPr>
                <w:rFonts w:ascii="Times New Roman" w:hAnsi="Times New Roman" w:cs="Times New Roman"/>
                <w:sz w:val="24"/>
                <w:szCs w:val="24"/>
                <w:lang w:val="ru-RU"/>
              </w:rPr>
              <w:t>- подготовка проекта ГЧП;</w:t>
            </w:r>
          </w:p>
          <w:p w:rsidR="003F5A9B" w:rsidRPr="003F5A9B" w:rsidRDefault="003F5A9B" w:rsidP="003F5A9B">
            <w:pPr>
              <w:jc w:val="both"/>
              <w:rPr>
                <w:rFonts w:ascii="Times New Roman" w:hAnsi="Times New Roman" w:cs="Times New Roman"/>
                <w:sz w:val="24"/>
                <w:szCs w:val="24"/>
                <w:lang w:val="ru-RU"/>
              </w:rPr>
            </w:pPr>
            <w:r w:rsidRPr="003F5A9B">
              <w:rPr>
                <w:rFonts w:ascii="Times New Roman" w:hAnsi="Times New Roman" w:cs="Times New Roman"/>
                <w:sz w:val="24"/>
                <w:szCs w:val="24"/>
                <w:lang w:val="ru-RU"/>
              </w:rPr>
              <w:t>- отбор частного партнера;</w:t>
            </w:r>
          </w:p>
          <w:p w:rsidR="003F5A9B" w:rsidRDefault="003F5A9B" w:rsidP="003F5A9B">
            <w:pPr>
              <w:jc w:val="both"/>
              <w:rPr>
                <w:rFonts w:ascii="Times New Roman" w:hAnsi="Times New Roman" w:cs="Times New Roman"/>
                <w:sz w:val="24"/>
                <w:szCs w:val="24"/>
              </w:rPr>
            </w:pPr>
            <w:r w:rsidRPr="003F5A9B">
              <w:rPr>
                <w:rFonts w:ascii="Times New Roman" w:hAnsi="Times New Roman" w:cs="Times New Roman"/>
                <w:sz w:val="24"/>
                <w:szCs w:val="24"/>
              </w:rPr>
              <w:t xml:space="preserve">- </w:t>
            </w:r>
            <w:proofErr w:type="spellStart"/>
            <w:r w:rsidRPr="003F5A9B">
              <w:rPr>
                <w:rFonts w:ascii="Times New Roman" w:hAnsi="Times New Roman" w:cs="Times New Roman"/>
                <w:sz w:val="24"/>
                <w:szCs w:val="24"/>
              </w:rPr>
              <w:t>реализация</w:t>
            </w:r>
            <w:proofErr w:type="spellEnd"/>
            <w:r w:rsidRPr="003F5A9B">
              <w:rPr>
                <w:rFonts w:ascii="Times New Roman" w:hAnsi="Times New Roman" w:cs="Times New Roman"/>
                <w:sz w:val="24"/>
                <w:szCs w:val="24"/>
              </w:rPr>
              <w:t xml:space="preserve"> </w:t>
            </w:r>
            <w:proofErr w:type="spellStart"/>
            <w:r w:rsidRPr="003F5A9B">
              <w:rPr>
                <w:rFonts w:ascii="Times New Roman" w:hAnsi="Times New Roman" w:cs="Times New Roman"/>
                <w:sz w:val="24"/>
                <w:szCs w:val="24"/>
              </w:rPr>
              <w:t>проекта</w:t>
            </w:r>
            <w:proofErr w:type="spellEnd"/>
            <w:r w:rsidRPr="003F5A9B">
              <w:rPr>
                <w:rFonts w:ascii="Times New Roman" w:hAnsi="Times New Roman" w:cs="Times New Roman"/>
                <w:sz w:val="24"/>
                <w:szCs w:val="24"/>
              </w:rPr>
              <w:t xml:space="preserve"> ГЧП.</w:t>
            </w:r>
          </w:p>
          <w:p w:rsidR="003F5A9B" w:rsidRPr="003F5A9B" w:rsidRDefault="003F5A9B" w:rsidP="003F5A9B">
            <w:pPr>
              <w:jc w:val="both"/>
              <w:rPr>
                <w:rFonts w:ascii="Times New Roman" w:hAnsi="Times New Roman" w:cs="Times New Roman"/>
                <w:sz w:val="24"/>
                <w:szCs w:val="24"/>
              </w:rPr>
            </w:pPr>
          </w:p>
          <w:p w:rsidR="00196A9C" w:rsidRDefault="003F5A9B" w:rsidP="003F5A9B">
            <w:pPr>
              <w:jc w:val="both"/>
              <w:rPr>
                <w:rFonts w:ascii="Times New Roman" w:hAnsi="Times New Roman" w:cs="Times New Roman"/>
                <w:sz w:val="24"/>
                <w:szCs w:val="24"/>
                <w:lang w:val="ru-RU"/>
              </w:rPr>
            </w:pPr>
            <w:r w:rsidRPr="003F5A9B">
              <w:rPr>
                <w:rFonts w:ascii="Times New Roman" w:hAnsi="Times New Roman" w:cs="Times New Roman"/>
                <w:sz w:val="24"/>
                <w:szCs w:val="24"/>
                <w:lang w:val="ru-RU"/>
              </w:rPr>
              <w:t>(</w:t>
            </w:r>
            <w:proofErr w:type="gramStart"/>
            <w:r w:rsidRPr="003F5A9B">
              <w:rPr>
                <w:rFonts w:ascii="Times New Roman" w:hAnsi="Times New Roman" w:cs="Times New Roman"/>
                <w:sz w:val="24"/>
                <w:szCs w:val="24"/>
                <w:lang w:val="ru-RU"/>
              </w:rPr>
              <w:t>В</w:t>
            </w:r>
            <w:proofErr w:type="gramEnd"/>
            <w:r w:rsidRPr="003F5A9B">
              <w:rPr>
                <w:rFonts w:ascii="Times New Roman" w:hAnsi="Times New Roman" w:cs="Times New Roman"/>
                <w:sz w:val="24"/>
                <w:szCs w:val="24"/>
                <w:lang w:val="ru-RU"/>
              </w:rPr>
              <w:t xml:space="preserve"> редакции Закона КР от 22 июня 2016 года </w:t>
            </w:r>
            <w:r w:rsidRPr="003F5A9B">
              <w:rPr>
                <w:rFonts w:ascii="Times New Roman" w:hAnsi="Times New Roman" w:cs="Times New Roman"/>
                <w:sz w:val="24"/>
                <w:szCs w:val="24"/>
              </w:rPr>
              <w:t>N</w:t>
            </w:r>
            <w:r w:rsidRPr="003F5A9B">
              <w:rPr>
                <w:rFonts w:ascii="Times New Roman" w:hAnsi="Times New Roman" w:cs="Times New Roman"/>
                <w:sz w:val="24"/>
                <w:szCs w:val="24"/>
                <w:lang w:val="ru-RU"/>
              </w:rPr>
              <w:t xml:space="preserve"> 88)</w:t>
            </w:r>
          </w:p>
          <w:p w:rsidR="003F5A9B" w:rsidRPr="003F5A9B" w:rsidRDefault="003F5A9B" w:rsidP="003F5A9B">
            <w:pPr>
              <w:jc w:val="both"/>
              <w:rPr>
                <w:rFonts w:ascii="Times New Roman" w:hAnsi="Times New Roman" w:cs="Times New Roman"/>
                <w:sz w:val="24"/>
                <w:szCs w:val="24"/>
                <w:lang w:val="ru-RU"/>
              </w:rPr>
            </w:pPr>
          </w:p>
        </w:tc>
        <w:tc>
          <w:tcPr>
            <w:tcW w:w="6475" w:type="dxa"/>
          </w:tcPr>
          <w:p w:rsidR="003F5A9B" w:rsidRPr="003F5A9B" w:rsidRDefault="003F5A9B" w:rsidP="003F5A9B">
            <w:pPr>
              <w:jc w:val="both"/>
              <w:rPr>
                <w:rFonts w:ascii="Times New Roman" w:hAnsi="Times New Roman" w:cs="Times New Roman"/>
                <w:b/>
                <w:sz w:val="24"/>
                <w:szCs w:val="24"/>
              </w:rPr>
            </w:pPr>
            <w:r w:rsidRPr="003F5A9B">
              <w:rPr>
                <w:rFonts w:ascii="Times New Roman" w:hAnsi="Times New Roman" w:cs="Times New Roman"/>
                <w:b/>
                <w:sz w:val="24"/>
                <w:szCs w:val="24"/>
              </w:rPr>
              <w:t xml:space="preserve">Article 15. PPP </w:t>
            </w:r>
            <w:r w:rsidR="00A36B2B">
              <w:rPr>
                <w:rFonts w:ascii="Times New Roman" w:hAnsi="Times New Roman" w:cs="Times New Roman"/>
                <w:b/>
                <w:sz w:val="24"/>
                <w:szCs w:val="24"/>
              </w:rPr>
              <w:t>p</w:t>
            </w:r>
            <w:r w:rsidRPr="003F5A9B">
              <w:rPr>
                <w:rFonts w:ascii="Times New Roman" w:hAnsi="Times New Roman" w:cs="Times New Roman"/>
                <w:b/>
                <w:sz w:val="24"/>
                <w:szCs w:val="24"/>
              </w:rPr>
              <w:t xml:space="preserve">roject </w:t>
            </w:r>
            <w:r w:rsidR="00A36B2B">
              <w:rPr>
                <w:rFonts w:ascii="Times New Roman" w:hAnsi="Times New Roman" w:cs="Times New Roman"/>
                <w:b/>
                <w:sz w:val="24"/>
                <w:szCs w:val="24"/>
              </w:rPr>
              <w:t>s</w:t>
            </w:r>
            <w:r w:rsidRPr="003F5A9B">
              <w:rPr>
                <w:rFonts w:ascii="Times New Roman" w:hAnsi="Times New Roman" w:cs="Times New Roman"/>
                <w:b/>
                <w:sz w:val="24"/>
                <w:szCs w:val="24"/>
              </w:rPr>
              <w:t>tages</w:t>
            </w:r>
          </w:p>
          <w:p w:rsidR="003F5A9B" w:rsidRDefault="003F5A9B" w:rsidP="003F5A9B">
            <w:pPr>
              <w:jc w:val="both"/>
              <w:rPr>
                <w:rFonts w:ascii="Times New Roman" w:hAnsi="Times New Roman" w:cs="Times New Roman"/>
                <w:sz w:val="24"/>
                <w:szCs w:val="24"/>
              </w:rPr>
            </w:pPr>
          </w:p>
          <w:p w:rsidR="003F5A9B" w:rsidRDefault="00CC53BF" w:rsidP="003F5A9B">
            <w:pPr>
              <w:jc w:val="both"/>
              <w:rPr>
                <w:rFonts w:ascii="Times New Roman" w:hAnsi="Times New Roman" w:cs="Times New Roman"/>
                <w:sz w:val="24"/>
                <w:szCs w:val="24"/>
              </w:rPr>
            </w:pPr>
            <w:r>
              <w:rPr>
                <w:rFonts w:ascii="Times New Roman" w:hAnsi="Times New Roman" w:cs="Times New Roman"/>
                <w:sz w:val="24"/>
                <w:szCs w:val="24"/>
              </w:rPr>
              <w:t>PPP project stages are:</w:t>
            </w:r>
          </w:p>
          <w:p w:rsidR="003F5A9B" w:rsidRDefault="003F5A9B" w:rsidP="003F5A9B">
            <w:pPr>
              <w:jc w:val="both"/>
              <w:rPr>
                <w:rFonts w:ascii="Times New Roman" w:hAnsi="Times New Roman" w:cs="Times New Roman"/>
                <w:sz w:val="24"/>
                <w:szCs w:val="24"/>
              </w:rPr>
            </w:pPr>
          </w:p>
          <w:p w:rsidR="00CC53BF" w:rsidRPr="00CC53BF" w:rsidRDefault="00CC53BF" w:rsidP="003F5A9B">
            <w:pPr>
              <w:jc w:val="both"/>
              <w:rPr>
                <w:rFonts w:ascii="Times New Roman" w:hAnsi="Times New Roman" w:cs="Times New Roman"/>
                <w:sz w:val="24"/>
                <w:szCs w:val="24"/>
              </w:rPr>
            </w:pPr>
            <w:r>
              <w:rPr>
                <w:rFonts w:ascii="Times New Roman" w:hAnsi="Times New Roman" w:cs="Times New Roman"/>
                <w:sz w:val="24"/>
                <w:szCs w:val="24"/>
              </w:rPr>
              <w:t>-</w:t>
            </w:r>
            <w:r w:rsidR="003F5A9B" w:rsidRPr="003F5A9B">
              <w:rPr>
                <w:rFonts w:ascii="Times New Roman" w:hAnsi="Times New Roman" w:cs="Times New Roman"/>
                <w:sz w:val="24"/>
                <w:szCs w:val="24"/>
              </w:rPr>
              <w:t xml:space="preserve"> </w:t>
            </w:r>
            <w:r>
              <w:rPr>
                <w:rFonts w:ascii="Times New Roman" w:hAnsi="Times New Roman" w:cs="Times New Roman"/>
                <w:sz w:val="24"/>
                <w:szCs w:val="24"/>
              </w:rPr>
              <w:t>Searching and initiation of a PPP project;</w:t>
            </w:r>
          </w:p>
          <w:p w:rsidR="003F5A9B" w:rsidRPr="00CC53BF" w:rsidRDefault="00CC53BF" w:rsidP="003F5A9B">
            <w:pPr>
              <w:jc w:val="both"/>
              <w:rPr>
                <w:rFonts w:ascii="Times New Roman" w:hAnsi="Times New Roman" w:cs="Times New Roman"/>
                <w:sz w:val="24"/>
                <w:szCs w:val="24"/>
              </w:rPr>
            </w:pPr>
            <w:r w:rsidRPr="00CC53BF">
              <w:rPr>
                <w:rFonts w:ascii="Times New Roman" w:hAnsi="Times New Roman" w:cs="Times New Roman"/>
                <w:sz w:val="24"/>
                <w:szCs w:val="24"/>
              </w:rPr>
              <w:t xml:space="preserve">- </w:t>
            </w:r>
            <w:r>
              <w:rPr>
                <w:rFonts w:ascii="Times New Roman" w:hAnsi="Times New Roman" w:cs="Times New Roman"/>
                <w:sz w:val="24"/>
                <w:szCs w:val="24"/>
              </w:rPr>
              <w:t>PPP project preparation</w:t>
            </w:r>
            <w:r w:rsidR="003F5A9B" w:rsidRPr="003F5A9B">
              <w:rPr>
                <w:rFonts w:ascii="Times New Roman" w:hAnsi="Times New Roman" w:cs="Times New Roman"/>
                <w:sz w:val="24"/>
                <w:szCs w:val="24"/>
              </w:rPr>
              <w:t>;</w:t>
            </w:r>
          </w:p>
          <w:p w:rsidR="00196A9C" w:rsidRDefault="00CC53BF" w:rsidP="003F5A9B">
            <w:pPr>
              <w:jc w:val="both"/>
              <w:rPr>
                <w:rFonts w:ascii="Times New Roman" w:hAnsi="Times New Roman" w:cs="Times New Roman"/>
                <w:sz w:val="24"/>
                <w:szCs w:val="24"/>
              </w:rPr>
            </w:pPr>
            <w:r>
              <w:rPr>
                <w:rFonts w:ascii="Times New Roman" w:hAnsi="Times New Roman" w:cs="Times New Roman"/>
                <w:sz w:val="24"/>
                <w:szCs w:val="24"/>
              </w:rPr>
              <w:t>- P</w:t>
            </w:r>
            <w:r w:rsidR="00784481">
              <w:rPr>
                <w:rFonts w:ascii="Times New Roman" w:hAnsi="Times New Roman" w:cs="Times New Roman"/>
                <w:sz w:val="24"/>
                <w:szCs w:val="24"/>
              </w:rPr>
              <w:t>rivate partner selection;</w:t>
            </w:r>
          </w:p>
          <w:p w:rsidR="00784481" w:rsidRDefault="00784481" w:rsidP="003F5A9B">
            <w:pPr>
              <w:jc w:val="both"/>
              <w:rPr>
                <w:rFonts w:ascii="Times New Roman" w:hAnsi="Times New Roman" w:cs="Times New Roman"/>
                <w:sz w:val="24"/>
                <w:szCs w:val="24"/>
              </w:rPr>
            </w:pPr>
            <w:r>
              <w:rPr>
                <w:rFonts w:ascii="Times New Roman" w:hAnsi="Times New Roman" w:cs="Times New Roman"/>
                <w:sz w:val="24"/>
                <w:szCs w:val="24"/>
              </w:rPr>
              <w:t>- PPP project implementation.</w:t>
            </w:r>
          </w:p>
          <w:p w:rsidR="00784481" w:rsidRDefault="00784481" w:rsidP="003F5A9B">
            <w:pPr>
              <w:jc w:val="both"/>
              <w:rPr>
                <w:rFonts w:ascii="Times New Roman" w:hAnsi="Times New Roman" w:cs="Times New Roman"/>
                <w:sz w:val="24"/>
                <w:szCs w:val="24"/>
              </w:rPr>
            </w:pPr>
          </w:p>
          <w:p w:rsidR="00784481" w:rsidRDefault="00784481" w:rsidP="003F5A9B">
            <w:pPr>
              <w:jc w:val="both"/>
              <w:rPr>
                <w:rFonts w:ascii="Times New Roman" w:hAnsi="Times New Roman" w:cs="Times New Roman"/>
                <w:sz w:val="24"/>
                <w:szCs w:val="24"/>
              </w:rPr>
            </w:pPr>
            <w:r>
              <w:rPr>
                <w:rFonts w:ascii="Times New Roman" w:hAnsi="Times New Roman" w:cs="Times New Roman"/>
                <w:sz w:val="24"/>
                <w:szCs w:val="24"/>
              </w:rPr>
              <w:t>(as amended by the Law of the KR of 22 June 2016 No. 88)</w:t>
            </w:r>
          </w:p>
          <w:p w:rsidR="00AF3F58" w:rsidRPr="00CC53BF" w:rsidRDefault="00AF3F58" w:rsidP="003F5A9B">
            <w:pPr>
              <w:jc w:val="both"/>
              <w:rPr>
                <w:rFonts w:ascii="Times New Roman" w:hAnsi="Times New Roman" w:cs="Times New Roman"/>
                <w:sz w:val="24"/>
                <w:szCs w:val="24"/>
              </w:rPr>
            </w:pPr>
          </w:p>
        </w:tc>
      </w:tr>
      <w:tr w:rsidR="00196A9C" w:rsidRPr="00AF3F58" w:rsidTr="00196A9C">
        <w:tc>
          <w:tcPr>
            <w:tcW w:w="6475" w:type="dxa"/>
          </w:tcPr>
          <w:p w:rsidR="00AF3F58" w:rsidRPr="00AF3F58" w:rsidRDefault="00AF3F58" w:rsidP="00AF3F58">
            <w:pPr>
              <w:jc w:val="both"/>
              <w:rPr>
                <w:rFonts w:ascii="Times New Roman" w:hAnsi="Times New Roman" w:cs="Times New Roman"/>
                <w:b/>
                <w:sz w:val="24"/>
                <w:szCs w:val="24"/>
                <w:lang w:val="ru-RU"/>
              </w:rPr>
            </w:pPr>
            <w:r w:rsidRPr="00AF3F58">
              <w:rPr>
                <w:rFonts w:ascii="Times New Roman" w:hAnsi="Times New Roman" w:cs="Times New Roman"/>
                <w:b/>
                <w:sz w:val="24"/>
                <w:szCs w:val="24"/>
                <w:lang w:val="ru-RU"/>
              </w:rPr>
              <w:t>Статья 16. Поиск и инициирование проекта ГЧП</w:t>
            </w:r>
          </w:p>
          <w:p w:rsidR="00AF3F58" w:rsidRPr="00AF3F58" w:rsidRDefault="00AF3F58" w:rsidP="00AF3F58">
            <w:pPr>
              <w:jc w:val="both"/>
              <w:rPr>
                <w:rFonts w:ascii="Times New Roman" w:hAnsi="Times New Roman" w:cs="Times New Roman"/>
                <w:sz w:val="24"/>
                <w:szCs w:val="24"/>
                <w:lang w:val="ru-RU"/>
              </w:rPr>
            </w:pPr>
          </w:p>
          <w:p w:rsidR="00AF3F58" w:rsidRDefault="00AF3F58" w:rsidP="00AF3F58">
            <w:pPr>
              <w:jc w:val="both"/>
              <w:rPr>
                <w:rFonts w:ascii="Times New Roman" w:hAnsi="Times New Roman" w:cs="Times New Roman"/>
                <w:sz w:val="24"/>
                <w:szCs w:val="24"/>
                <w:lang w:val="ru-RU"/>
              </w:rPr>
            </w:pPr>
            <w:r w:rsidRPr="00AF3F58">
              <w:rPr>
                <w:rFonts w:ascii="Times New Roman" w:hAnsi="Times New Roman" w:cs="Times New Roman"/>
                <w:sz w:val="24"/>
                <w:szCs w:val="24"/>
                <w:lang w:val="ru-RU"/>
              </w:rPr>
              <w:lastRenderedPageBreak/>
              <w:t>1. Поиск и инициирование проекта ГЧП осуществляются государственным партнером с учетом государственных и муниципальных программ развития ГЧП, программ социально-экономического развития, программ развития отраслей, иных программ и планов развития отдельных территориальных единиц.</w:t>
            </w:r>
          </w:p>
          <w:p w:rsidR="00C25CD3" w:rsidRPr="00AF3F58" w:rsidRDefault="00C25CD3" w:rsidP="00AF3F58">
            <w:pPr>
              <w:jc w:val="both"/>
              <w:rPr>
                <w:rFonts w:ascii="Times New Roman" w:hAnsi="Times New Roman" w:cs="Times New Roman"/>
                <w:sz w:val="24"/>
                <w:szCs w:val="24"/>
                <w:lang w:val="ru-RU"/>
              </w:rPr>
            </w:pPr>
          </w:p>
          <w:p w:rsidR="00AF3F58" w:rsidRDefault="00AF3F58" w:rsidP="00AF3F58">
            <w:pPr>
              <w:jc w:val="both"/>
              <w:rPr>
                <w:rFonts w:ascii="Times New Roman" w:hAnsi="Times New Roman" w:cs="Times New Roman"/>
                <w:sz w:val="24"/>
                <w:szCs w:val="24"/>
                <w:lang w:val="ru-RU"/>
              </w:rPr>
            </w:pPr>
            <w:r w:rsidRPr="00AF3F58">
              <w:rPr>
                <w:rFonts w:ascii="Times New Roman" w:hAnsi="Times New Roman" w:cs="Times New Roman"/>
                <w:sz w:val="24"/>
                <w:szCs w:val="24"/>
                <w:lang w:val="ru-RU"/>
              </w:rPr>
              <w:t>2. Процесс инициирования проекта ГЧП включает:</w:t>
            </w:r>
          </w:p>
          <w:p w:rsidR="00777873" w:rsidRPr="00AF3F58" w:rsidRDefault="00777873" w:rsidP="00AF3F58">
            <w:pPr>
              <w:jc w:val="both"/>
              <w:rPr>
                <w:rFonts w:ascii="Times New Roman" w:hAnsi="Times New Roman" w:cs="Times New Roman"/>
                <w:sz w:val="24"/>
                <w:szCs w:val="24"/>
                <w:lang w:val="ru-RU"/>
              </w:rPr>
            </w:pPr>
          </w:p>
          <w:p w:rsidR="00AF3F58" w:rsidRDefault="00AF3F58" w:rsidP="00AF3F58">
            <w:pPr>
              <w:jc w:val="both"/>
              <w:rPr>
                <w:rFonts w:ascii="Times New Roman" w:hAnsi="Times New Roman" w:cs="Times New Roman"/>
                <w:sz w:val="24"/>
                <w:szCs w:val="24"/>
                <w:lang w:val="ru-RU"/>
              </w:rPr>
            </w:pPr>
            <w:r w:rsidRPr="00AF3F58">
              <w:rPr>
                <w:rFonts w:ascii="Times New Roman" w:hAnsi="Times New Roman" w:cs="Times New Roman"/>
                <w:sz w:val="24"/>
                <w:szCs w:val="24"/>
                <w:lang w:val="ru-RU"/>
              </w:rPr>
              <w:t>1) подготовку государственным партнером предварительной оценки потенциального проекта, включающего обоснование целесообразности применения ГЧП к выбранному инфраструктурному объекту, минимальные требования к проекту, виды и условия предоставления государственной финансовой и/или государственной экономической поддержки и государственных гарантий, а также иные документы, предусмотренные соответствующими нормативными правовыми актами в сфере ГЧП;</w:t>
            </w:r>
          </w:p>
          <w:p w:rsidR="004E72EF" w:rsidRPr="00AF3F58" w:rsidRDefault="004E72EF" w:rsidP="00AF3F58">
            <w:pPr>
              <w:jc w:val="both"/>
              <w:rPr>
                <w:rFonts w:ascii="Times New Roman" w:hAnsi="Times New Roman" w:cs="Times New Roman"/>
                <w:sz w:val="24"/>
                <w:szCs w:val="24"/>
                <w:lang w:val="ru-RU"/>
              </w:rPr>
            </w:pPr>
          </w:p>
          <w:p w:rsidR="00AF3F58" w:rsidRDefault="00AF3F58" w:rsidP="00AF3F58">
            <w:pPr>
              <w:jc w:val="both"/>
              <w:rPr>
                <w:rFonts w:ascii="Times New Roman" w:hAnsi="Times New Roman" w:cs="Times New Roman"/>
                <w:sz w:val="24"/>
                <w:szCs w:val="24"/>
                <w:lang w:val="ru-RU"/>
              </w:rPr>
            </w:pPr>
            <w:r w:rsidRPr="00AF3F58">
              <w:rPr>
                <w:rFonts w:ascii="Times New Roman" w:hAnsi="Times New Roman" w:cs="Times New Roman"/>
                <w:sz w:val="24"/>
                <w:szCs w:val="24"/>
                <w:lang w:val="ru-RU"/>
              </w:rPr>
              <w:t>2) обоснование того, что инициируемый проект ГЧП отвечает интересам государства.</w:t>
            </w:r>
          </w:p>
          <w:p w:rsidR="00314E1D" w:rsidRPr="00AF3F58" w:rsidRDefault="00314E1D" w:rsidP="00AF3F58">
            <w:pPr>
              <w:jc w:val="both"/>
              <w:rPr>
                <w:rFonts w:ascii="Times New Roman" w:hAnsi="Times New Roman" w:cs="Times New Roman"/>
                <w:sz w:val="24"/>
                <w:szCs w:val="24"/>
                <w:lang w:val="ru-RU"/>
              </w:rPr>
            </w:pPr>
          </w:p>
          <w:p w:rsidR="00AF3F58" w:rsidRDefault="00AF3F58" w:rsidP="00AF3F58">
            <w:pPr>
              <w:jc w:val="both"/>
              <w:rPr>
                <w:rFonts w:ascii="Times New Roman" w:hAnsi="Times New Roman" w:cs="Times New Roman"/>
                <w:sz w:val="24"/>
                <w:szCs w:val="24"/>
                <w:lang w:val="ru-RU"/>
              </w:rPr>
            </w:pPr>
            <w:r w:rsidRPr="00AF3F58">
              <w:rPr>
                <w:rFonts w:ascii="Times New Roman" w:hAnsi="Times New Roman" w:cs="Times New Roman"/>
                <w:sz w:val="24"/>
                <w:szCs w:val="24"/>
                <w:lang w:val="ru-RU"/>
              </w:rPr>
              <w:t>3. Инициированный проект ГЧП утверждается уполномоченным государственным органом.</w:t>
            </w:r>
          </w:p>
          <w:p w:rsidR="00101CDA" w:rsidRPr="00AF3F58" w:rsidRDefault="00101CDA" w:rsidP="00AF3F58">
            <w:pPr>
              <w:jc w:val="both"/>
              <w:rPr>
                <w:rFonts w:ascii="Times New Roman" w:hAnsi="Times New Roman" w:cs="Times New Roman"/>
                <w:sz w:val="24"/>
                <w:szCs w:val="24"/>
                <w:lang w:val="ru-RU"/>
              </w:rPr>
            </w:pPr>
          </w:p>
          <w:p w:rsidR="00AF3F58" w:rsidRDefault="00AF3F58" w:rsidP="00AF3F58">
            <w:pPr>
              <w:jc w:val="both"/>
              <w:rPr>
                <w:rFonts w:ascii="Times New Roman" w:hAnsi="Times New Roman" w:cs="Times New Roman"/>
                <w:sz w:val="24"/>
                <w:szCs w:val="24"/>
                <w:lang w:val="ru-RU"/>
              </w:rPr>
            </w:pPr>
            <w:r w:rsidRPr="00AF3F58">
              <w:rPr>
                <w:rFonts w:ascii="Times New Roman" w:hAnsi="Times New Roman" w:cs="Times New Roman"/>
                <w:sz w:val="24"/>
                <w:szCs w:val="24"/>
                <w:lang w:val="ru-RU"/>
              </w:rPr>
              <w:t>После утверждения проекта ГЧП уполномоченным государственным органом государственный партнер переходит к стадии подготовки проекта ГЧП.</w:t>
            </w:r>
          </w:p>
          <w:p w:rsidR="004E72EF" w:rsidRPr="00AF3F58" w:rsidRDefault="004E72EF" w:rsidP="00AF3F58">
            <w:pPr>
              <w:jc w:val="both"/>
              <w:rPr>
                <w:rFonts w:ascii="Times New Roman" w:hAnsi="Times New Roman" w:cs="Times New Roman"/>
                <w:sz w:val="24"/>
                <w:szCs w:val="24"/>
                <w:lang w:val="ru-RU"/>
              </w:rPr>
            </w:pPr>
          </w:p>
          <w:p w:rsidR="00196A9C" w:rsidRPr="00AF3F58" w:rsidRDefault="00AF3F58" w:rsidP="00AF3F58">
            <w:pPr>
              <w:jc w:val="both"/>
              <w:rPr>
                <w:rFonts w:ascii="Times New Roman" w:hAnsi="Times New Roman" w:cs="Times New Roman"/>
                <w:sz w:val="24"/>
                <w:szCs w:val="24"/>
                <w:lang w:val="ru-RU"/>
              </w:rPr>
            </w:pPr>
            <w:r w:rsidRPr="00AF3F58">
              <w:rPr>
                <w:rFonts w:ascii="Times New Roman" w:hAnsi="Times New Roman" w:cs="Times New Roman"/>
                <w:sz w:val="24"/>
                <w:szCs w:val="24"/>
                <w:lang w:val="ru-RU"/>
              </w:rPr>
              <w:t xml:space="preserve">(В редакции Закона КР от 22 июня 2016 года </w:t>
            </w:r>
            <w:r w:rsidRPr="00AF3F58">
              <w:rPr>
                <w:rFonts w:ascii="Times New Roman" w:hAnsi="Times New Roman" w:cs="Times New Roman"/>
                <w:sz w:val="24"/>
                <w:szCs w:val="24"/>
              </w:rPr>
              <w:t>N</w:t>
            </w:r>
            <w:r w:rsidRPr="00AF3F58">
              <w:rPr>
                <w:rFonts w:ascii="Times New Roman" w:hAnsi="Times New Roman" w:cs="Times New Roman"/>
                <w:sz w:val="24"/>
                <w:szCs w:val="24"/>
                <w:lang w:val="ru-RU"/>
              </w:rPr>
              <w:t xml:space="preserve"> 88)</w:t>
            </w:r>
          </w:p>
        </w:tc>
        <w:tc>
          <w:tcPr>
            <w:tcW w:w="6475" w:type="dxa"/>
          </w:tcPr>
          <w:p w:rsidR="00AF3F58" w:rsidRPr="00C25CD3" w:rsidRDefault="00AF3F58" w:rsidP="00AF3F58">
            <w:pPr>
              <w:jc w:val="both"/>
              <w:rPr>
                <w:rFonts w:ascii="Times New Roman" w:hAnsi="Times New Roman" w:cs="Times New Roman"/>
                <w:b/>
                <w:sz w:val="24"/>
                <w:szCs w:val="24"/>
              </w:rPr>
            </w:pPr>
            <w:r w:rsidRPr="00C25CD3">
              <w:rPr>
                <w:rFonts w:ascii="Times New Roman" w:hAnsi="Times New Roman" w:cs="Times New Roman"/>
                <w:b/>
                <w:sz w:val="24"/>
                <w:szCs w:val="24"/>
              </w:rPr>
              <w:lastRenderedPageBreak/>
              <w:t xml:space="preserve">Article 16. PPP project </w:t>
            </w:r>
            <w:r w:rsidR="00C25CD3">
              <w:rPr>
                <w:rFonts w:ascii="Times New Roman" w:hAnsi="Times New Roman" w:cs="Times New Roman"/>
                <w:b/>
                <w:sz w:val="24"/>
                <w:szCs w:val="24"/>
              </w:rPr>
              <w:t>searching/identification</w:t>
            </w:r>
            <w:r w:rsidRPr="00C25CD3">
              <w:rPr>
                <w:rFonts w:ascii="Times New Roman" w:hAnsi="Times New Roman" w:cs="Times New Roman"/>
                <w:b/>
                <w:sz w:val="24"/>
                <w:szCs w:val="24"/>
              </w:rPr>
              <w:t xml:space="preserve"> and initiation</w:t>
            </w:r>
          </w:p>
          <w:p w:rsidR="00AF3F58" w:rsidRDefault="00AF3F58" w:rsidP="00AF3F58">
            <w:pPr>
              <w:jc w:val="both"/>
              <w:rPr>
                <w:rFonts w:ascii="Times New Roman" w:hAnsi="Times New Roman" w:cs="Times New Roman"/>
                <w:sz w:val="24"/>
                <w:szCs w:val="24"/>
              </w:rPr>
            </w:pPr>
          </w:p>
          <w:p w:rsidR="00AF3F58" w:rsidRDefault="00AF3F58" w:rsidP="00AF3F58">
            <w:pPr>
              <w:jc w:val="both"/>
              <w:rPr>
                <w:rFonts w:ascii="Times New Roman" w:hAnsi="Times New Roman" w:cs="Times New Roman"/>
                <w:sz w:val="24"/>
                <w:szCs w:val="24"/>
              </w:rPr>
            </w:pPr>
            <w:r w:rsidRPr="00AF3F58">
              <w:rPr>
                <w:rFonts w:ascii="Times New Roman" w:hAnsi="Times New Roman" w:cs="Times New Roman"/>
                <w:sz w:val="24"/>
                <w:szCs w:val="24"/>
              </w:rPr>
              <w:lastRenderedPageBreak/>
              <w:t>1. The PPP projects shall be identified and initiated by th</w:t>
            </w:r>
            <w:r w:rsidR="0040735B">
              <w:rPr>
                <w:rFonts w:ascii="Times New Roman" w:hAnsi="Times New Roman" w:cs="Times New Roman"/>
                <w:sz w:val="24"/>
                <w:szCs w:val="24"/>
              </w:rPr>
              <w:t xml:space="preserve">e public partner subject to the </w:t>
            </w:r>
            <w:r w:rsidRPr="00AF3F58">
              <w:rPr>
                <w:rFonts w:ascii="Times New Roman" w:hAnsi="Times New Roman" w:cs="Times New Roman"/>
                <w:sz w:val="24"/>
                <w:szCs w:val="24"/>
              </w:rPr>
              <w:t xml:space="preserve">government and municipal programs for </w:t>
            </w:r>
            <w:r w:rsidR="0040735B">
              <w:rPr>
                <w:rFonts w:ascii="Times New Roman" w:hAnsi="Times New Roman" w:cs="Times New Roman"/>
                <w:sz w:val="24"/>
                <w:szCs w:val="24"/>
              </w:rPr>
              <w:t>PPP development</w:t>
            </w:r>
            <w:r w:rsidRPr="00AF3F58">
              <w:rPr>
                <w:rFonts w:ascii="Times New Roman" w:hAnsi="Times New Roman" w:cs="Times New Roman"/>
                <w:sz w:val="24"/>
                <w:szCs w:val="24"/>
              </w:rPr>
              <w:t>, socioeconomic development programs, industry development progra</w:t>
            </w:r>
            <w:r w:rsidR="0040735B">
              <w:rPr>
                <w:rFonts w:ascii="Times New Roman" w:hAnsi="Times New Roman" w:cs="Times New Roman"/>
                <w:sz w:val="24"/>
                <w:szCs w:val="24"/>
              </w:rPr>
              <w:t xml:space="preserve">ms and other </w:t>
            </w:r>
            <w:r w:rsidRPr="00AF3F58">
              <w:rPr>
                <w:rFonts w:ascii="Times New Roman" w:hAnsi="Times New Roman" w:cs="Times New Roman"/>
                <w:sz w:val="24"/>
                <w:szCs w:val="24"/>
              </w:rPr>
              <w:t>development programs and plans</w:t>
            </w:r>
            <w:r w:rsidR="0040735B">
              <w:rPr>
                <w:rFonts w:ascii="Times New Roman" w:hAnsi="Times New Roman" w:cs="Times New Roman"/>
                <w:sz w:val="24"/>
                <w:szCs w:val="24"/>
              </w:rPr>
              <w:t xml:space="preserve"> for separate territorial units</w:t>
            </w:r>
            <w:r w:rsidRPr="00AF3F58">
              <w:rPr>
                <w:rFonts w:ascii="Times New Roman" w:hAnsi="Times New Roman" w:cs="Times New Roman"/>
                <w:sz w:val="24"/>
                <w:szCs w:val="24"/>
              </w:rPr>
              <w:t>.</w:t>
            </w:r>
          </w:p>
          <w:p w:rsidR="0040735B" w:rsidRDefault="0040735B" w:rsidP="00AF3F58">
            <w:pPr>
              <w:jc w:val="both"/>
              <w:rPr>
                <w:rFonts w:ascii="Times New Roman" w:hAnsi="Times New Roman" w:cs="Times New Roman"/>
                <w:sz w:val="24"/>
                <w:szCs w:val="24"/>
              </w:rPr>
            </w:pPr>
          </w:p>
          <w:p w:rsidR="0040735B" w:rsidRPr="00AF3F58" w:rsidRDefault="0040735B" w:rsidP="00AF3F58">
            <w:pPr>
              <w:jc w:val="both"/>
              <w:rPr>
                <w:rFonts w:ascii="Times New Roman" w:hAnsi="Times New Roman" w:cs="Times New Roman"/>
                <w:sz w:val="24"/>
                <w:szCs w:val="24"/>
              </w:rPr>
            </w:pPr>
          </w:p>
          <w:p w:rsidR="00777873" w:rsidRDefault="00777873" w:rsidP="00AF3F58">
            <w:pPr>
              <w:jc w:val="both"/>
              <w:rPr>
                <w:rFonts w:ascii="Times New Roman" w:hAnsi="Times New Roman" w:cs="Times New Roman"/>
                <w:sz w:val="24"/>
                <w:szCs w:val="24"/>
              </w:rPr>
            </w:pPr>
            <w:r>
              <w:rPr>
                <w:rFonts w:ascii="Times New Roman" w:hAnsi="Times New Roman" w:cs="Times New Roman"/>
                <w:sz w:val="24"/>
                <w:szCs w:val="24"/>
              </w:rPr>
              <w:t>2. Process of PPP project initiation includes:</w:t>
            </w:r>
          </w:p>
          <w:p w:rsidR="00777873" w:rsidRDefault="00777873" w:rsidP="00AF3F58">
            <w:pPr>
              <w:jc w:val="both"/>
              <w:rPr>
                <w:rFonts w:ascii="Times New Roman" w:hAnsi="Times New Roman" w:cs="Times New Roman"/>
                <w:sz w:val="24"/>
                <w:szCs w:val="24"/>
              </w:rPr>
            </w:pPr>
          </w:p>
          <w:p w:rsidR="00AF3F58" w:rsidRPr="00AF3F58" w:rsidRDefault="00777873" w:rsidP="00AF3F58">
            <w:pPr>
              <w:jc w:val="both"/>
              <w:rPr>
                <w:rFonts w:ascii="Times New Roman" w:hAnsi="Times New Roman" w:cs="Times New Roman"/>
                <w:sz w:val="24"/>
                <w:szCs w:val="24"/>
              </w:rPr>
            </w:pPr>
            <w:r w:rsidRPr="00777873">
              <w:rPr>
                <w:rFonts w:ascii="Times New Roman" w:hAnsi="Times New Roman" w:cs="Times New Roman"/>
                <w:sz w:val="24"/>
                <w:szCs w:val="24"/>
              </w:rPr>
              <w:t>1)</w:t>
            </w:r>
            <w:r>
              <w:rPr>
                <w:rFonts w:ascii="Times New Roman" w:hAnsi="Times New Roman" w:cs="Times New Roman"/>
                <w:sz w:val="24"/>
                <w:szCs w:val="24"/>
              </w:rPr>
              <w:t xml:space="preserve"> preparation by a public partner of preliminary </w:t>
            </w:r>
            <w:r w:rsidR="005F40B7">
              <w:rPr>
                <w:rFonts w:ascii="Times New Roman" w:hAnsi="Times New Roman" w:cs="Times New Roman"/>
                <w:sz w:val="24"/>
                <w:szCs w:val="24"/>
              </w:rPr>
              <w:t xml:space="preserve">assessment of a </w:t>
            </w:r>
            <w:r w:rsidR="00AF3F58" w:rsidRPr="00AF3F58">
              <w:rPr>
                <w:rFonts w:ascii="Times New Roman" w:hAnsi="Times New Roman" w:cs="Times New Roman"/>
                <w:sz w:val="24"/>
                <w:szCs w:val="24"/>
              </w:rPr>
              <w:t xml:space="preserve">prospective project, including rationale for </w:t>
            </w:r>
            <w:r w:rsidR="007D486F">
              <w:rPr>
                <w:rFonts w:ascii="Times New Roman" w:hAnsi="Times New Roman" w:cs="Times New Roman"/>
                <w:sz w:val="24"/>
                <w:szCs w:val="24"/>
              </w:rPr>
              <w:t>applying PPP to a selected infrastructure asset</w:t>
            </w:r>
            <w:r w:rsidR="00AF3F58" w:rsidRPr="00AF3F58">
              <w:rPr>
                <w:rFonts w:ascii="Times New Roman" w:hAnsi="Times New Roman" w:cs="Times New Roman"/>
                <w:sz w:val="24"/>
                <w:szCs w:val="24"/>
              </w:rPr>
              <w:t xml:space="preserve">, </w:t>
            </w:r>
            <w:r w:rsidR="007D486F">
              <w:rPr>
                <w:rFonts w:ascii="Times New Roman" w:hAnsi="Times New Roman" w:cs="Times New Roman"/>
                <w:sz w:val="24"/>
                <w:szCs w:val="24"/>
              </w:rPr>
              <w:t xml:space="preserve">minimal requirements for a project, </w:t>
            </w:r>
            <w:r w:rsidR="00AF3F58" w:rsidRPr="00AF3F58">
              <w:rPr>
                <w:rFonts w:ascii="Times New Roman" w:hAnsi="Times New Roman" w:cs="Times New Roman"/>
                <w:sz w:val="24"/>
                <w:szCs w:val="24"/>
              </w:rPr>
              <w:t xml:space="preserve">types and conditions for providing government financial and/or </w:t>
            </w:r>
            <w:r w:rsidR="007D486F">
              <w:rPr>
                <w:rFonts w:ascii="Times New Roman" w:hAnsi="Times New Roman" w:cs="Times New Roman"/>
                <w:sz w:val="24"/>
                <w:szCs w:val="24"/>
              </w:rPr>
              <w:t xml:space="preserve">government economic support and state </w:t>
            </w:r>
            <w:r w:rsidR="00AF3F58" w:rsidRPr="00AF3F58">
              <w:rPr>
                <w:rFonts w:ascii="Times New Roman" w:hAnsi="Times New Roman" w:cs="Times New Roman"/>
                <w:sz w:val="24"/>
                <w:szCs w:val="24"/>
              </w:rPr>
              <w:t>guarantees</w:t>
            </w:r>
            <w:r w:rsidR="007D486F">
              <w:rPr>
                <w:rFonts w:ascii="Times New Roman" w:hAnsi="Times New Roman" w:cs="Times New Roman"/>
                <w:sz w:val="24"/>
                <w:szCs w:val="24"/>
              </w:rPr>
              <w:t>,</w:t>
            </w:r>
            <w:r w:rsidR="00AF3F58" w:rsidRPr="00AF3F58">
              <w:rPr>
                <w:rFonts w:ascii="Times New Roman" w:hAnsi="Times New Roman" w:cs="Times New Roman"/>
                <w:sz w:val="24"/>
                <w:szCs w:val="24"/>
              </w:rPr>
              <w:t xml:space="preserve"> and other documents </w:t>
            </w:r>
            <w:r w:rsidR="00B43386">
              <w:rPr>
                <w:rFonts w:ascii="Times New Roman" w:hAnsi="Times New Roman" w:cs="Times New Roman"/>
                <w:sz w:val="24"/>
                <w:szCs w:val="24"/>
              </w:rPr>
              <w:t>provided by</w:t>
            </w:r>
            <w:r w:rsidR="00AF3F58" w:rsidRPr="00AF3F58">
              <w:rPr>
                <w:rFonts w:ascii="Times New Roman" w:hAnsi="Times New Roman" w:cs="Times New Roman"/>
                <w:sz w:val="24"/>
                <w:szCs w:val="24"/>
              </w:rPr>
              <w:t xml:space="preserve"> </w:t>
            </w:r>
            <w:r w:rsidR="00B43386">
              <w:rPr>
                <w:rFonts w:ascii="Times New Roman" w:hAnsi="Times New Roman" w:cs="Times New Roman"/>
                <w:sz w:val="24"/>
                <w:szCs w:val="24"/>
              </w:rPr>
              <w:t>relevant</w:t>
            </w:r>
            <w:r w:rsidR="00AF3F58" w:rsidRPr="00AF3F58">
              <w:rPr>
                <w:rFonts w:ascii="Times New Roman" w:hAnsi="Times New Roman" w:cs="Times New Roman"/>
                <w:sz w:val="24"/>
                <w:szCs w:val="24"/>
              </w:rPr>
              <w:t xml:space="preserve"> regulations</w:t>
            </w:r>
            <w:r w:rsidR="00B43386">
              <w:rPr>
                <w:rFonts w:ascii="Times New Roman" w:hAnsi="Times New Roman" w:cs="Times New Roman"/>
                <w:sz w:val="24"/>
                <w:szCs w:val="24"/>
              </w:rPr>
              <w:t xml:space="preserve"> in PPP</w:t>
            </w:r>
            <w:r w:rsidR="004E72EF">
              <w:rPr>
                <w:rFonts w:ascii="Times New Roman" w:hAnsi="Times New Roman" w:cs="Times New Roman"/>
                <w:sz w:val="24"/>
                <w:szCs w:val="24"/>
              </w:rPr>
              <w:t xml:space="preserve"> sphere;</w:t>
            </w:r>
          </w:p>
          <w:p w:rsidR="00AF3F58" w:rsidRDefault="00AF3F58" w:rsidP="00AF3F58">
            <w:pPr>
              <w:jc w:val="both"/>
              <w:rPr>
                <w:rFonts w:ascii="Times New Roman" w:hAnsi="Times New Roman" w:cs="Times New Roman"/>
                <w:sz w:val="24"/>
                <w:szCs w:val="24"/>
              </w:rPr>
            </w:pPr>
          </w:p>
          <w:p w:rsidR="00B43386" w:rsidRDefault="00B43386" w:rsidP="00AF3F58">
            <w:pPr>
              <w:jc w:val="both"/>
              <w:rPr>
                <w:rFonts w:ascii="Times New Roman" w:hAnsi="Times New Roman" w:cs="Times New Roman"/>
                <w:sz w:val="24"/>
                <w:szCs w:val="24"/>
              </w:rPr>
            </w:pPr>
          </w:p>
          <w:p w:rsidR="00B43386" w:rsidRDefault="00B43386" w:rsidP="00AF3F58">
            <w:pPr>
              <w:jc w:val="both"/>
              <w:rPr>
                <w:rFonts w:ascii="Times New Roman" w:hAnsi="Times New Roman" w:cs="Times New Roman"/>
                <w:sz w:val="24"/>
                <w:szCs w:val="24"/>
              </w:rPr>
            </w:pPr>
          </w:p>
          <w:p w:rsidR="004E72EF" w:rsidRPr="00AF3F58" w:rsidRDefault="004E72EF" w:rsidP="00AF3F58">
            <w:pPr>
              <w:jc w:val="both"/>
              <w:rPr>
                <w:rFonts w:ascii="Times New Roman" w:hAnsi="Times New Roman" w:cs="Times New Roman"/>
                <w:sz w:val="24"/>
                <w:szCs w:val="24"/>
              </w:rPr>
            </w:pPr>
          </w:p>
          <w:p w:rsidR="00B43386" w:rsidRPr="00AF3F58" w:rsidRDefault="00B43386" w:rsidP="00B43386">
            <w:pPr>
              <w:jc w:val="both"/>
              <w:rPr>
                <w:rFonts w:ascii="Times New Roman" w:hAnsi="Times New Roman" w:cs="Times New Roman"/>
                <w:sz w:val="24"/>
                <w:szCs w:val="24"/>
              </w:rPr>
            </w:pPr>
            <w:r>
              <w:rPr>
                <w:rFonts w:ascii="Times New Roman" w:hAnsi="Times New Roman" w:cs="Times New Roman"/>
                <w:sz w:val="24"/>
                <w:szCs w:val="24"/>
              </w:rPr>
              <w:t>2)</w:t>
            </w:r>
            <w:r w:rsidR="00AF3F58" w:rsidRPr="00AF3F58">
              <w:rPr>
                <w:rFonts w:ascii="Times New Roman" w:hAnsi="Times New Roman" w:cs="Times New Roman"/>
                <w:sz w:val="24"/>
                <w:szCs w:val="24"/>
              </w:rPr>
              <w:t xml:space="preserve"> </w:t>
            </w:r>
            <w:r w:rsidR="00314E1D">
              <w:rPr>
                <w:rFonts w:ascii="Times New Roman" w:hAnsi="Times New Roman" w:cs="Times New Roman"/>
                <w:sz w:val="24"/>
                <w:szCs w:val="24"/>
              </w:rPr>
              <w:t>Justification providing that an initiated PPP project meets requirements of the state.</w:t>
            </w:r>
          </w:p>
          <w:p w:rsidR="00AF3F58" w:rsidRPr="00AF3F58" w:rsidRDefault="00AF3F58" w:rsidP="00AF3F58">
            <w:pPr>
              <w:jc w:val="both"/>
              <w:rPr>
                <w:rFonts w:ascii="Times New Roman" w:hAnsi="Times New Roman" w:cs="Times New Roman"/>
                <w:sz w:val="24"/>
                <w:szCs w:val="24"/>
              </w:rPr>
            </w:pPr>
          </w:p>
          <w:p w:rsidR="00196A9C" w:rsidRDefault="00314E1D" w:rsidP="00AF3F58">
            <w:pPr>
              <w:jc w:val="both"/>
              <w:rPr>
                <w:rFonts w:ascii="Times New Roman" w:hAnsi="Times New Roman" w:cs="Times New Roman"/>
                <w:sz w:val="24"/>
                <w:szCs w:val="24"/>
              </w:rPr>
            </w:pPr>
            <w:r>
              <w:rPr>
                <w:rFonts w:ascii="Times New Roman" w:hAnsi="Times New Roman" w:cs="Times New Roman"/>
                <w:sz w:val="24"/>
                <w:szCs w:val="24"/>
              </w:rPr>
              <w:t xml:space="preserve">3. Initiated PPP project shall be established </w:t>
            </w:r>
            <w:r w:rsidR="00101CDA">
              <w:rPr>
                <w:rFonts w:ascii="Times New Roman" w:hAnsi="Times New Roman" w:cs="Times New Roman"/>
                <w:sz w:val="24"/>
                <w:szCs w:val="24"/>
              </w:rPr>
              <w:t>by the authorized state body.</w:t>
            </w:r>
          </w:p>
          <w:p w:rsidR="00101CDA" w:rsidRDefault="00101CDA" w:rsidP="00AF3F58">
            <w:pPr>
              <w:jc w:val="both"/>
              <w:rPr>
                <w:rFonts w:ascii="Times New Roman" w:hAnsi="Times New Roman" w:cs="Times New Roman"/>
                <w:sz w:val="24"/>
                <w:szCs w:val="24"/>
              </w:rPr>
            </w:pPr>
          </w:p>
          <w:p w:rsidR="00101CDA" w:rsidRDefault="004E72EF" w:rsidP="00AF3F58">
            <w:pPr>
              <w:jc w:val="both"/>
              <w:rPr>
                <w:rFonts w:ascii="Times New Roman" w:hAnsi="Times New Roman" w:cs="Times New Roman"/>
                <w:sz w:val="24"/>
                <w:szCs w:val="24"/>
              </w:rPr>
            </w:pPr>
            <w:r>
              <w:rPr>
                <w:rFonts w:ascii="Times New Roman" w:hAnsi="Times New Roman" w:cs="Times New Roman"/>
                <w:sz w:val="24"/>
                <w:szCs w:val="24"/>
              </w:rPr>
              <w:t xml:space="preserve">After the PPP project is approved, the public partner shall proceed with the stage of PPP project preparation. </w:t>
            </w:r>
          </w:p>
          <w:p w:rsidR="004E72EF" w:rsidRDefault="004E72EF" w:rsidP="00AF3F58">
            <w:pPr>
              <w:jc w:val="both"/>
              <w:rPr>
                <w:rFonts w:ascii="Times New Roman" w:hAnsi="Times New Roman" w:cs="Times New Roman"/>
                <w:sz w:val="24"/>
                <w:szCs w:val="24"/>
              </w:rPr>
            </w:pPr>
          </w:p>
          <w:p w:rsidR="004E72EF" w:rsidRDefault="004E72EF" w:rsidP="00AF3F58">
            <w:pPr>
              <w:jc w:val="both"/>
              <w:rPr>
                <w:rFonts w:ascii="Times New Roman" w:hAnsi="Times New Roman" w:cs="Times New Roman"/>
                <w:sz w:val="24"/>
                <w:szCs w:val="24"/>
              </w:rPr>
            </w:pPr>
          </w:p>
          <w:p w:rsidR="004E72EF" w:rsidRDefault="004E72EF" w:rsidP="00AF3F58">
            <w:pPr>
              <w:jc w:val="both"/>
              <w:rPr>
                <w:rFonts w:ascii="Times New Roman" w:hAnsi="Times New Roman" w:cs="Times New Roman"/>
                <w:sz w:val="24"/>
                <w:szCs w:val="24"/>
              </w:rPr>
            </w:pPr>
            <w:r>
              <w:rPr>
                <w:rFonts w:ascii="Times New Roman" w:hAnsi="Times New Roman" w:cs="Times New Roman"/>
                <w:sz w:val="24"/>
                <w:szCs w:val="24"/>
              </w:rPr>
              <w:t>(as amended by the Law of the KR of 22 June 2016 No. 88)</w:t>
            </w:r>
          </w:p>
          <w:p w:rsidR="00AF3F58" w:rsidRPr="00AF3F58" w:rsidRDefault="00AF3F58" w:rsidP="00AF3F58">
            <w:pPr>
              <w:jc w:val="both"/>
              <w:rPr>
                <w:rFonts w:ascii="Times New Roman" w:hAnsi="Times New Roman" w:cs="Times New Roman"/>
                <w:sz w:val="24"/>
                <w:szCs w:val="24"/>
              </w:rPr>
            </w:pPr>
          </w:p>
        </w:tc>
      </w:tr>
      <w:tr w:rsidR="00196A9C" w:rsidRPr="0094525E" w:rsidTr="00196A9C">
        <w:tc>
          <w:tcPr>
            <w:tcW w:w="6475" w:type="dxa"/>
          </w:tcPr>
          <w:p w:rsidR="0069673B" w:rsidRPr="00493958" w:rsidRDefault="0069673B" w:rsidP="0069673B">
            <w:pPr>
              <w:jc w:val="both"/>
              <w:rPr>
                <w:rFonts w:ascii="Times New Roman" w:hAnsi="Times New Roman" w:cs="Times New Roman"/>
                <w:b/>
                <w:sz w:val="24"/>
                <w:szCs w:val="24"/>
                <w:lang w:val="ru-RU"/>
              </w:rPr>
            </w:pPr>
            <w:r w:rsidRPr="00493958">
              <w:rPr>
                <w:rFonts w:ascii="Times New Roman" w:hAnsi="Times New Roman" w:cs="Times New Roman"/>
                <w:b/>
                <w:sz w:val="24"/>
                <w:szCs w:val="24"/>
                <w:lang w:val="ru-RU"/>
              </w:rPr>
              <w:lastRenderedPageBreak/>
              <w:t>Статья 17. Подготовка проекта ГЧП</w:t>
            </w:r>
          </w:p>
          <w:p w:rsidR="0069673B" w:rsidRPr="0069673B" w:rsidRDefault="0069673B" w:rsidP="0069673B">
            <w:pPr>
              <w:jc w:val="both"/>
              <w:rPr>
                <w:rFonts w:ascii="Times New Roman" w:hAnsi="Times New Roman" w:cs="Times New Roman"/>
                <w:sz w:val="24"/>
                <w:szCs w:val="24"/>
                <w:lang w:val="ru-RU"/>
              </w:rPr>
            </w:pPr>
          </w:p>
          <w:p w:rsidR="0069673B" w:rsidRPr="00493958" w:rsidRDefault="00493958" w:rsidP="00493958">
            <w:pPr>
              <w:jc w:val="both"/>
              <w:rPr>
                <w:rFonts w:ascii="Times New Roman" w:hAnsi="Times New Roman" w:cs="Times New Roman"/>
                <w:sz w:val="24"/>
                <w:szCs w:val="24"/>
                <w:lang w:val="ru-RU"/>
              </w:rPr>
            </w:pPr>
            <w:r w:rsidRPr="00493958">
              <w:rPr>
                <w:rFonts w:ascii="Times New Roman" w:hAnsi="Times New Roman" w:cs="Times New Roman"/>
                <w:sz w:val="24"/>
                <w:szCs w:val="24"/>
                <w:lang w:val="ru-RU"/>
              </w:rPr>
              <w:lastRenderedPageBreak/>
              <w:t>1.</w:t>
            </w:r>
            <w:r>
              <w:rPr>
                <w:rFonts w:ascii="Times New Roman" w:hAnsi="Times New Roman" w:cs="Times New Roman"/>
                <w:sz w:val="24"/>
                <w:szCs w:val="24"/>
                <w:lang w:val="ru-RU"/>
              </w:rPr>
              <w:t xml:space="preserve"> </w:t>
            </w:r>
            <w:r w:rsidR="0069673B" w:rsidRPr="00493958">
              <w:rPr>
                <w:rFonts w:ascii="Times New Roman" w:hAnsi="Times New Roman" w:cs="Times New Roman"/>
                <w:sz w:val="24"/>
                <w:szCs w:val="24"/>
                <w:lang w:val="ru-RU"/>
              </w:rPr>
              <w:t>Подготовка проекта ГЧП включает:</w:t>
            </w:r>
          </w:p>
          <w:p w:rsidR="00493958" w:rsidRPr="00493958" w:rsidRDefault="00493958" w:rsidP="00493958">
            <w:pPr>
              <w:rPr>
                <w:lang w:val="ru-RU"/>
              </w:rPr>
            </w:pPr>
          </w:p>
          <w:p w:rsidR="0069673B" w:rsidRPr="00FE36ED" w:rsidRDefault="00FE36ED" w:rsidP="00FE36ED">
            <w:pPr>
              <w:jc w:val="both"/>
              <w:rPr>
                <w:rFonts w:ascii="Times New Roman" w:hAnsi="Times New Roman" w:cs="Times New Roman"/>
                <w:sz w:val="24"/>
                <w:szCs w:val="24"/>
                <w:lang w:val="ru-RU"/>
              </w:rPr>
            </w:pPr>
            <w:r w:rsidRPr="00FE36ED">
              <w:rPr>
                <w:rFonts w:ascii="Times New Roman" w:hAnsi="Times New Roman" w:cs="Times New Roman"/>
                <w:sz w:val="24"/>
                <w:szCs w:val="24"/>
                <w:lang w:val="ru-RU"/>
              </w:rPr>
              <w:t>1)</w:t>
            </w:r>
            <w:r>
              <w:rPr>
                <w:rFonts w:ascii="Times New Roman" w:hAnsi="Times New Roman" w:cs="Times New Roman"/>
                <w:sz w:val="24"/>
                <w:szCs w:val="24"/>
                <w:lang w:val="ru-RU"/>
              </w:rPr>
              <w:t xml:space="preserve"> </w:t>
            </w:r>
            <w:r w:rsidR="0069673B" w:rsidRPr="00FE36ED">
              <w:rPr>
                <w:rFonts w:ascii="Times New Roman" w:hAnsi="Times New Roman" w:cs="Times New Roman"/>
                <w:sz w:val="24"/>
                <w:szCs w:val="24"/>
                <w:lang w:val="ru-RU"/>
              </w:rPr>
              <w:t>определение требований к проекту ГЧП и оценку финансовых, социальных, экономических последствий и возможных рисков при его реализации;</w:t>
            </w:r>
          </w:p>
          <w:p w:rsidR="00FE36ED" w:rsidRPr="006475BA" w:rsidRDefault="00FE36ED" w:rsidP="00FE36ED">
            <w:pPr>
              <w:rPr>
                <w:rFonts w:ascii="Times New Roman" w:hAnsi="Times New Roman" w:cs="Times New Roman"/>
                <w:sz w:val="24"/>
                <w:szCs w:val="24"/>
                <w:lang w:val="ru-RU"/>
              </w:rPr>
            </w:pPr>
          </w:p>
          <w:p w:rsidR="00FE36ED" w:rsidRDefault="0069673B" w:rsidP="0069673B">
            <w:pPr>
              <w:jc w:val="both"/>
              <w:rPr>
                <w:rFonts w:ascii="Times New Roman" w:hAnsi="Times New Roman" w:cs="Times New Roman"/>
                <w:sz w:val="24"/>
                <w:szCs w:val="24"/>
                <w:lang w:val="ru-RU"/>
              </w:rPr>
            </w:pPr>
            <w:r w:rsidRPr="0069673B">
              <w:rPr>
                <w:rFonts w:ascii="Times New Roman" w:hAnsi="Times New Roman" w:cs="Times New Roman"/>
                <w:sz w:val="24"/>
                <w:szCs w:val="24"/>
                <w:lang w:val="ru-RU"/>
              </w:rPr>
              <w:t xml:space="preserve">2) подготовку правил проведения тендера, критериев отбора, тендерной документации, в том числе описание предполагаемых результатов и механизмов финансирования. </w:t>
            </w:r>
          </w:p>
          <w:p w:rsidR="00FE36ED" w:rsidRDefault="00FE36ED" w:rsidP="0069673B">
            <w:pPr>
              <w:jc w:val="both"/>
              <w:rPr>
                <w:rFonts w:ascii="Times New Roman" w:hAnsi="Times New Roman" w:cs="Times New Roman"/>
                <w:sz w:val="24"/>
                <w:szCs w:val="24"/>
                <w:lang w:val="ru-RU"/>
              </w:rPr>
            </w:pPr>
          </w:p>
          <w:p w:rsidR="0069673B" w:rsidRDefault="0069673B" w:rsidP="0069673B">
            <w:pPr>
              <w:jc w:val="both"/>
              <w:rPr>
                <w:rFonts w:ascii="Times New Roman" w:hAnsi="Times New Roman" w:cs="Times New Roman"/>
                <w:sz w:val="24"/>
                <w:szCs w:val="24"/>
                <w:lang w:val="ru-RU"/>
              </w:rPr>
            </w:pPr>
            <w:r w:rsidRPr="0069673B">
              <w:rPr>
                <w:rFonts w:ascii="Times New Roman" w:hAnsi="Times New Roman" w:cs="Times New Roman"/>
                <w:sz w:val="24"/>
                <w:szCs w:val="24"/>
                <w:lang w:val="ru-RU"/>
              </w:rPr>
              <w:t>На стадии подготовки проекта ГЧП пакет тендерной документации утверждается государственным органом по управлению рисками.</w:t>
            </w:r>
          </w:p>
          <w:p w:rsidR="006475BA" w:rsidRPr="0069673B" w:rsidRDefault="006475BA" w:rsidP="0069673B">
            <w:pPr>
              <w:jc w:val="both"/>
              <w:rPr>
                <w:rFonts w:ascii="Times New Roman" w:hAnsi="Times New Roman" w:cs="Times New Roman"/>
                <w:sz w:val="24"/>
                <w:szCs w:val="24"/>
                <w:lang w:val="ru-RU"/>
              </w:rPr>
            </w:pPr>
          </w:p>
          <w:p w:rsidR="0069673B" w:rsidRDefault="0069673B" w:rsidP="0069673B">
            <w:pPr>
              <w:jc w:val="both"/>
              <w:rPr>
                <w:rFonts w:ascii="Times New Roman" w:hAnsi="Times New Roman" w:cs="Times New Roman"/>
                <w:sz w:val="24"/>
                <w:szCs w:val="24"/>
                <w:lang w:val="ru-RU"/>
              </w:rPr>
            </w:pPr>
            <w:r w:rsidRPr="0069673B">
              <w:rPr>
                <w:rFonts w:ascii="Times New Roman" w:hAnsi="Times New Roman" w:cs="Times New Roman"/>
                <w:sz w:val="24"/>
                <w:szCs w:val="24"/>
                <w:lang w:val="ru-RU"/>
              </w:rPr>
              <w:t>Тендерная документация включает:</w:t>
            </w:r>
          </w:p>
          <w:p w:rsidR="006475BA" w:rsidRPr="0069673B" w:rsidRDefault="006475BA" w:rsidP="0069673B">
            <w:pPr>
              <w:jc w:val="both"/>
              <w:rPr>
                <w:rFonts w:ascii="Times New Roman" w:hAnsi="Times New Roman" w:cs="Times New Roman"/>
                <w:sz w:val="24"/>
                <w:szCs w:val="24"/>
                <w:lang w:val="ru-RU"/>
              </w:rPr>
            </w:pPr>
          </w:p>
          <w:p w:rsidR="0069673B" w:rsidRPr="0069673B" w:rsidRDefault="0069673B" w:rsidP="0069673B">
            <w:pPr>
              <w:jc w:val="both"/>
              <w:rPr>
                <w:rFonts w:ascii="Times New Roman" w:hAnsi="Times New Roman" w:cs="Times New Roman"/>
                <w:sz w:val="24"/>
                <w:szCs w:val="24"/>
                <w:lang w:val="ru-RU"/>
              </w:rPr>
            </w:pPr>
            <w:r w:rsidRPr="0069673B">
              <w:rPr>
                <w:rFonts w:ascii="Times New Roman" w:hAnsi="Times New Roman" w:cs="Times New Roman"/>
                <w:sz w:val="24"/>
                <w:szCs w:val="24"/>
                <w:lang w:val="ru-RU"/>
              </w:rPr>
              <w:t>- информацию о проекте ГЧП, включая цены, платежи, тарифы, лицензии и разрешения, а также другие необходимые специальные требования, утверждаемые государственным партнером;</w:t>
            </w:r>
          </w:p>
          <w:p w:rsidR="0069673B" w:rsidRPr="0069673B" w:rsidRDefault="0069673B" w:rsidP="0069673B">
            <w:pPr>
              <w:jc w:val="both"/>
              <w:rPr>
                <w:rFonts w:ascii="Times New Roman" w:hAnsi="Times New Roman" w:cs="Times New Roman"/>
                <w:sz w:val="24"/>
                <w:szCs w:val="24"/>
                <w:lang w:val="ru-RU"/>
              </w:rPr>
            </w:pPr>
            <w:r w:rsidRPr="0069673B">
              <w:rPr>
                <w:rFonts w:ascii="Times New Roman" w:hAnsi="Times New Roman" w:cs="Times New Roman"/>
                <w:sz w:val="24"/>
                <w:szCs w:val="24"/>
                <w:lang w:val="ru-RU"/>
              </w:rPr>
              <w:t>- полную информацию о государственной финансовой и/или экономической поддержке;</w:t>
            </w:r>
          </w:p>
          <w:p w:rsidR="0069673B" w:rsidRPr="0069673B" w:rsidRDefault="0069673B" w:rsidP="0069673B">
            <w:pPr>
              <w:jc w:val="both"/>
              <w:rPr>
                <w:rFonts w:ascii="Times New Roman" w:hAnsi="Times New Roman" w:cs="Times New Roman"/>
                <w:sz w:val="24"/>
                <w:szCs w:val="24"/>
                <w:lang w:val="ru-RU"/>
              </w:rPr>
            </w:pPr>
            <w:r w:rsidRPr="0069673B">
              <w:rPr>
                <w:rFonts w:ascii="Times New Roman" w:hAnsi="Times New Roman" w:cs="Times New Roman"/>
                <w:sz w:val="24"/>
                <w:szCs w:val="24"/>
                <w:lang w:val="ru-RU"/>
              </w:rPr>
              <w:t>- условия и порядок проведения тендера;</w:t>
            </w:r>
          </w:p>
          <w:p w:rsidR="0069673B" w:rsidRPr="0069673B" w:rsidRDefault="0069673B" w:rsidP="0069673B">
            <w:pPr>
              <w:jc w:val="both"/>
              <w:rPr>
                <w:rFonts w:ascii="Times New Roman" w:hAnsi="Times New Roman" w:cs="Times New Roman"/>
                <w:sz w:val="24"/>
                <w:szCs w:val="24"/>
                <w:lang w:val="ru-RU"/>
              </w:rPr>
            </w:pPr>
            <w:r w:rsidRPr="0069673B">
              <w:rPr>
                <w:rFonts w:ascii="Times New Roman" w:hAnsi="Times New Roman" w:cs="Times New Roman"/>
                <w:sz w:val="24"/>
                <w:szCs w:val="24"/>
                <w:lang w:val="ru-RU"/>
              </w:rPr>
              <w:t>- критерии оценки и отбора частного партнера;</w:t>
            </w:r>
          </w:p>
          <w:p w:rsidR="0069673B" w:rsidRPr="0069673B" w:rsidRDefault="0069673B" w:rsidP="0069673B">
            <w:pPr>
              <w:jc w:val="both"/>
              <w:rPr>
                <w:rFonts w:ascii="Times New Roman" w:hAnsi="Times New Roman" w:cs="Times New Roman"/>
                <w:sz w:val="24"/>
                <w:szCs w:val="24"/>
                <w:lang w:val="ru-RU"/>
              </w:rPr>
            </w:pPr>
            <w:r w:rsidRPr="0069673B">
              <w:rPr>
                <w:rFonts w:ascii="Times New Roman" w:hAnsi="Times New Roman" w:cs="Times New Roman"/>
                <w:sz w:val="24"/>
                <w:szCs w:val="24"/>
                <w:lang w:val="ru-RU"/>
              </w:rPr>
              <w:t>- проект соглашения о ГЧП;</w:t>
            </w:r>
          </w:p>
          <w:p w:rsidR="0069673B" w:rsidRPr="0069673B" w:rsidRDefault="0069673B" w:rsidP="0069673B">
            <w:pPr>
              <w:jc w:val="both"/>
              <w:rPr>
                <w:rFonts w:ascii="Times New Roman" w:hAnsi="Times New Roman" w:cs="Times New Roman"/>
                <w:sz w:val="24"/>
                <w:szCs w:val="24"/>
                <w:lang w:val="ru-RU"/>
              </w:rPr>
            </w:pPr>
            <w:r w:rsidRPr="0069673B">
              <w:rPr>
                <w:rFonts w:ascii="Times New Roman" w:hAnsi="Times New Roman" w:cs="Times New Roman"/>
                <w:sz w:val="24"/>
                <w:szCs w:val="24"/>
                <w:lang w:val="ru-RU"/>
              </w:rPr>
              <w:t>- условия и порядок распределения рисков между государственным и частным партнерами;</w:t>
            </w:r>
          </w:p>
          <w:p w:rsidR="0069673B" w:rsidRPr="0069673B" w:rsidRDefault="0069673B" w:rsidP="0069673B">
            <w:pPr>
              <w:jc w:val="both"/>
              <w:rPr>
                <w:rFonts w:ascii="Times New Roman" w:hAnsi="Times New Roman" w:cs="Times New Roman"/>
                <w:sz w:val="24"/>
                <w:szCs w:val="24"/>
                <w:lang w:val="ru-RU"/>
              </w:rPr>
            </w:pPr>
            <w:r w:rsidRPr="0069673B">
              <w:rPr>
                <w:rFonts w:ascii="Times New Roman" w:hAnsi="Times New Roman" w:cs="Times New Roman"/>
                <w:sz w:val="24"/>
                <w:szCs w:val="24"/>
                <w:lang w:val="ru-RU"/>
              </w:rPr>
              <w:t>- другую информацию, дополнительно утверждаемую государственным партнером;</w:t>
            </w:r>
          </w:p>
          <w:p w:rsidR="00122F1C" w:rsidRDefault="00122F1C" w:rsidP="0069673B">
            <w:pPr>
              <w:jc w:val="both"/>
              <w:rPr>
                <w:rFonts w:ascii="Times New Roman" w:hAnsi="Times New Roman" w:cs="Times New Roman"/>
                <w:sz w:val="24"/>
                <w:szCs w:val="24"/>
                <w:lang w:val="ru-RU"/>
              </w:rPr>
            </w:pPr>
          </w:p>
          <w:p w:rsidR="00376EA1" w:rsidRDefault="0069673B" w:rsidP="0069673B">
            <w:pPr>
              <w:jc w:val="both"/>
              <w:rPr>
                <w:rFonts w:ascii="Times New Roman" w:hAnsi="Times New Roman" w:cs="Times New Roman"/>
                <w:sz w:val="24"/>
                <w:szCs w:val="24"/>
                <w:lang w:val="ru-RU"/>
              </w:rPr>
            </w:pPr>
            <w:r w:rsidRPr="0069673B">
              <w:rPr>
                <w:rFonts w:ascii="Times New Roman" w:hAnsi="Times New Roman" w:cs="Times New Roman"/>
                <w:sz w:val="24"/>
                <w:szCs w:val="24"/>
                <w:lang w:val="ru-RU"/>
              </w:rPr>
              <w:t xml:space="preserve">3) формирование государственным партнером тендерной комиссии. </w:t>
            </w:r>
          </w:p>
          <w:p w:rsidR="00376EA1" w:rsidRDefault="00376EA1" w:rsidP="0069673B">
            <w:pPr>
              <w:jc w:val="both"/>
              <w:rPr>
                <w:rFonts w:ascii="Times New Roman" w:hAnsi="Times New Roman" w:cs="Times New Roman"/>
                <w:sz w:val="24"/>
                <w:szCs w:val="24"/>
                <w:lang w:val="ru-RU"/>
              </w:rPr>
            </w:pPr>
          </w:p>
          <w:p w:rsidR="0069673B" w:rsidRDefault="0069673B" w:rsidP="0069673B">
            <w:pPr>
              <w:jc w:val="both"/>
              <w:rPr>
                <w:rFonts w:ascii="Times New Roman" w:hAnsi="Times New Roman" w:cs="Times New Roman"/>
                <w:sz w:val="24"/>
                <w:szCs w:val="24"/>
                <w:lang w:val="ru-RU"/>
              </w:rPr>
            </w:pPr>
            <w:r w:rsidRPr="0069673B">
              <w:rPr>
                <w:rFonts w:ascii="Times New Roman" w:hAnsi="Times New Roman" w:cs="Times New Roman"/>
                <w:sz w:val="24"/>
                <w:szCs w:val="24"/>
                <w:lang w:val="ru-RU"/>
              </w:rPr>
              <w:lastRenderedPageBreak/>
              <w:t>Тендерная комиссия формируется по каждому проекту ГЧП. Состав тендерной комиссии формируется и утверждается государственным партнером. Количество членов тендерной комиссии должно быть нечетным и составлять не менее пяти человек. В состав тендерной комиссии входят представитель уполномоченного государственного органа, специалист, обладающий опытом и знаниями по соответствующему инфраструктурному объекту, специалист в области экономики или финансов, специалист в области юриспруденции, представитель местного сообщества, на которое проект ГЧП будет оказывать непосредственное влияние.</w:t>
            </w:r>
          </w:p>
          <w:p w:rsidR="0094525E" w:rsidRPr="0069673B" w:rsidRDefault="0094525E" w:rsidP="0069673B">
            <w:pPr>
              <w:jc w:val="both"/>
              <w:rPr>
                <w:rFonts w:ascii="Times New Roman" w:hAnsi="Times New Roman" w:cs="Times New Roman"/>
                <w:sz w:val="24"/>
                <w:szCs w:val="24"/>
                <w:lang w:val="ru-RU"/>
              </w:rPr>
            </w:pPr>
          </w:p>
          <w:p w:rsidR="0069673B" w:rsidRDefault="0069673B" w:rsidP="0069673B">
            <w:pPr>
              <w:jc w:val="both"/>
              <w:rPr>
                <w:rFonts w:ascii="Times New Roman" w:hAnsi="Times New Roman" w:cs="Times New Roman"/>
                <w:sz w:val="24"/>
                <w:szCs w:val="24"/>
                <w:lang w:val="ru-RU"/>
              </w:rPr>
            </w:pPr>
            <w:r w:rsidRPr="0069673B">
              <w:rPr>
                <w:rFonts w:ascii="Times New Roman" w:hAnsi="Times New Roman" w:cs="Times New Roman"/>
                <w:sz w:val="24"/>
                <w:szCs w:val="24"/>
                <w:lang w:val="ru-RU"/>
              </w:rPr>
              <w:t>К членам тендерной комиссии могут предъявляться квалификационные требования, утверждаемые уполномоченным государственным органом. Члены тендерной комиссии не должны иметь конфликта интересов в отношении рассматриваемого проекта.</w:t>
            </w:r>
          </w:p>
          <w:p w:rsidR="0094525E" w:rsidRPr="0069673B" w:rsidRDefault="0094525E" w:rsidP="0069673B">
            <w:pPr>
              <w:jc w:val="both"/>
              <w:rPr>
                <w:rFonts w:ascii="Times New Roman" w:hAnsi="Times New Roman" w:cs="Times New Roman"/>
                <w:sz w:val="24"/>
                <w:szCs w:val="24"/>
                <w:lang w:val="ru-RU"/>
              </w:rPr>
            </w:pPr>
          </w:p>
          <w:p w:rsidR="0069673B" w:rsidRDefault="0069673B" w:rsidP="0069673B">
            <w:pPr>
              <w:jc w:val="both"/>
              <w:rPr>
                <w:rFonts w:ascii="Times New Roman" w:hAnsi="Times New Roman" w:cs="Times New Roman"/>
                <w:sz w:val="24"/>
                <w:szCs w:val="24"/>
                <w:lang w:val="ru-RU"/>
              </w:rPr>
            </w:pPr>
            <w:r w:rsidRPr="0069673B">
              <w:rPr>
                <w:rFonts w:ascii="Times New Roman" w:hAnsi="Times New Roman" w:cs="Times New Roman"/>
                <w:sz w:val="24"/>
                <w:szCs w:val="24"/>
                <w:lang w:val="ru-RU"/>
              </w:rPr>
              <w:t>Порядок формирования, утверждения, деятельности и полномочия тендерной комиссии регулируются настоящим Законом и иными нормативными правовыми актами в сфере ГЧП.</w:t>
            </w:r>
          </w:p>
          <w:p w:rsidR="0094525E" w:rsidRPr="0069673B" w:rsidRDefault="0094525E" w:rsidP="0069673B">
            <w:pPr>
              <w:jc w:val="both"/>
              <w:rPr>
                <w:rFonts w:ascii="Times New Roman" w:hAnsi="Times New Roman" w:cs="Times New Roman"/>
                <w:sz w:val="24"/>
                <w:szCs w:val="24"/>
                <w:lang w:val="ru-RU"/>
              </w:rPr>
            </w:pPr>
          </w:p>
          <w:p w:rsidR="0069673B" w:rsidRPr="0069673B" w:rsidRDefault="0069673B" w:rsidP="0069673B">
            <w:pPr>
              <w:jc w:val="both"/>
              <w:rPr>
                <w:rFonts w:ascii="Times New Roman" w:hAnsi="Times New Roman" w:cs="Times New Roman"/>
                <w:sz w:val="24"/>
                <w:szCs w:val="24"/>
                <w:lang w:val="ru-RU"/>
              </w:rPr>
            </w:pPr>
            <w:r w:rsidRPr="0069673B">
              <w:rPr>
                <w:rFonts w:ascii="Times New Roman" w:hAnsi="Times New Roman" w:cs="Times New Roman"/>
                <w:sz w:val="24"/>
                <w:szCs w:val="24"/>
                <w:lang w:val="ru-RU"/>
              </w:rPr>
              <w:t>2. Подготовка проекта ГЧП осуществляется государственным партнером, который имеет право привлекать независимых консультантов.</w:t>
            </w:r>
          </w:p>
          <w:p w:rsidR="00B41299" w:rsidRDefault="00B41299" w:rsidP="0069673B">
            <w:pPr>
              <w:jc w:val="both"/>
              <w:rPr>
                <w:rFonts w:ascii="Times New Roman" w:hAnsi="Times New Roman" w:cs="Times New Roman"/>
                <w:sz w:val="24"/>
                <w:szCs w:val="24"/>
                <w:lang w:val="ru-RU"/>
              </w:rPr>
            </w:pPr>
          </w:p>
          <w:p w:rsidR="0069673B" w:rsidRPr="0069673B" w:rsidRDefault="00B41299" w:rsidP="0069673B">
            <w:pPr>
              <w:jc w:val="both"/>
              <w:rPr>
                <w:rFonts w:ascii="Times New Roman" w:hAnsi="Times New Roman" w:cs="Times New Roman"/>
                <w:sz w:val="24"/>
                <w:szCs w:val="24"/>
                <w:lang w:val="ru-RU"/>
              </w:rPr>
            </w:pPr>
            <w:r>
              <w:rPr>
                <w:rFonts w:ascii="Times New Roman" w:hAnsi="Times New Roman" w:cs="Times New Roman"/>
                <w:sz w:val="24"/>
                <w:szCs w:val="24"/>
                <w:lang w:val="ru-RU"/>
              </w:rPr>
              <w:t>3. При реализации</w:t>
            </w:r>
            <w:r w:rsidR="0069673B" w:rsidRPr="0069673B">
              <w:rPr>
                <w:rFonts w:ascii="Times New Roman" w:hAnsi="Times New Roman" w:cs="Times New Roman"/>
                <w:sz w:val="24"/>
                <w:szCs w:val="24"/>
                <w:lang w:val="ru-RU"/>
              </w:rPr>
              <w:t xml:space="preserve"> проекта ГЧП на стратегических объектах государственный партнер также руководствуется законодательством </w:t>
            </w:r>
            <w:proofErr w:type="spellStart"/>
            <w:r w:rsidR="0069673B" w:rsidRPr="0069673B">
              <w:rPr>
                <w:rFonts w:ascii="Times New Roman" w:hAnsi="Times New Roman" w:cs="Times New Roman"/>
                <w:sz w:val="24"/>
                <w:szCs w:val="24"/>
                <w:lang w:val="ru-RU"/>
              </w:rPr>
              <w:t>Кыргызской</w:t>
            </w:r>
            <w:proofErr w:type="spellEnd"/>
            <w:r w:rsidR="0069673B" w:rsidRPr="0069673B">
              <w:rPr>
                <w:rFonts w:ascii="Times New Roman" w:hAnsi="Times New Roman" w:cs="Times New Roman"/>
                <w:sz w:val="24"/>
                <w:szCs w:val="24"/>
                <w:lang w:val="ru-RU"/>
              </w:rPr>
              <w:t xml:space="preserve"> Республики о стратегических объектах.</w:t>
            </w:r>
          </w:p>
          <w:p w:rsidR="0069673B" w:rsidRDefault="0069673B" w:rsidP="0069673B">
            <w:pPr>
              <w:jc w:val="both"/>
              <w:rPr>
                <w:rFonts w:ascii="Times New Roman" w:hAnsi="Times New Roman" w:cs="Times New Roman"/>
                <w:sz w:val="24"/>
                <w:szCs w:val="24"/>
                <w:lang w:val="ru-RU"/>
              </w:rPr>
            </w:pPr>
            <w:r w:rsidRPr="0069673B">
              <w:rPr>
                <w:rFonts w:ascii="Times New Roman" w:hAnsi="Times New Roman" w:cs="Times New Roman"/>
                <w:sz w:val="24"/>
                <w:szCs w:val="24"/>
                <w:lang w:val="ru-RU"/>
              </w:rPr>
              <w:lastRenderedPageBreak/>
              <w:t>4. После завершения всех необходимых процедур, установленных настоящей статьей, государственный партнер переходит к стадии отбора частного партнера.</w:t>
            </w:r>
          </w:p>
          <w:p w:rsidR="0069673B" w:rsidRPr="0069673B" w:rsidRDefault="0069673B" w:rsidP="0069673B">
            <w:pPr>
              <w:jc w:val="both"/>
              <w:rPr>
                <w:rFonts w:ascii="Times New Roman" w:hAnsi="Times New Roman" w:cs="Times New Roman"/>
                <w:sz w:val="24"/>
                <w:szCs w:val="24"/>
                <w:lang w:val="ru-RU"/>
              </w:rPr>
            </w:pPr>
          </w:p>
          <w:p w:rsidR="00196A9C" w:rsidRDefault="0069673B" w:rsidP="0069673B">
            <w:pPr>
              <w:jc w:val="both"/>
              <w:rPr>
                <w:rFonts w:ascii="Times New Roman" w:hAnsi="Times New Roman" w:cs="Times New Roman"/>
                <w:sz w:val="24"/>
                <w:szCs w:val="24"/>
                <w:lang w:val="ru-RU"/>
              </w:rPr>
            </w:pPr>
            <w:r w:rsidRPr="0069673B">
              <w:rPr>
                <w:rFonts w:ascii="Times New Roman" w:hAnsi="Times New Roman" w:cs="Times New Roman"/>
                <w:sz w:val="24"/>
                <w:szCs w:val="24"/>
                <w:lang w:val="ru-RU"/>
              </w:rPr>
              <w:t>(</w:t>
            </w:r>
            <w:proofErr w:type="gramStart"/>
            <w:r w:rsidRPr="0069673B">
              <w:rPr>
                <w:rFonts w:ascii="Times New Roman" w:hAnsi="Times New Roman" w:cs="Times New Roman"/>
                <w:sz w:val="24"/>
                <w:szCs w:val="24"/>
                <w:lang w:val="ru-RU"/>
              </w:rPr>
              <w:t>В</w:t>
            </w:r>
            <w:proofErr w:type="gramEnd"/>
            <w:r w:rsidRPr="0069673B">
              <w:rPr>
                <w:rFonts w:ascii="Times New Roman" w:hAnsi="Times New Roman" w:cs="Times New Roman"/>
                <w:sz w:val="24"/>
                <w:szCs w:val="24"/>
                <w:lang w:val="ru-RU"/>
              </w:rPr>
              <w:t xml:space="preserve"> редакции Закона КР от 22 июня 2016 года </w:t>
            </w:r>
            <w:r w:rsidRPr="0069673B">
              <w:rPr>
                <w:rFonts w:ascii="Times New Roman" w:hAnsi="Times New Roman" w:cs="Times New Roman"/>
                <w:sz w:val="24"/>
                <w:szCs w:val="24"/>
              </w:rPr>
              <w:t>N</w:t>
            </w:r>
            <w:r w:rsidRPr="0069673B">
              <w:rPr>
                <w:rFonts w:ascii="Times New Roman" w:hAnsi="Times New Roman" w:cs="Times New Roman"/>
                <w:sz w:val="24"/>
                <w:szCs w:val="24"/>
                <w:lang w:val="ru-RU"/>
              </w:rPr>
              <w:t xml:space="preserve"> 88)</w:t>
            </w:r>
          </w:p>
          <w:p w:rsidR="0069673B" w:rsidRPr="0069673B" w:rsidRDefault="0069673B" w:rsidP="0069673B">
            <w:pPr>
              <w:jc w:val="both"/>
              <w:rPr>
                <w:rFonts w:ascii="Times New Roman" w:hAnsi="Times New Roman" w:cs="Times New Roman"/>
                <w:sz w:val="24"/>
                <w:szCs w:val="24"/>
                <w:lang w:val="ru-RU"/>
              </w:rPr>
            </w:pPr>
          </w:p>
        </w:tc>
        <w:tc>
          <w:tcPr>
            <w:tcW w:w="6475" w:type="dxa"/>
          </w:tcPr>
          <w:p w:rsidR="0069673B" w:rsidRPr="00493958" w:rsidRDefault="0069673B" w:rsidP="0069673B">
            <w:pPr>
              <w:jc w:val="both"/>
              <w:rPr>
                <w:rFonts w:ascii="Times New Roman" w:hAnsi="Times New Roman" w:cs="Times New Roman"/>
                <w:b/>
                <w:sz w:val="24"/>
                <w:szCs w:val="24"/>
              </w:rPr>
            </w:pPr>
            <w:r w:rsidRPr="00493958">
              <w:rPr>
                <w:rFonts w:ascii="Times New Roman" w:hAnsi="Times New Roman" w:cs="Times New Roman"/>
                <w:b/>
                <w:sz w:val="24"/>
                <w:szCs w:val="24"/>
              </w:rPr>
              <w:lastRenderedPageBreak/>
              <w:t xml:space="preserve">Article 17. </w:t>
            </w:r>
            <w:r w:rsidR="00493958">
              <w:rPr>
                <w:rFonts w:ascii="Times New Roman" w:hAnsi="Times New Roman" w:cs="Times New Roman"/>
                <w:b/>
                <w:sz w:val="24"/>
                <w:szCs w:val="24"/>
              </w:rPr>
              <w:t>Preparation of PPP project</w:t>
            </w:r>
          </w:p>
          <w:p w:rsidR="00493958" w:rsidRDefault="00493958" w:rsidP="0069673B">
            <w:pPr>
              <w:jc w:val="both"/>
              <w:rPr>
                <w:rFonts w:ascii="Times New Roman" w:hAnsi="Times New Roman" w:cs="Times New Roman"/>
                <w:sz w:val="24"/>
                <w:szCs w:val="24"/>
              </w:rPr>
            </w:pPr>
          </w:p>
          <w:p w:rsidR="004E29AA" w:rsidRPr="004E29AA" w:rsidRDefault="004E29AA" w:rsidP="004E29AA">
            <w:pPr>
              <w:jc w:val="both"/>
              <w:rPr>
                <w:rFonts w:ascii="Times New Roman" w:hAnsi="Times New Roman" w:cs="Times New Roman"/>
                <w:sz w:val="24"/>
                <w:szCs w:val="24"/>
              </w:rPr>
            </w:pPr>
            <w:r w:rsidRPr="004E29AA">
              <w:rPr>
                <w:rFonts w:ascii="Times New Roman" w:hAnsi="Times New Roman" w:cs="Times New Roman"/>
                <w:sz w:val="24"/>
                <w:szCs w:val="24"/>
              </w:rPr>
              <w:lastRenderedPageBreak/>
              <w:t>1.</w:t>
            </w:r>
            <w:r>
              <w:rPr>
                <w:rFonts w:ascii="Times New Roman" w:hAnsi="Times New Roman" w:cs="Times New Roman"/>
                <w:sz w:val="24"/>
                <w:szCs w:val="24"/>
              </w:rPr>
              <w:t xml:space="preserve"> </w:t>
            </w:r>
            <w:r w:rsidR="00493958" w:rsidRPr="004E29AA">
              <w:rPr>
                <w:rFonts w:ascii="Times New Roman" w:hAnsi="Times New Roman" w:cs="Times New Roman"/>
                <w:sz w:val="24"/>
                <w:szCs w:val="24"/>
              </w:rPr>
              <w:t>Preparation of PPP project includes:</w:t>
            </w:r>
          </w:p>
          <w:p w:rsidR="004E29AA" w:rsidRPr="004E29AA" w:rsidRDefault="004E29AA" w:rsidP="004E29AA">
            <w:pPr>
              <w:rPr>
                <w:rFonts w:ascii="Times New Roman" w:hAnsi="Times New Roman" w:cs="Times New Roman"/>
                <w:sz w:val="24"/>
                <w:szCs w:val="24"/>
              </w:rPr>
            </w:pPr>
          </w:p>
          <w:p w:rsidR="004E29AA" w:rsidRPr="004E29AA" w:rsidRDefault="004E29AA" w:rsidP="004E29AA">
            <w:pPr>
              <w:jc w:val="both"/>
              <w:rPr>
                <w:rFonts w:ascii="Times New Roman" w:hAnsi="Times New Roman" w:cs="Times New Roman"/>
                <w:sz w:val="24"/>
                <w:szCs w:val="24"/>
              </w:rPr>
            </w:pPr>
            <w:r w:rsidRPr="004E29AA">
              <w:rPr>
                <w:rFonts w:ascii="Times New Roman" w:hAnsi="Times New Roman" w:cs="Times New Roman"/>
                <w:sz w:val="24"/>
                <w:szCs w:val="24"/>
              </w:rPr>
              <w:t>1) determining</w:t>
            </w:r>
            <w:r w:rsidR="00C52D26" w:rsidRPr="004E29AA">
              <w:rPr>
                <w:rFonts w:ascii="Times New Roman" w:hAnsi="Times New Roman" w:cs="Times New Roman"/>
                <w:sz w:val="24"/>
                <w:szCs w:val="24"/>
              </w:rPr>
              <w:t xml:space="preserve"> requirements for a PPP project and assessment of </w:t>
            </w:r>
            <w:r w:rsidRPr="004E29AA">
              <w:rPr>
                <w:rFonts w:ascii="Times New Roman" w:hAnsi="Times New Roman" w:cs="Times New Roman"/>
                <w:sz w:val="24"/>
                <w:szCs w:val="24"/>
              </w:rPr>
              <w:t>financial, social, economic conse</w:t>
            </w:r>
            <w:r>
              <w:rPr>
                <w:rFonts w:ascii="Times New Roman" w:hAnsi="Times New Roman" w:cs="Times New Roman"/>
                <w:sz w:val="24"/>
                <w:szCs w:val="24"/>
              </w:rPr>
              <w:t xml:space="preserve">quences and possible risks </w:t>
            </w:r>
            <w:r w:rsidRPr="004E29AA">
              <w:rPr>
                <w:rFonts w:ascii="Times New Roman" w:hAnsi="Times New Roman" w:cs="Times New Roman"/>
                <w:sz w:val="24"/>
                <w:szCs w:val="24"/>
              </w:rPr>
              <w:t>during its implementation;</w:t>
            </w:r>
          </w:p>
          <w:p w:rsidR="006475BA" w:rsidRDefault="006475BA" w:rsidP="004E29AA">
            <w:pPr>
              <w:jc w:val="both"/>
              <w:rPr>
                <w:rFonts w:ascii="Times New Roman" w:hAnsi="Times New Roman" w:cs="Times New Roman"/>
                <w:sz w:val="24"/>
                <w:szCs w:val="24"/>
              </w:rPr>
            </w:pPr>
          </w:p>
          <w:p w:rsidR="00493958" w:rsidRDefault="004E29AA" w:rsidP="004E29AA">
            <w:pPr>
              <w:jc w:val="both"/>
              <w:rPr>
                <w:rFonts w:ascii="Times New Roman" w:hAnsi="Times New Roman" w:cs="Times New Roman"/>
                <w:sz w:val="24"/>
                <w:szCs w:val="24"/>
              </w:rPr>
            </w:pPr>
            <w:r>
              <w:rPr>
                <w:rFonts w:ascii="Times New Roman" w:hAnsi="Times New Roman" w:cs="Times New Roman"/>
                <w:sz w:val="24"/>
                <w:szCs w:val="24"/>
              </w:rPr>
              <w:t xml:space="preserve">2) preparation of tender rules, </w:t>
            </w:r>
            <w:r w:rsidR="00FE36ED">
              <w:rPr>
                <w:rFonts w:ascii="Times New Roman" w:hAnsi="Times New Roman" w:cs="Times New Roman"/>
                <w:sz w:val="24"/>
                <w:szCs w:val="24"/>
              </w:rPr>
              <w:t xml:space="preserve">selection criteria, tender documents, including description of expected results and financing mechanisms. </w:t>
            </w:r>
          </w:p>
          <w:p w:rsidR="00493958" w:rsidRDefault="00493958" w:rsidP="004E29AA">
            <w:pPr>
              <w:jc w:val="both"/>
              <w:rPr>
                <w:rFonts w:ascii="Times New Roman" w:hAnsi="Times New Roman" w:cs="Times New Roman"/>
                <w:sz w:val="24"/>
                <w:szCs w:val="24"/>
              </w:rPr>
            </w:pPr>
          </w:p>
          <w:p w:rsidR="00493958" w:rsidRDefault="006475BA" w:rsidP="004E29AA">
            <w:pPr>
              <w:jc w:val="both"/>
              <w:rPr>
                <w:rFonts w:ascii="Times New Roman" w:hAnsi="Times New Roman" w:cs="Times New Roman"/>
                <w:sz w:val="24"/>
                <w:szCs w:val="24"/>
              </w:rPr>
            </w:pPr>
            <w:r>
              <w:rPr>
                <w:rFonts w:ascii="Times New Roman" w:hAnsi="Times New Roman" w:cs="Times New Roman"/>
                <w:sz w:val="24"/>
                <w:szCs w:val="24"/>
              </w:rPr>
              <w:t>At the stage of preparation of PPP project package of tender documents shall be approved by the state body for risk management.</w:t>
            </w:r>
          </w:p>
          <w:p w:rsidR="00493958" w:rsidRDefault="00493958" w:rsidP="0069673B">
            <w:pPr>
              <w:jc w:val="both"/>
              <w:rPr>
                <w:rFonts w:ascii="Times New Roman" w:hAnsi="Times New Roman" w:cs="Times New Roman"/>
                <w:sz w:val="24"/>
                <w:szCs w:val="24"/>
              </w:rPr>
            </w:pPr>
          </w:p>
          <w:p w:rsidR="006475BA" w:rsidRDefault="006475BA" w:rsidP="0069673B">
            <w:pPr>
              <w:jc w:val="both"/>
              <w:rPr>
                <w:rFonts w:ascii="Times New Roman" w:hAnsi="Times New Roman" w:cs="Times New Roman"/>
                <w:sz w:val="24"/>
                <w:szCs w:val="24"/>
              </w:rPr>
            </w:pPr>
            <w:r>
              <w:rPr>
                <w:rFonts w:ascii="Times New Roman" w:hAnsi="Times New Roman" w:cs="Times New Roman"/>
                <w:sz w:val="24"/>
                <w:szCs w:val="24"/>
              </w:rPr>
              <w:t>Tender documents shall include:</w:t>
            </w:r>
          </w:p>
          <w:p w:rsidR="006475BA" w:rsidRDefault="006475BA" w:rsidP="0069673B">
            <w:pPr>
              <w:jc w:val="both"/>
              <w:rPr>
                <w:rFonts w:ascii="Times New Roman" w:hAnsi="Times New Roman" w:cs="Times New Roman"/>
                <w:sz w:val="24"/>
                <w:szCs w:val="24"/>
              </w:rPr>
            </w:pPr>
          </w:p>
          <w:p w:rsidR="006475BA" w:rsidRDefault="006475BA" w:rsidP="006475BA">
            <w:pPr>
              <w:jc w:val="both"/>
              <w:rPr>
                <w:rFonts w:ascii="Times New Roman" w:hAnsi="Times New Roman" w:cs="Times New Roman"/>
                <w:sz w:val="24"/>
                <w:szCs w:val="24"/>
              </w:rPr>
            </w:pPr>
            <w:r w:rsidRPr="006475BA">
              <w:rPr>
                <w:rFonts w:ascii="Times New Roman" w:hAnsi="Times New Roman" w:cs="Times New Roman"/>
                <w:sz w:val="24"/>
                <w:szCs w:val="24"/>
              </w:rPr>
              <w:t>-</w:t>
            </w:r>
            <w:r>
              <w:rPr>
                <w:rFonts w:ascii="Times New Roman" w:hAnsi="Times New Roman" w:cs="Times New Roman"/>
                <w:sz w:val="24"/>
                <w:szCs w:val="24"/>
              </w:rPr>
              <w:t xml:space="preserve"> information on PPP project, including prices, payments, tariffs, licenses and permits, and other necessary special requirements approved by the public partner;</w:t>
            </w:r>
          </w:p>
          <w:p w:rsidR="006475BA" w:rsidRDefault="006475BA" w:rsidP="006475BA">
            <w:pPr>
              <w:jc w:val="both"/>
              <w:rPr>
                <w:rFonts w:ascii="Times New Roman" w:hAnsi="Times New Roman" w:cs="Times New Roman"/>
                <w:sz w:val="24"/>
                <w:szCs w:val="24"/>
              </w:rPr>
            </w:pPr>
          </w:p>
          <w:p w:rsidR="006475BA" w:rsidRDefault="006475BA" w:rsidP="006475BA">
            <w:pPr>
              <w:jc w:val="both"/>
              <w:rPr>
                <w:rFonts w:ascii="Times New Roman" w:hAnsi="Times New Roman" w:cs="Times New Roman"/>
                <w:sz w:val="24"/>
                <w:szCs w:val="24"/>
              </w:rPr>
            </w:pPr>
            <w:r w:rsidRPr="006475BA">
              <w:rPr>
                <w:rFonts w:ascii="Times New Roman" w:hAnsi="Times New Roman" w:cs="Times New Roman"/>
                <w:sz w:val="24"/>
                <w:szCs w:val="24"/>
              </w:rPr>
              <w:t>-</w:t>
            </w:r>
            <w:r>
              <w:rPr>
                <w:rFonts w:ascii="Times New Roman" w:hAnsi="Times New Roman" w:cs="Times New Roman"/>
                <w:sz w:val="24"/>
                <w:szCs w:val="24"/>
              </w:rPr>
              <w:t xml:space="preserve"> full information on state financial and/or economic support;</w:t>
            </w:r>
          </w:p>
          <w:p w:rsidR="006475BA" w:rsidRDefault="006475BA" w:rsidP="006475BA">
            <w:pPr>
              <w:jc w:val="both"/>
              <w:rPr>
                <w:rFonts w:ascii="Times New Roman" w:hAnsi="Times New Roman" w:cs="Times New Roman"/>
                <w:sz w:val="24"/>
                <w:szCs w:val="24"/>
              </w:rPr>
            </w:pPr>
          </w:p>
          <w:p w:rsidR="006475BA" w:rsidRDefault="006475BA" w:rsidP="006475BA">
            <w:pPr>
              <w:jc w:val="both"/>
              <w:rPr>
                <w:rFonts w:ascii="Times New Roman" w:hAnsi="Times New Roman" w:cs="Times New Roman"/>
                <w:sz w:val="24"/>
                <w:szCs w:val="24"/>
              </w:rPr>
            </w:pPr>
            <w:r w:rsidRPr="006475BA">
              <w:rPr>
                <w:rFonts w:ascii="Times New Roman" w:hAnsi="Times New Roman" w:cs="Times New Roman"/>
                <w:sz w:val="24"/>
                <w:szCs w:val="24"/>
              </w:rPr>
              <w:t>-</w:t>
            </w:r>
            <w:r>
              <w:rPr>
                <w:rFonts w:ascii="Times New Roman" w:hAnsi="Times New Roman" w:cs="Times New Roman"/>
                <w:sz w:val="24"/>
                <w:szCs w:val="24"/>
              </w:rPr>
              <w:t xml:space="preserve"> </w:t>
            </w:r>
            <w:r w:rsidR="00D60427">
              <w:rPr>
                <w:rFonts w:ascii="Times New Roman" w:hAnsi="Times New Roman" w:cs="Times New Roman"/>
                <w:sz w:val="24"/>
                <w:szCs w:val="24"/>
              </w:rPr>
              <w:t>terms and procedure of tender;</w:t>
            </w:r>
          </w:p>
          <w:p w:rsidR="00D60427" w:rsidRDefault="00D60427" w:rsidP="006475BA">
            <w:pPr>
              <w:jc w:val="both"/>
              <w:rPr>
                <w:rFonts w:ascii="Times New Roman" w:hAnsi="Times New Roman" w:cs="Times New Roman"/>
                <w:sz w:val="24"/>
                <w:szCs w:val="24"/>
              </w:rPr>
            </w:pPr>
            <w:r>
              <w:rPr>
                <w:rFonts w:ascii="Times New Roman" w:hAnsi="Times New Roman" w:cs="Times New Roman"/>
                <w:sz w:val="24"/>
                <w:szCs w:val="24"/>
              </w:rPr>
              <w:t>- criteria for evaluation and selection of a private partner;</w:t>
            </w:r>
          </w:p>
          <w:p w:rsidR="00D60427" w:rsidRDefault="00D60427" w:rsidP="006475BA">
            <w:pPr>
              <w:jc w:val="both"/>
              <w:rPr>
                <w:rFonts w:ascii="Times New Roman" w:hAnsi="Times New Roman" w:cs="Times New Roman"/>
                <w:sz w:val="24"/>
                <w:szCs w:val="24"/>
              </w:rPr>
            </w:pPr>
            <w:r>
              <w:rPr>
                <w:rFonts w:ascii="Times New Roman" w:hAnsi="Times New Roman" w:cs="Times New Roman"/>
                <w:sz w:val="24"/>
                <w:szCs w:val="24"/>
              </w:rPr>
              <w:t>- draft PPP agreement;</w:t>
            </w:r>
          </w:p>
          <w:p w:rsidR="00D60427" w:rsidRDefault="00D60427" w:rsidP="006475BA">
            <w:pPr>
              <w:jc w:val="both"/>
              <w:rPr>
                <w:rFonts w:ascii="Times New Roman" w:hAnsi="Times New Roman" w:cs="Times New Roman"/>
                <w:sz w:val="24"/>
                <w:szCs w:val="24"/>
              </w:rPr>
            </w:pPr>
            <w:r>
              <w:rPr>
                <w:rFonts w:ascii="Times New Roman" w:hAnsi="Times New Roman" w:cs="Times New Roman"/>
                <w:sz w:val="24"/>
                <w:szCs w:val="24"/>
              </w:rPr>
              <w:t>- terms and procedure for allocation of risks between public and private partners;</w:t>
            </w:r>
          </w:p>
          <w:p w:rsidR="00D60427" w:rsidRDefault="00D60427" w:rsidP="006475BA">
            <w:pPr>
              <w:jc w:val="both"/>
              <w:rPr>
                <w:rFonts w:ascii="Times New Roman" w:hAnsi="Times New Roman" w:cs="Times New Roman"/>
                <w:sz w:val="24"/>
                <w:szCs w:val="24"/>
              </w:rPr>
            </w:pPr>
            <w:r>
              <w:rPr>
                <w:rFonts w:ascii="Times New Roman" w:hAnsi="Times New Roman" w:cs="Times New Roman"/>
                <w:sz w:val="24"/>
                <w:szCs w:val="24"/>
              </w:rPr>
              <w:t>- other information additionally approved by a public partner;</w:t>
            </w:r>
          </w:p>
          <w:p w:rsidR="00D60427" w:rsidRDefault="00D60427" w:rsidP="006475BA">
            <w:pPr>
              <w:jc w:val="both"/>
              <w:rPr>
                <w:rFonts w:ascii="Times New Roman" w:hAnsi="Times New Roman" w:cs="Times New Roman"/>
                <w:sz w:val="24"/>
                <w:szCs w:val="24"/>
              </w:rPr>
            </w:pPr>
          </w:p>
          <w:p w:rsidR="00122F1C" w:rsidRDefault="00122F1C" w:rsidP="006475BA">
            <w:pPr>
              <w:jc w:val="both"/>
              <w:rPr>
                <w:rFonts w:ascii="Times New Roman" w:hAnsi="Times New Roman" w:cs="Times New Roman"/>
                <w:sz w:val="24"/>
                <w:szCs w:val="24"/>
              </w:rPr>
            </w:pPr>
          </w:p>
          <w:p w:rsidR="00376EA1" w:rsidRDefault="00D60427" w:rsidP="006475BA">
            <w:pPr>
              <w:jc w:val="both"/>
              <w:rPr>
                <w:rFonts w:ascii="Times New Roman" w:hAnsi="Times New Roman" w:cs="Times New Roman"/>
                <w:sz w:val="24"/>
                <w:szCs w:val="24"/>
              </w:rPr>
            </w:pPr>
            <w:r>
              <w:rPr>
                <w:rFonts w:ascii="Times New Roman" w:hAnsi="Times New Roman" w:cs="Times New Roman"/>
                <w:sz w:val="24"/>
                <w:szCs w:val="24"/>
              </w:rPr>
              <w:t xml:space="preserve">3) </w:t>
            </w:r>
            <w:r w:rsidR="00F62397">
              <w:rPr>
                <w:rFonts w:ascii="Times New Roman" w:hAnsi="Times New Roman" w:cs="Times New Roman"/>
                <w:sz w:val="24"/>
                <w:szCs w:val="24"/>
              </w:rPr>
              <w:t xml:space="preserve">formation of tender commission by a public partner. </w:t>
            </w:r>
          </w:p>
          <w:p w:rsidR="00376EA1" w:rsidRDefault="00376EA1" w:rsidP="006475BA">
            <w:pPr>
              <w:jc w:val="both"/>
              <w:rPr>
                <w:rFonts w:ascii="Times New Roman" w:hAnsi="Times New Roman" w:cs="Times New Roman"/>
                <w:sz w:val="24"/>
                <w:szCs w:val="24"/>
              </w:rPr>
            </w:pPr>
          </w:p>
          <w:p w:rsidR="00376EA1" w:rsidRDefault="00376EA1" w:rsidP="006475BA">
            <w:pPr>
              <w:jc w:val="both"/>
              <w:rPr>
                <w:rFonts w:ascii="Times New Roman" w:hAnsi="Times New Roman" w:cs="Times New Roman"/>
                <w:sz w:val="24"/>
                <w:szCs w:val="24"/>
              </w:rPr>
            </w:pPr>
          </w:p>
          <w:p w:rsidR="0094525E" w:rsidRDefault="00376EA1" w:rsidP="006475BA">
            <w:pPr>
              <w:jc w:val="both"/>
              <w:rPr>
                <w:rFonts w:ascii="Times New Roman" w:hAnsi="Times New Roman" w:cs="Times New Roman"/>
                <w:sz w:val="24"/>
                <w:szCs w:val="24"/>
              </w:rPr>
            </w:pPr>
            <w:r w:rsidRPr="00376EA1">
              <w:rPr>
                <w:rFonts w:ascii="Times New Roman" w:hAnsi="Times New Roman" w:cs="Times New Roman"/>
                <w:sz w:val="24"/>
                <w:szCs w:val="24"/>
              </w:rPr>
              <w:lastRenderedPageBreak/>
              <w:t xml:space="preserve">Tender committee shall be created on each PPP project. The composition of the tender committee shall be created and approved by a public partner. The number of tender committee members shall be uneven and not less than 5 people. The tender committee shall include a specialist/representative of the authorized state body, a specialist having experience and knowledge on relevant infrastructure asset, economic and financial specialist/expert/analyst, legal specialist, local community’s representative, on which the PPP project will have direct impact. </w:t>
            </w:r>
          </w:p>
          <w:p w:rsidR="0094525E" w:rsidRDefault="0094525E" w:rsidP="006475BA">
            <w:pPr>
              <w:jc w:val="both"/>
              <w:rPr>
                <w:rFonts w:ascii="Times New Roman" w:hAnsi="Times New Roman" w:cs="Times New Roman"/>
                <w:sz w:val="24"/>
                <w:szCs w:val="24"/>
              </w:rPr>
            </w:pPr>
          </w:p>
          <w:p w:rsidR="0094525E" w:rsidRDefault="0094525E" w:rsidP="006475BA">
            <w:pPr>
              <w:jc w:val="both"/>
              <w:rPr>
                <w:rFonts w:ascii="Times New Roman" w:hAnsi="Times New Roman" w:cs="Times New Roman"/>
                <w:sz w:val="24"/>
                <w:szCs w:val="24"/>
              </w:rPr>
            </w:pPr>
          </w:p>
          <w:p w:rsidR="0094525E" w:rsidRDefault="0094525E" w:rsidP="006475BA">
            <w:pPr>
              <w:jc w:val="both"/>
              <w:rPr>
                <w:rFonts w:ascii="Times New Roman" w:hAnsi="Times New Roman" w:cs="Times New Roman"/>
                <w:sz w:val="24"/>
                <w:szCs w:val="24"/>
              </w:rPr>
            </w:pPr>
          </w:p>
          <w:p w:rsidR="0094525E" w:rsidRDefault="0094525E" w:rsidP="006475BA">
            <w:pPr>
              <w:jc w:val="both"/>
              <w:rPr>
                <w:rFonts w:ascii="Times New Roman" w:hAnsi="Times New Roman" w:cs="Times New Roman"/>
                <w:sz w:val="24"/>
                <w:szCs w:val="24"/>
              </w:rPr>
            </w:pPr>
            <w:r>
              <w:rPr>
                <w:rFonts w:ascii="Times New Roman" w:hAnsi="Times New Roman" w:cs="Times New Roman"/>
                <w:sz w:val="24"/>
                <w:szCs w:val="24"/>
              </w:rPr>
              <w:t xml:space="preserve">Qualification requirements established by the authorized state body may be applicable for tender commission members. </w:t>
            </w:r>
            <w:r w:rsidR="00376EA1" w:rsidRPr="00376EA1">
              <w:rPr>
                <w:rFonts w:ascii="Times New Roman" w:hAnsi="Times New Roman" w:cs="Times New Roman"/>
                <w:sz w:val="24"/>
                <w:szCs w:val="24"/>
              </w:rPr>
              <w:t xml:space="preserve">The tender committee members shall not have conflict of interests regarding the project in question. </w:t>
            </w:r>
          </w:p>
          <w:p w:rsidR="0094525E" w:rsidRDefault="0094525E" w:rsidP="006475BA">
            <w:pPr>
              <w:jc w:val="both"/>
              <w:rPr>
                <w:rFonts w:ascii="Times New Roman" w:hAnsi="Times New Roman" w:cs="Times New Roman"/>
                <w:sz w:val="24"/>
                <w:szCs w:val="24"/>
              </w:rPr>
            </w:pPr>
          </w:p>
          <w:p w:rsidR="0094525E" w:rsidRDefault="0094525E" w:rsidP="006475BA">
            <w:pPr>
              <w:jc w:val="both"/>
              <w:rPr>
                <w:rFonts w:ascii="Times New Roman" w:hAnsi="Times New Roman" w:cs="Times New Roman"/>
                <w:sz w:val="24"/>
                <w:szCs w:val="24"/>
              </w:rPr>
            </w:pPr>
          </w:p>
          <w:p w:rsidR="00D60427" w:rsidRPr="006475BA" w:rsidRDefault="00376EA1" w:rsidP="006475BA">
            <w:pPr>
              <w:jc w:val="both"/>
              <w:rPr>
                <w:rFonts w:ascii="Times New Roman" w:hAnsi="Times New Roman" w:cs="Times New Roman"/>
                <w:sz w:val="24"/>
                <w:szCs w:val="24"/>
              </w:rPr>
            </w:pPr>
            <w:r w:rsidRPr="00376EA1">
              <w:rPr>
                <w:rFonts w:ascii="Times New Roman" w:hAnsi="Times New Roman" w:cs="Times New Roman"/>
                <w:sz w:val="24"/>
                <w:szCs w:val="24"/>
              </w:rPr>
              <w:t>Procedure for creation, approval</w:t>
            </w:r>
            <w:r w:rsidR="00567A58">
              <w:rPr>
                <w:rFonts w:ascii="Times New Roman" w:hAnsi="Times New Roman" w:cs="Times New Roman"/>
                <w:sz w:val="24"/>
                <w:szCs w:val="24"/>
              </w:rPr>
              <w:t>,</w:t>
            </w:r>
            <w:r w:rsidRPr="00376EA1">
              <w:rPr>
                <w:rFonts w:ascii="Times New Roman" w:hAnsi="Times New Roman" w:cs="Times New Roman"/>
                <w:sz w:val="24"/>
                <w:szCs w:val="24"/>
              </w:rPr>
              <w:t xml:space="preserve"> activity and powers of the tender commi</w:t>
            </w:r>
            <w:r w:rsidR="00567A58">
              <w:rPr>
                <w:rFonts w:ascii="Times New Roman" w:hAnsi="Times New Roman" w:cs="Times New Roman"/>
                <w:sz w:val="24"/>
                <w:szCs w:val="24"/>
              </w:rPr>
              <w:t xml:space="preserve">ssion </w:t>
            </w:r>
            <w:r w:rsidRPr="00376EA1">
              <w:rPr>
                <w:rFonts w:ascii="Times New Roman" w:hAnsi="Times New Roman" w:cs="Times New Roman"/>
                <w:sz w:val="24"/>
                <w:szCs w:val="24"/>
              </w:rPr>
              <w:t xml:space="preserve">shall be </w:t>
            </w:r>
            <w:r w:rsidR="00567A58">
              <w:rPr>
                <w:rFonts w:ascii="Times New Roman" w:hAnsi="Times New Roman" w:cs="Times New Roman"/>
                <w:sz w:val="24"/>
                <w:szCs w:val="24"/>
              </w:rPr>
              <w:t>regulated</w:t>
            </w:r>
            <w:r w:rsidRPr="00376EA1">
              <w:rPr>
                <w:rFonts w:ascii="Times New Roman" w:hAnsi="Times New Roman" w:cs="Times New Roman"/>
                <w:sz w:val="24"/>
                <w:szCs w:val="24"/>
              </w:rPr>
              <w:t xml:space="preserve"> </w:t>
            </w:r>
            <w:r w:rsidR="00C756E3">
              <w:rPr>
                <w:rFonts w:ascii="Times New Roman" w:hAnsi="Times New Roman" w:cs="Times New Roman"/>
                <w:sz w:val="24"/>
                <w:szCs w:val="24"/>
              </w:rPr>
              <w:t xml:space="preserve">by </w:t>
            </w:r>
            <w:r w:rsidR="00567A58">
              <w:rPr>
                <w:rFonts w:ascii="Times New Roman" w:hAnsi="Times New Roman" w:cs="Times New Roman"/>
                <w:sz w:val="24"/>
                <w:szCs w:val="24"/>
              </w:rPr>
              <w:t>this Law and other regulatory legal acts in PPP sphere</w:t>
            </w:r>
            <w:r w:rsidRPr="00376EA1">
              <w:rPr>
                <w:rFonts w:ascii="Times New Roman" w:hAnsi="Times New Roman" w:cs="Times New Roman"/>
                <w:sz w:val="24"/>
                <w:szCs w:val="24"/>
              </w:rPr>
              <w:t>.</w:t>
            </w:r>
          </w:p>
          <w:p w:rsidR="006475BA" w:rsidRDefault="006475BA" w:rsidP="0069673B">
            <w:pPr>
              <w:jc w:val="both"/>
              <w:rPr>
                <w:rFonts w:ascii="Times New Roman" w:hAnsi="Times New Roman" w:cs="Times New Roman"/>
                <w:sz w:val="24"/>
                <w:szCs w:val="24"/>
              </w:rPr>
            </w:pPr>
          </w:p>
          <w:p w:rsidR="006475BA" w:rsidRDefault="006475BA" w:rsidP="0069673B">
            <w:pPr>
              <w:jc w:val="both"/>
              <w:rPr>
                <w:rFonts w:ascii="Times New Roman" w:hAnsi="Times New Roman" w:cs="Times New Roman"/>
                <w:sz w:val="24"/>
                <w:szCs w:val="24"/>
              </w:rPr>
            </w:pPr>
          </w:p>
          <w:p w:rsidR="00376EA1" w:rsidRDefault="00B41299" w:rsidP="0069673B">
            <w:pPr>
              <w:jc w:val="both"/>
              <w:rPr>
                <w:rFonts w:ascii="Times New Roman" w:hAnsi="Times New Roman" w:cs="Times New Roman"/>
                <w:sz w:val="24"/>
                <w:szCs w:val="24"/>
              </w:rPr>
            </w:pPr>
            <w:r>
              <w:rPr>
                <w:rFonts w:ascii="Times New Roman" w:hAnsi="Times New Roman" w:cs="Times New Roman"/>
                <w:sz w:val="24"/>
                <w:szCs w:val="24"/>
              </w:rPr>
              <w:t>2. Preparation of a PPP project shall be carried out by the public partner, who has the right to attract independent consultants.</w:t>
            </w:r>
          </w:p>
          <w:p w:rsidR="00376EA1" w:rsidRDefault="00376EA1" w:rsidP="0069673B">
            <w:pPr>
              <w:jc w:val="both"/>
              <w:rPr>
                <w:rFonts w:ascii="Times New Roman" w:hAnsi="Times New Roman" w:cs="Times New Roman"/>
                <w:sz w:val="24"/>
                <w:szCs w:val="24"/>
              </w:rPr>
            </w:pPr>
          </w:p>
          <w:p w:rsidR="00376EA1" w:rsidRDefault="00376EA1" w:rsidP="0069673B">
            <w:pPr>
              <w:jc w:val="both"/>
              <w:rPr>
                <w:rFonts w:ascii="Times New Roman" w:hAnsi="Times New Roman" w:cs="Times New Roman"/>
                <w:sz w:val="24"/>
                <w:szCs w:val="24"/>
              </w:rPr>
            </w:pPr>
          </w:p>
          <w:p w:rsidR="00376EA1" w:rsidRPr="00B41299" w:rsidRDefault="00B41299" w:rsidP="0069673B">
            <w:pPr>
              <w:jc w:val="both"/>
              <w:rPr>
                <w:rFonts w:ascii="Times New Roman" w:hAnsi="Times New Roman" w:cs="Times New Roman"/>
                <w:sz w:val="24"/>
                <w:szCs w:val="24"/>
              </w:rPr>
            </w:pPr>
            <w:r w:rsidRPr="00B41299">
              <w:rPr>
                <w:rFonts w:ascii="Times New Roman" w:hAnsi="Times New Roman" w:cs="Times New Roman"/>
                <w:sz w:val="24"/>
                <w:szCs w:val="24"/>
              </w:rPr>
              <w:t>3</w:t>
            </w:r>
            <w:r>
              <w:rPr>
                <w:rFonts w:ascii="Times New Roman" w:hAnsi="Times New Roman" w:cs="Times New Roman"/>
                <w:sz w:val="24"/>
                <w:szCs w:val="24"/>
              </w:rPr>
              <w:t xml:space="preserve">. When implementing PPP projects with strategic facilities </w:t>
            </w:r>
            <w:r w:rsidR="00F047E5">
              <w:rPr>
                <w:rFonts w:ascii="Times New Roman" w:hAnsi="Times New Roman" w:cs="Times New Roman"/>
                <w:sz w:val="24"/>
                <w:szCs w:val="24"/>
              </w:rPr>
              <w:t>the public partner shall also be guided by the legislation of the Kyrgyz Republic on strategic facilities.</w:t>
            </w:r>
          </w:p>
          <w:p w:rsidR="00376EA1" w:rsidRDefault="00376EA1" w:rsidP="0069673B">
            <w:pPr>
              <w:jc w:val="both"/>
              <w:rPr>
                <w:rFonts w:ascii="Times New Roman" w:hAnsi="Times New Roman" w:cs="Times New Roman"/>
                <w:sz w:val="24"/>
                <w:szCs w:val="24"/>
              </w:rPr>
            </w:pPr>
          </w:p>
          <w:p w:rsidR="00855E98" w:rsidRDefault="00855E98" w:rsidP="0069673B">
            <w:pPr>
              <w:jc w:val="both"/>
              <w:rPr>
                <w:rFonts w:ascii="Times New Roman" w:hAnsi="Times New Roman" w:cs="Times New Roman"/>
                <w:sz w:val="24"/>
                <w:szCs w:val="24"/>
              </w:rPr>
            </w:pPr>
          </w:p>
          <w:p w:rsidR="00855E98" w:rsidRDefault="00855E98" w:rsidP="0069673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4. After all necessary procedures established by this article are terminated, the public partner proceeds with the stage of private partner selection. </w:t>
            </w:r>
          </w:p>
          <w:p w:rsidR="00855E98" w:rsidRDefault="00855E98" w:rsidP="0069673B">
            <w:pPr>
              <w:jc w:val="both"/>
              <w:rPr>
                <w:rFonts w:ascii="Times New Roman" w:hAnsi="Times New Roman" w:cs="Times New Roman"/>
                <w:sz w:val="24"/>
                <w:szCs w:val="24"/>
              </w:rPr>
            </w:pPr>
          </w:p>
          <w:p w:rsidR="00855E98" w:rsidRDefault="00855E98" w:rsidP="0069673B">
            <w:pPr>
              <w:jc w:val="both"/>
              <w:rPr>
                <w:rFonts w:ascii="Times New Roman" w:hAnsi="Times New Roman" w:cs="Times New Roman"/>
                <w:sz w:val="24"/>
                <w:szCs w:val="24"/>
              </w:rPr>
            </w:pPr>
            <w:r>
              <w:rPr>
                <w:rFonts w:ascii="Times New Roman" w:hAnsi="Times New Roman" w:cs="Times New Roman"/>
                <w:sz w:val="24"/>
                <w:szCs w:val="24"/>
              </w:rPr>
              <w:t>(as amended by the Law of the KR of 22 June 2016 No. 88)</w:t>
            </w:r>
          </w:p>
          <w:p w:rsidR="00196A9C" w:rsidRPr="0094525E" w:rsidRDefault="00196A9C" w:rsidP="0069673B">
            <w:pPr>
              <w:jc w:val="both"/>
              <w:rPr>
                <w:rFonts w:ascii="Times New Roman" w:hAnsi="Times New Roman" w:cs="Times New Roman"/>
                <w:sz w:val="24"/>
                <w:szCs w:val="24"/>
              </w:rPr>
            </w:pPr>
          </w:p>
        </w:tc>
      </w:tr>
      <w:tr w:rsidR="00196A9C" w:rsidRPr="002D47F7" w:rsidTr="00196A9C">
        <w:tc>
          <w:tcPr>
            <w:tcW w:w="6475" w:type="dxa"/>
          </w:tcPr>
          <w:p w:rsidR="005643C2" w:rsidRPr="005643C2" w:rsidRDefault="005643C2" w:rsidP="005643C2">
            <w:pPr>
              <w:jc w:val="both"/>
              <w:rPr>
                <w:rFonts w:ascii="Times New Roman" w:hAnsi="Times New Roman" w:cs="Times New Roman"/>
                <w:b/>
                <w:sz w:val="24"/>
                <w:szCs w:val="24"/>
                <w:lang w:val="ru-RU"/>
              </w:rPr>
            </w:pPr>
            <w:r w:rsidRPr="005643C2">
              <w:rPr>
                <w:rFonts w:ascii="Times New Roman" w:hAnsi="Times New Roman" w:cs="Times New Roman"/>
                <w:b/>
                <w:sz w:val="24"/>
                <w:szCs w:val="24"/>
                <w:lang w:val="ru-RU"/>
              </w:rPr>
              <w:lastRenderedPageBreak/>
              <w:t>Статья 18. Отбор частного партнера и проведение тендера</w:t>
            </w:r>
          </w:p>
          <w:p w:rsidR="005643C2" w:rsidRPr="005643C2" w:rsidRDefault="005643C2" w:rsidP="005643C2">
            <w:pPr>
              <w:jc w:val="both"/>
              <w:rPr>
                <w:rFonts w:ascii="Times New Roman" w:hAnsi="Times New Roman" w:cs="Times New Roman"/>
                <w:sz w:val="24"/>
                <w:szCs w:val="24"/>
                <w:lang w:val="ru-RU"/>
              </w:rPr>
            </w:pPr>
          </w:p>
          <w:p w:rsidR="005643C2" w:rsidRDefault="005643C2" w:rsidP="005643C2">
            <w:pPr>
              <w:jc w:val="both"/>
              <w:rPr>
                <w:rFonts w:ascii="Times New Roman" w:hAnsi="Times New Roman" w:cs="Times New Roman"/>
                <w:sz w:val="24"/>
                <w:szCs w:val="24"/>
                <w:lang w:val="ru-RU"/>
              </w:rPr>
            </w:pPr>
            <w:r w:rsidRPr="005643C2">
              <w:rPr>
                <w:rFonts w:ascii="Times New Roman" w:hAnsi="Times New Roman" w:cs="Times New Roman"/>
                <w:sz w:val="24"/>
                <w:szCs w:val="24"/>
                <w:lang w:val="ru-RU"/>
              </w:rPr>
              <w:t>1. Отбор частного партнера осуществляется путем проведения тендера. Тендер включает три стадии:</w:t>
            </w:r>
          </w:p>
          <w:p w:rsidR="002D47F7" w:rsidRPr="005643C2" w:rsidRDefault="002D47F7" w:rsidP="005643C2">
            <w:pPr>
              <w:jc w:val="both"/>
              <w:rPr>
                <w:rFonts w:ascii="Times New Roman" w:hAnsi="Times New Roman" w:cs="Times New Roman"/>
                <w:sz w:val="24"/>
                <w:szCs w:val="24"/>
                <w:lang w:val="ru-RU"/>
              </w:rPr>
            </w:pPr>
          </w:p>
          <w:p w:rsidR="005643C2" w:rsidRPr="005643C2" w:rsidRDefault="005643C2" w:rsidP="005643C2">
            <w:pPr>
              <w:jc w:val="both"/>
              <w:rPr>
                <w:rFonts w:ascii="Times New Roman" w:hAnsi="Times New Roman" w:cs="Times New Roman"/>
                <w:sz w:val="24"/>
                <w:szCs w:val="24"/>
                <w:lang w:val="ru-RU"/>
              </w:rPr>
            </w:pPr>
            <w:r w:rsidRPr="005643C2">
              <w:rPr>
                <w:rFonts w:ascii="Times New Roman" w:hAnsi="Times New Roman" w:cs="Times New Roman"/>
                <w:sz w:val="24"/>
                <w:szCs w:val="24"/>
                <w:lang w:val="ru-RU"/>
              </w:rPr>
              <w:t>1) предварительный отбор;</w:t>
            </w:r>
          </w:p>
          <w:p w:rsidR="005643C2" w:rsidRPr="005643C2" w:rsidRDefault="005643C2" w:rsidP="005643C2">
            <w:pPr>
              <w:jc w:val="both"/>
              <w:rPr>
                <w:rFonts w:ascii="Times New Roman" w:hAnsi="Times New Roman" w:cs="Times New Roman"/>
                <w:sz w:val="24"/>
                <w:szCs w:val="24"/>
                <w:lang w:val="ru-RU"/>
              </w:rPr>
            </w:pPr>
            <w:r w:rsidRPr="005643C2">
              <w:rPr>
                <w:rFonts w:ascii="Times New Roman" w:hAnsi="Times New Roman" w:cs="Times New Roman"/>
                <w:sz w:val="24"/>
                <w:szCs w:val="24"/>
                <w:lang w:val="ru-RU"/>
              </w:rPr>
              <w:t>2) отбор победителя;</w:t>
            </w:r>
          </w:p>
          <w:p w:rsidR="005643C2" w:rsidRDefault="005643C2" w:rsidP="005643C2">
            <w:pPr>
              <w:jc w:val="both"/>
              <w:rPr>
                <w:rFonts w:ascii="Times New Roman" w:hAnsi="Times New Roman" w:cs="Times New Roman"/>
                <w:sz w:val="24"/>
                <w:szCs w:val="24"/>
                <w:lang w:val="ru-RU"/>
              </w:rPr>
            </w:pPr>
            <w:r w:rsidRPr="005643C2">
              <w:rPr>
                <w:rFonts w:ascii="Times New Roman" w:hAnsi="Times New Roman" w:cs="Times New Roman"/>
                <w:sz w:val="24"/>
                <w:szCs w:val="24"/>
                <w:lang w:val="ru-RU"/>
              </w:rPr>
              <w:t>3) заключение соглашения о ГЧП.</w:t>
            </w:r>
          </w:p>
          <w:p w:rsidR="00DC07FD" w:rsidRPr="005643C2" w:rsidRDefault="00DC07FD" w:rsidP="005643C2">
            <w:pPr>
              <w:jc w:val="both"/>
              <w:rPr>
                <w:rFonts w:ascii="Times New Roman" w:hAnsi="Times New Roman" w:cs="Times New Roman"/>
                <w:sz w:val="24"/>
                <w:szCs w:val="24"/>
                <w:lang w:val="ru-RU"/>
              </w:rPr>
            </w:pPr>
          </w:p>
          <w:p w:rsidR="005643C2" w:rsidRPr="005643C2" w:rsidRDefault="005643C2" w:rsidP="005643C2">
            <w:pPr>
              <w:jc w:val="both"/>
              <w:rPr>
                <w:rFonts w:ascii="Times New Roman" w:hAnsi="Times New Roman" w:cs="Times New Roman"/>
                <w:sz w:val="24"/>
                <w:szCs w:val="24"/>
                <w:lang w:val="ru-RU"/>
              </w:rPr>
            </w:pPr>
            <w:r w:rsidRPr="005643C2">
              <w:rPr>
                <w:rFonts w:ascii="Times New Roman" w:hAnsi="Times New Roman" w:cs="Times New Roman"/>
                <w:sz w:val="24"/>
                <w:szCs w:val="24"/>
                <w:lang w:val="ru-RU"/>
              </w:rPr>
              <w:t>2. На стадии предварительного отбора тендерная комиссия публикует приглашение к участию в предварительном отборе в средствах массовой информации и на официальном веб-сайте уполномоченного государственного органа. Текст приглашения должен содержать требования к предварительному отбору, позволяющие участникам тендера оценить свои технические и финансовые возможности для участия в тендере по реализации проекта ГЧП. Текст приглашения публикуется на государственном и официальном языках и, при необходимости, на иностранных языках, согласно решению государственного партнера. Тендерная комиссия обеспечивает открытый доступ к правилам проведения тендера и тендерной документации со дня опубликования приглашения. Сбор заявок на участие в предварительном отборе проводится в течение 30 календарных дней с даты публикации приглашения к участию в тендере.</w:t>
            </w:r>
          </w:p>
          <w:p w:rsidR="005643C2" w:rsidRDefault="005643C2" w:rsidP="005643C2">
            <w:pPr>
              <w:jc w:val="both"/>
              <w:rPr>
                <w:rFonts w:ascii="Times New Roman" w:hAnsi="Times New Roman" w:cs="Times New Roman"/>
                <w:sz w:val="24"/>
                <w:szCs w:val="24"/>
                <w:lang w:val="ru-RU"/>
              </w:rPr>
            </w:pPr>
            <w:r w:rsidRPr="005643C2">
              <w:rPr>
                <w:rFonts w:ascii="Times New Roman" w:hAnsi="Times New Roman" w:cs="Times New Roman"/>
                <w:sz w:val="24"/>
                <w:szCs w:val="24"/>
                <w:lang w:val="ru-RU"/>
              </w:rPr>
              <w:lastRenderedPageBreak/>
              <w:t>По истечении вышеуказанного срока тендерная комиссия в течение 15 календарных дней оценивает квалификацию каждого участника тендера, участвующего в предварительном отборе. По результатам проведения оценки тендерная комиссия направляет участникам тендера, прошедшим предварительный отбор, приглашение к участию в отборе победителя тендера. Количество участников, прошедших предварительный отбор, должно быть не менее двух. В ином случае тендер должен быть признан несостоявшимся.</w:t>
            </w:r>
          </w:p>
          <w:p w:rsidR="00705CC6" w:rsidRPr="005643C2" w:rsidRDefault="00705CC6" w:rsidP="005643C2">
            <w:pPr>
              <w:jc w:val="both"/>
              <w:rPr>
                <w:rFonts w:ascii="Times New Roman" w:hAnsi="Times New Roman" w:cs="Times New Roman"/>
                <w:sz w:val="24"/>
                <w:szCs w:val="24"/>
                <w:lang w:val="ru-RU"/>
              </w:rPr>
            </w:pPr>
          </w:p>
          <w:p w:rsidR="005643C2" w:rsidRPr="005643C2" w:rsidRDefault="005643C2" w:rsidP="005643C2">
            <w:pPr>
              <w:jc w:val="both"/>
              <w:rPr>
                <w:rFonts w:ascii="Times New Roman" w:hAnsi="Times New Roman" w:cs="Times New Roman"/>
                <w:sz w:val="24"/>
                <w:szCs w:val="24"/>
                <w:lang w:val="ru-RU"/>
              </w:rPr>
            </w:pPr>
            <w:r w:rsidRPr="005643C2">
              <w:rPr>
                <w:rFonts w:ascii="Times New Roman" w:hAnsi="Times New Roman" w:cs="Times New Roman"/>
                <w:sz w:val="24"/>
                <w:szCs w:val="24"/>
                <w:lang w:val="ru-RU"/>
              </w:rPr>
              <w:t>На стадии предварительного отбора, учитывая полученную информацию, допускается пересмотр тендерной документации и минимальных требований к проекту ГЧП.</w:t>
            </w:r>
          </w:p>
          <w:p w:rsidR="00E91781" w:rsidRDefault="00E91781" w:rsidP="005643C2">
            <w:pPr>
              <w:jc w:val="both"/>
              <w:rPr>
                <w:rFonts w:ascii="Times New Roman" w:hAnsi="Times New Roman" w:cs="Times New Roman"/>
                <w:sz w:val="24"/>
                <w:szCs w:val="24"/>
                <w:lang w:val="ru-RU"/>
              </w:rPr>
            </w:pPr>
          </w:p>
          <w:p w:rsidR="005643C2" w:rsidRPr="005643C2" w:rsidRDefault="005643C2" w:rsidP="005643C2">
            <w:pPr>
              <w:jc w:val="both"/>
              <w:rPr>
                <w:rFonts w:ascii="Times New Roman" w:hAnsi="Times New Roman" w:cs="Times New Roman"/>
                <w:sz w:val="24"/>
                <w:szCs w:val="24"/>
                <w:lang w:val="ru-RU"/>
              </w:rPr>
            </w:pPr>
            <w:r w:rsidRPr="005643C2">
              <w:rPr>
                <w:rFonts w:ascii="Times New Roman" w:hAnsi="Times New Roman" w:cs="Times New Roman"/>
                <w:sz w:val="24"/>
                <w:szCs w:val="24"/>
                <w:lang w:val="ru-RU"/>
              </w:rPr>
              <w:t>3. На стадии отбора победителя тендерная комиссия предоставляет тендерную документацию участникам тендера, прошедшим предварительный отбор.</w:t>
            </w:r>
          </w:p>
          <w:p w:rsidR="00E91781" w:rsidRDefault="00E91781" w:rsidP="005643C2">
            <w:pPr>
              <w:jc w:val="both"/>
              <w:rPr>
                <w:rFonts w:ascii="Times New Roman" w:hAnsi="Times New Roman" w:cs="Times New Roman"/>
                <w:sz w:val="24"/>
                <w:szCs w:val="24"/>
                <w:lang w:val="ru-RU"/>
              </w:rPr>
            </w:pPr>
          </w:p>
          <w:p w:rsidR="005643C2" w:rsidRDefault="005643C2" w:rsidP="005643C2">
            <w:pPr>
              <w:jc w:val="both"/>
              <w:rPr>
                <w:rFonts w:ascii="Times New Roman" w:hAnsi="Times New Roman" w:cs="Times New Roman"/>
                <w:sz w:val="24"/>
                <w:szCs w:val="24"/>
                <w:lang w:val="ru-RU"/>
              </w:rPr>
            </w:pPr>
            <w:r w:rsidRPr="005643C2">
              <w:rPr>
                <w:rFonts w:ascii="Times New Roman" w:hAnsi="Times New Roman" w:cs="Times New Roman"/>
                <w:sz w:val="24"/>
                <w:szCs w:val="24"/>
                <w:lang w:val="ru-RU"/>
              </w:rPr>
              <w:t>Тендерная комиссия имеет право проводить переговоры и встречи с участниками тендера, прошедшими предварительный отбор, для обсуждения и определения наиболее подходящего для государственного партнера пути реализации проекта ГЧП. Во время этих переговоров тендерная комиссия должна обеспечить равные условия для всех участников тендера, прошедших предварительный отбор, с целью недопущения дискриминации и предоставления преимущества одним участникам тендера над другими.</w:t>
            </w:r>
          </w:p>
          <w:p w:rsidR="0029591C" w:rsidRPr="005643C2" w:rsidRDefault="0029591C" w:rsidP="005643C2">
            <w:pPr>
              <w:jc w:val="both"/>
              <w:rPr>
                <w:rFonts w:ascii="Times New Roman" w:hAnsi="Times New Roman" w:cs="Times New Roman"/>
                <w:sz w:val="24"/>
                <w:szCs w:val="24"/>
                <w:lang w:val="ru-RU"/>
              </w:rPr>
            </w:pPr>
          </w:p>
          <w:p w:rsidR="005643C2" w:rsidRDefault="005643C2" w:rsidP="005643C2">
            <w:pPr>
              <w:jc w:val="both"/>
              <w:rPr>
                <w:rFonts w:ascii="Times New Roman" w:hAnsi="Times New Roman" w:cs="Times New Roman"/>
                <w:sz w:val="24"/>
                <w:szCs w:val="24"/>
                <w:lang w:val="ru-RU"/>
              </w:rPr>
            </w:pPr>
            <w:r w:rsidRPr="005643C2">
              <w:rPr>
                <w:rFonts w:ascii="Times New Roman" w:hAnsi="Times New Roman" w:cs="Times New Roman"/>
                <w:sz w:val="24"/>
                <w:szCs w:val="24"/>
                <w:lang w:val="ru-RU"/>
              </w:rPr>
              <w:t xml:space="preserve">Измененная тендерная документация должна быть доведена до сведения всех участников тендера, прошедших предварительный отбор, только после ее утверждения </w:t>
            </w:r>
            <w:r w:rsidRPr="005643C2">
              <w:rPr>
                <w:rFonts w:ascii="Times New Roman" w:hAnsi="Times New Roman" w:cs="Times New Roman"/>
                <w:sz w:val="24"/>
                <w:szCs w:val="24"/>
                <w:lang w:val="ru-RU"/>
              </w:rPr>
              <w:lastRenderedPageBreak/>
              <w:t>тендерной комиссией. Все изменения в тендерной документации подлежат утверждению государственным органом по управлению рисками.</w:t>
            </w:r>
          </w:p>
          <w:p w:rsidR="00D116A4" w:rsidRPr="005643C2" w:rsidRDefault="00D116A4" w:rsidP="005643C2">
            <w:pPr>
              <w:jc w:val="both"/>
              <w:rPr>
                <w:rFonts w:ascii="Times New Roman" w:hAnsi="Times New Roman" w:cs="Times New Roman"/>
                <w:sz w:val="24"/>
                <w:szCs w:val="24"/>
                <w:lang w:val="ru-RU"/>
              </w:rPr>
            </w:pPr>
          </w:p>
          <w:p w:rsidR="005643C2" w:rsidRDefault="005643C2" w:rsidP="005643C2">
            <w:pPr>
              <w:jc w:val="both"/>
              <w:rPr>
                <w:rFonts w:ascii="Times New Roman" w:hAnsi="Times New Roman" w:cs="Times New Roman"/>
                <w:sz w:val="24"/>
                <w:szCs w:val="24"/>
                <w:lang w:val="ru-RU"/>
              </w:rPr>
            </w:pPr>
            <w:r w:rsidRPr="005643C2">
              <w:rPr>
                <w:rFonts w:ascii="Times New Roman" w:hAnsi="Times New Roman" w:cs="Times New Roman"/>
                <w:sz w:val="24"/>
                <w:szCs w:val="24"/>
                <w:lang w:val="ru-RU"/>
              </w:rPr>
              <w:t>Участники тендера, прошедшие предварительный отбор, должны представить свои тендерные предложения в сроки, устанавливаемые тендерной комиссией, с учетом сложности проекта ГЧП. Срок предоставления тендерных предложений не может составлять менее 30 календарных дней с момента получения приглашения к участию в отборе победителя тендера.</w:t>
            </w:r>
          </w:p>
          <w:p w:rsidR="004C033E" w:rsidRPr="005643C2" w:rsidRDefault="004C033E" w:rsidP="005643C2">
            <w:pPr>
              <w:jc w:val="both"/>
              <w:rPr>
                <w:rFonts w:ascii="Times New Roman" w:hAnsi="Times New Roman" w:cs="Times New Roman"/>
                <w:sz w:val="24"/>
                <w:szCs w:val="24"/>
                <w:lang w:val="ru-RU"/>
              </w:rPr>
            </w:pPr>
          </w:p>
          <w:p w:rsidR="005643C2" w:rsidRDefault="005643C2" w:rsidP="005643C2">
            <w:pPr>
              <w:jc w:val="both"/>
              <w:rPr>
                <w:rFonts w:ascii="Times New Roman" w:hAnsi="Times New Roman" w:cs="Times New Roman"/>
                <w:sz w:val="24"/>
                <w:szCs w:val="24"/>
                <w:lang w:val="ru-RU"/>
              </w:rPr>
            </w:pPr>
            <w:r w:rsidRPr="005643C2">
              <w:rPr>
                <w:rFonts w:ascii="Times New Roman" w:hAnsi="Times New Roman" w:cs="Times New Roman"/>
                <w:sz w:val="24"/>
                <w:szCs w:val="24"/>
                <w:lang w:val="ru-RU"/>
              </w:rPr>
              <w:t>Тендерная комиссия проводит оценку тендерных предложений участников тендера в сроки, указанные в тендерной документации, но не позднее 60 календарных дней с даты поступления последнего предложения. Тендерные предложения оцениваются в два этапа:</w:t>
            </w:r>
          </w:p>
          <w:p w:rsidR="004C033E" w:rsidRPr="005643C2" w:rsidRDefault="004C033E" w:rsidP="005643C2">
            <w:pPr>
              <w:jc w:val="both"/>
              <w:rPr>
                <w:rFonts w:ascii="Times New Roman" w:hAnsi="Times New Roman" w:cs="Times New Roman"/>
                <w:sz w:val="24"/>
                <w:szCs w:val="24"/>
                <w:lang w:val="ru-RU"/>
              </w:rPr>
            </w:pPr>
          </w:p>
          <w:p w:rsidR="005643C2" w:rsidRPr="005643C2" w:rsidRDefault="005643C2" w:rsidP="005643C2">
            <w:pPr>
              <w:jc w:val="both"/>
              <w:rPr>
                <w:rFonts w:ascii="Times New Roman" w:hAnsi="Times New Roman" w:cs="Times New Roman"/>
                <w:sz w:val="24"/>
                <w:szCs w:val="24"/>
                <w:lang w:val="ru-RU"/>
              </w:rPr>
            </w:pPr>
            <w:r w:rsidRPr="005643C2">
              <w:rPr>
                <w:rFonts w:ascii="Times New Roman" w:hAnsi="Times New Roman" w:cs="Times New Roman"/>
                <w:sz w:val="24"/>
                <w:szCs w:val="24"/>
                <w:lang w:val="ru-RU"/>
              </w:rPr>
              <w:t>- на первом этапе тендерная комиссия оценивает соответствие тендерных предложений участников тендера минимальным требованиям, предъявляемым к проекту. Не соответствующие указанным требованиям тендерные предложения подлежат отклонению;</w:t>
            </w:r>
          </w:p>
          <w:p w:rsidR="005643C2" w:rsidRDefault="005643C2" w:rsidP="005643C2">
            <w:pPr>
              <w:jc w:val="both"/>
              <w:rPr>
                <w:rFonts w:ascii="Times New Roman" w:hAnsi="Times New Roman" w:cs="Times New Roman"/>
                <w:sz w:val="24"/>
                <w:szCs w:val="24"/>
                <w:lang w:val="ru-RU"/>
              </w:rPr>
            </w:pPr>
            <w:r w:rsidRPr="005643C2">
              <w:rPr>
                <w:rFonts w:ascii="Times New Roman" w:hAnsi="Times New Roman" w:cs="Times New Roman"/>
                <w:sz w:val="24"/>
                <w:szCs w:val="24"/>
                <w:lang w:val="ru-RU"/>
              </w:rPr>
              <w:t>- на втором этапе тендерные предложения должны быть оценены на соответствие социальным и финансово-экономическим критериям, устанавливаемым в тендерной документации.</w:t>
            </w:r>
          </w:p>
          <w:p w:rsidR="004C033E" w:rsidRPr="005643C2" w:rsidRDefault="004C033E" w:rsidP="005643C2">
            <w:pPr>
              <w:jc w:val="both"/>
              <w:rPr>
                <w:rFonts w:ascii="Times New Roman" w:hAnsi="Times New Roman" w:cs="Times New Roman"/>
                <w:sz w:val="24"/>
                <w:szCs w:val="24"/>
                <w:lang w:val="ru-RU"/>
              </w:rPr>
            </w:pPr>
          </w:p>
          <w:p w:rsidR="005643C2" w:rsidRPr="005643C2" w:rsidRDefault="005643C2" w:rsidP="005643C2">
            <w:pPr>
              <w:jc w:val="both"/>
              <w:rPr>
                <w:rFonts w:ascii="Times New Roman" w:hAnsi="Times New Roman" w:cs="Times New Roman"/>
                <w:sz w:val="24"/>
                <w:szCs w:val="24"/>
                <w:lang w:val="ru-RU"/>
              </w:rPr>
            </w:pPr>
            <w:r w:rsidRPr="005643C2">
              <w:rPr>
                <w:rFonts w:ascii="Times New Roman" w:hAnsi="Times New Roman" w:cs="Times New Roman"/>
                <w:sz w:val="24"/>
                <w:szCs w:val="24"/>
                <w:lang w:val="ru-RU"/>
              </w:rPr>
              <w:t>Тендерная комиссия публично объявляет победителя тендера с основными положениями проекта соглашения о ГЧП в средствах массовой информации в течение 5 рабочих дней после принятия тендерной комиссией решения о выборе победителя тендера.</w:t>
            </w:r>
          </w:p>
          <w:p w:rsidR="005643C2" w:rsidRDefault="005643C2" w:rsidP="005643C2">
            <w:pPr>
              <w:jc w:val="both"/>
              <w:rPr>
                <w:rFonts w:ascii="Times New Roman" w:hAnsi="Times New Roman" w:cs="Times New Roman"/>
                <w:sz w:val="24"/>
                <w:szCs w:val="24"/>
                <w:lang w:val="ru-RU"/>
              </w:rPr>
            </w:pPr>
            <w:r w:rsidRPr="005643C2">
              <w:rPr>
                <w:rFonts w:ascii="Times New Roman" w:hAnsi="Times New Roman" w:cs="Times New Roman"/>
                <w:sz w:val="24"/>
                <w:szCs w:val="24"/>
                <w:lang w:val="ru-RU"/>
              </w:rPr>
              <w:lastRenderedPageBreak/>
              <w:t>Проигравшие участники тендера вправе требовать разъяснений о причинах отказа от их тендерных предложений путем подачи письменных заявлений. Государственный партнер по требованию частного партнера должен в течение 3 рабочих дней информировать его о причинах отказа.</w:t>
            </w:r>
          </w:p>
          <w:p w:rsidR="00123B42" w:rsidRPr="005643C2" w:rsidRDefault="00123B42" w:rsidP="005643C2">
            <w:pPr>
              <w:jc w:val="both"/>
              <w:rPr>
                <w:rFonts w:ascii="Times New Roman" w:hAnsi="Times New Roman" w:cs="Times New Roman"/>
                <w:sz w:val="24"/>
                <w:szCs w:val="24"/>
                <w:lang w:val="ru-RU"/>
              </w:rPr>
            </w:pPr>
          </w:p>
          <w:p w:rsidR="005643C2" w:rsidRDefault="005643C2" w:rsidP="005643C2">
            <w:pPr>
              <w:jc w:val="both"/>
              <w:rPr>
                <w:rFonts w:ascii="Times New Roman" w:hAnsi="Times New Roman" w:cs="Times New Roman"/>
                <w:sz w:val="24"/>
                <w:szCs w:val="24"/>
                <w:lang w:val="ru-RU"/>
              </w:rPr>
            </w:pPr>
            <w:r w:rsidRPr="005643C2">
              <w:rPr>
                <w:rFonts w:ascii="Times New Roman" w:hAnsi="Times New Roman" w:cs="Times New Roman"/>
                <w:sz w:val="24"/>
                <w:szCs w:val="24"/>
                <w:lang w:val="ru-RU"/>
              </w:rPr>
              <w:t>Все документы и информация, предоставляемые тендерной комиссии участниками тендера, являются конфиденциальными. Членам тендерной комиссии запрещается передача полученных документов (их копий) или информации третьим лицам, включая других участников тендера, или использование данных документов (их копий) или информации в иных целях, чем оценка предложений, полученных в ходе проведения тендера.</w:t>
            </w:r>
          </w:p>
          <w:p w:rsidR="0053511D" w:rsidRPr="005643C2" w:rsidRDefault="0053511D" w:rsidP="005643C2">
            <w:pPr>
              <w:jc w:val="both"/>
              <w:rPr>
                <w:rFonts w:ascii="Times New Roman" w:hAnsi="Times New Roman" w:cs="Times New Roman"/>
                <w:sz w:val="24"/>
                <w:szCs w:val="24"/>
                <w:lang w:val="ru-RU"/>
              </w:rPr>
            </w:pPr>
          </w:p>
          <w:p w:rsidR="005643C2" w:rsidRDefault="005643C2" w:rsidP="005643C2">
            <w:pPr>
              <w:jc w:val="both"/>
              <w:rPr>
                <w:rFonts w:ascii="Times New Roman" w:hAnsi="Times New Roman" w:cs="Times New Roman"/>
                <w:sz w:val="24"/>
                <w:szCs w:val="24"/>
                <w:lang w:val="ru-RU"/>
              </w:rPr>
            </w:pPr>
            <w:r w:rsidRPr="005643C2">
              <w:rPr>
                <w:rFonts w:ascii="Times New Roman" w:hAnsi="Times New Roman" w:cs="Times New Roman"/>
                <w:sz w:val="24"/>
                <w:szCs w:val="24"/>
                <w:lang w:val="ru-RU"/>
              </w:rPr>
              <w:t>Порядок подготовки тендерной документации регулируется настоящим Законом и другими нормативными правовыми актами в сфере ГЧП.</w:t>
            </w:r>
          </w:p>
          <w:p w:rsidR="0053511D" w:rsidRPr="005643C2" w:rsidRDefault="0053511D" w:rsidP="005643C2">
            <w:pPr>
              <w:jc w:val="both"/>
              <w:rPr>
                <w:rFonts w:ascii="Times New Roman" w:hAnsi="Times New Roman" w:cs="Times New Roman"/>
                <w:sz w:val="24"/>
                <w:szCs w:val="24"/>
                <w:lang w:val="ru-RU"/>
              </w:rPr>
            </w:pPr>
          </w:p>
          <w:p w:rsidR="005643C2" w:rsidRDefault="005643C2" w:rsidP="005643C2">
            <w:pPr>
              <w:jc w:val="both"/>
              <w:rPr>
                <w:rFonts w:ascii="Times New Roman" w:hAnsi="Times New Roman" w:cs="Times New Roman"/>
                <w:sz w:val="24"/>
                <w:szCs w:val="24"/>
                <w:lang w:val="ru-RU"/>
              </w:rPr>
            </w:pPr>
            <w:r w:rsidRPr="005643C2">
              <w:rPr>
                <w:rFonts w:ascii="Times New Roman" w:hAnsi="Times New Roman" w:cs="Times New Roman"/>
                <w:sz w:val="24"/>
                <w:szCs w:val="24"/>
                <w:lang w:val="ru-RU"/>
              </w:rPr>
              <w:t>4. Соглашение о ГЧП должно быть заключено в течение 60 календарных дней с даты публикации объявления о победителе тендера в средствах массовой информации.</w:t>
            </w:r>
          </w:p>
          <w:p w:rsidR="0053511D" w:rsidRPr="005643C2" w:rsidRDefault="0053511D" w:rsidP="005643C2">
            <w:pPr>
              <w:jc w:val="both"/>
              <w:rPr>
                <w:rFonts w:ascii="Times New Roman" w:hAnsi="Times New Roman" w:cs="Times New Roman"/>
                <w:sz w:val="24"/>
                <w:szCs w:val="24"/>
                <w:lang w:val="ru-RU"/>
              </w:rPr>
            </w:pPr>
          </w:p>
          <w:p w:rsidR="005643C2" w:rsidRDefault="005643C2" w:rsidP="005643C2">
            <w:pPr>
              <w:jc w:val="both"/>
              <w:rPr>
                <w:rFonts w:ascii="Times New Roman" w:hAnsi="Times New Roman" w:cs="Times New Roman"/>
                <w:sz w:val="24"/>
                <w:szCs w:val="24"/>
                <w:lang w:val="ru-RU"/>
              </w:rPr>
            </w:pPr>
            <w:r w:rsidRPr="005643C2">
              <w:rPr>
                <w:rFonts w:ascii="Times New Roman" w:hAnsi="Times New Roman" w:cs="Times New Roman"/>
                <w:sz w:val="24"/>
                <w:szCs w:val="24"/>
                <w:lang w:val="ru-RU"/>
              </w:rPr>
              <w:t>Если иное не будет оговорено в соглашении о ГЧП, для завершения оформления договоренности с финансовым учреждением о финансировании проекта ГЧП частному партнеру должно быть предоставлено не менее 120 календарных дней с даты публикации объявления о победителе тендера в средствах массовой информации.</w:t>
            </w:r>
          </w:p>
          <w:p w:rsidR="0053511D" w:rsidRDefault="0053511D" w:rsidP="005643C2">
            <w:pPr>
              <w:jc w:val="both"/>
              <w:rPr>
                <w:rFonts w:ascii="Times New Roman" w:hAnsi="Times New Roman" w:cs="Times New Roman"/>
                <w:sz w:val="24"/>
                <w:szCs w:val="24"/>
                <w:lang w:val="ru-RU"/>
              </w:rPr>
            </w:pPr>
          </w:p>
          <w:p w:rsidR="00654EE1" w:rsidRPr="005643C2" w:rsidRDefault="00654EE1" w:rsidP="005643C2">
            <w:pPr>
              <w:jc w:val="both"/>
              <w:rPr>
                <w:rFonts w:ascii="Times New Roman" w:hAnsi="Times New Roman" w:cs="Times New Roman"/>
                <w:sz w:val="24"/>
                <w:szCs w:val="24"/>
                <w:lang w:val="ru-RU"/>
              </w:rPr>
            </w:pPr>
          </w:p>
          <w:p w:rsidR="005643C2" w:rsidRDefault="005643C2" w:rsidP="005643C2">
            <w:pPr>
              <w:jc w:val="both"/>
              <w:rPr>
                <w:rFonts w:ascii="Times New Roman" w:hAnsi="Times New Roman" w:cs="Times New Roman"/>
                <w:sz w:val="24"/>
                <w:szCs w:val="24"/>
                <w:lang w:val="ru-RU"/>
              </w:rPr>
            </w:pPr>
            <w:r w:rsidRPr="005643C2">
              <w:rPr>
                <w:rFonts w:ascii="Times New Roman" w:hAnsi="Times New Roman" w:cs="Times New Roman"/>
                <w:sz w:val="24"/>
                <w:szCs w:val="24"/>
                <w:lang w:val="ru-RU"/>
              </w:rPr>
              <w:lastRenderedPageBreak/>
              <w:t>Если по истечении срока, предусмотренного абзацем первым настоящей части, победитель тендера не подпишет соглашение о ГЧП, тендерная комиссия вправе принять решение о дисквалификации победителя тендера и назначить победителем тендера участника тендера, занявшего по итогам тендера следующее за победителем место.</w:t>
            </w:r>
          </w:p>
          <w:p w:rsidR="0053511D" w:rsidRPr="005643C2" w:rsidRDefault="0053511D" w:rsidP="005643C2">
            <w:pPr>
              <w:jc w:val="both"/>
              <w:rPr>
                <w:rFonts w:ascii="Times New Roman" w:hAnsi="Times New Roman" w:cs="Times New Roman"/>
                <w:sz w:val="24"/>
                <w:szCs w:val="24"/>
                <w:lang w:val="ru-RU"/>
              </w:rPr>
            </w:pPr>
          </w:p>
          <w:p w:rsidR="005643C2" w:rsidRDefault="005643C2" w:rsidP="005643C2">
            <w:pPr>
              <w:jc w:val="both"/>
              <w:rPr>
                <w:rFonts w:ascii="Times New Roman" w:hAnsi="Times New Roman" w:cs="Times New Roman"/>
                <w:sz w:val="24"/>
                <w:szCs w:val="24"/>
                <w:lang w:val="ru-RU"/>
              </w:rPr>
            </w:pPr>
            <w:r w:rsidRPr="005643C2">
              <w:rPr>
                <w:rFonts w:ascii="Times New Roman" w:hAnsi="Times New Roman" w:cs="Times New Roman"/>
                <w:sz w:val="24"/>
                <w:szCs w:val="24"/>
                <w:lang w:val="ru-RU"/>
              </w:rPr>
              <w:t>В случае объявления тендерной комиссией победителя тендера государственный партнер не вправе в одностороннем порядке отказаться от заключения соглашения о ГЧП, а тендерная комиссия не вправе отменить результаты проведения тендера, за исключением случая выявления тендерной комиссией несоответствия действительности предоставленной заявителем информации, подтвержденной документально.</w:t>
            </w:r>
          </w:p>
          <w:p w:rsidR="005643C2" w:rsidRPr="005643C2" w:rsidRDefault="005643C2" w:rsidP="005643C2">
            <w:pPr>
              <w:jc w:val="both"/>
              <w:rPr>
                <w:rFonts w:ascii="Times New Roman" w:hAnsi="Times New Roman" w:cs="Times New Roman"/>
                <w:sz w:val="24"/>
                <w:szCs w:val="24"/>
                <w:lang w:val="ru-RU"/>
              </w:rPr>
            </w:pPr>
          </w:p>
          <w:p w:rsidR="005643C2" w:rsidRDefault="005643C2" w:rsidP="005643C2">
            <w:pPr>
              <w:jc w:val="both"/>
              <w:rPr>
                <w:rFonts w:ascii="Times New Roman" w:hAnsi="Times New Roman" w:cs="Times New Roman"/>
                <w:sz w:val="24"/>
                <w:szCs w:val="24"/>
                <w:lang w:val="ru-RU"/>
              </w:rPr>
            </w:pPr>
            <w:r w:rsidRPr="005643C2">
              <w:rPr>
                <w:rFonts w:ascii="Times New Roman" w:hAnsi="Times New Roman" w:cs="Times New Roman"/>
                <w:sz w:val="24"/>
                <w:szCs w:val="24"/>
                <w:lang w:val="ru-RU"/>
              </w:rPr>
              <w:t>(</w:t>
            </w:r>
            <w:proofErr w:type="gramStart"/>
            <w:r w:rsidRPr="005643C2">
              <w:rPr>
                <w:rFonts w:ascii="Times New Roman" w:hAnsi="Times New Roman" w:cs="Times New Roman"/>
                <w:sz w:val="24"/>
                <w:szCs w:val="24"/>
                <w:lang w:val="ru-RU"/>
              </w:rPr>
              <w:t>В</w:t>
            </w:r>
            <w:proofErr w:type="gramEnd"/>
            <w:r w:rsidRPr="005643C2">
              <w:rPr>
                <w:rFonts w:ascii="Times New Roman" w:hAnsi="Times New Roman" w:cs="Times New Roman"/>
                <w:sz w:val="24"/>
                <w:szCs w:val="24"/>
                <w:lang w:val="ru-RU"/>
              </w:rPr>
              <w:t xml:space="preserve"> редакции Закона КР от 22 июня 2016 года </w:t>
            </w:r>
            <w:r w:rsidRPr="005643C2">
              <w:rPr>
                <w:rFonts w:ascii="Times New Roman" w:hAnsi="Times New Roman" w:cs="Times New Roman"/>
                <w:sz w:val="24"/>
                <w:szCs w:val="24"/>
              </w:rPr>
              <w:t>N</w:t>
            </w:r>
            <w:r w:rsidRPr="005643C2">
              <w:rPr>
                <w:rFonts w:ascii="Times New Roman" w:hAnsi="Times New Roman" w:cs="Times New Roman"/>
                <w:sz w:val="24"/>
                <w:szCs w:val="24"/>
                <w:lang w:val="ru-RU"/>
              </w:rPr>
              <w:t xml:space="preserve"> 88)</w:t>
            </w:r>
          </w:p>
          <w:p w:rsidR="00A201A3" w:rsidRPr="005643C2" w:rsidRDefault="00A201A3" w:rsidP="005643C2">
            <w:pPr>
              <w:jc w:val="both"/>
              <w:rPr>
                <w:rFonts w:ascii="Times New Roman" w:hAnsi="Times New Roman" w:cs="Times New Roman"/>
                <w:sz w:val="24"/>
                <w:szCs w:val="24"/>
                <w:lang w:val="ru-RU"/>
              </w:rPr>
            </w:pPr>
          </w:p>
        </w:tc>
        <w:tc>
          <w:tcPr>
            <w:tcW w:w="6475" w:type="dxa"/>
          </w:tcPr>
          <w:p w:rsidR="00196A9C" w:rsidRPr="002D47F7" w:rsidRDefault="002D47F7" w:rsidP="00CD068B">
            <w:pPr>
              <w:jc w:val="both"/>
              <w:rPr>
                <w:rFonts w:ascii="Times New Roman" w:hAnsi="Times New Roman" w:cs="Times New Roman"/>
                <w:b/>
                <w:sz w:val="24"/>
                <w:szCs w:val="24"/>
              </w:rPr>
            </w:pPr>
            <w:r w:rsidRPr="002D47F7">
              <w:rPr>
                <w:rFonts w:ascii="Times New Roman" w:hAnsi="Times New Roman" w:cs="Times New Roman"/>
                <w:b/>
                <w:sz w:val="24"/>
                <w:szCs w:val="24"/>
              </w:rPr>
              <w:lastRenderedPageBreak/>
              <w:t xml:space="preserve">Article 18. Private </w:t>
            </w:r>
            <w:r w:rsidR="001F3476">
              <w:rPr>
                <w:rFonts w:ascii="Times New Roman" w:hAnsi="Times New Roman" w:cs="Times New Roman"/>
                <w:b/>
                <w:sz w:val="24"/>
                <w:szCs w:val="24"/>
              </w:rPr>
              <w:t>p</w:t>
            </w:r>
            <w:r w:rsidRPr="002D47F7">
              <w:rPr>
                <w:rFonts w:ascii="Times New Roman" w:hAnsi="Times New Roman" w:cs="Times New Roman"/>
                <w:b/>
                <w:sz w:val="24"/>
                <w:szCs w:val="24"/>
              </w:rPr>
              <w:t xml:space="preserve">artner </w:t>
            </w:r>
            <w:r w:rsidR="001F3476">
              <w:rPr>
                <w:rFonts w:ascii="Times New Roman" w:hAnsi="Times New Roman" w:cs="Times New Roman"/>
                <w:b/>
                <w:sz w:val="24"/>
                <w:szCs w:val="24"/>
              </w:rPr>
              <w:t>s</w:t>
            </w:r>
            <w:r w:rsidRPr="002D47F7">
              <w:rPr>
                <w:rFonts w:ascii="Times New Roman" w:hAnsi="Times New Roman" w:cs="Times New Roman"/>
                <w:b/>
                <w:sz w:val="24"/>
                <w:szCs w:val="24"/>
              </w:rPr>
              <w:t xml:space="preserve">election and </w:t>
            </w:r>
            <w:r w:rsidR="001F3476">
              <w:rPr>
                <w:rFonts w:ascii="Times New Roman" w:hAnsi="Times New Roman" w:cs="Times New Roman"/>
                <w:b/>
                <w:sz w:val="24"/>
                <w:szCs w:val="24"/>
              </w:rPr>
              <w:t>t</w:t>
            </w:r>
            <w:r w:rsidRPr="002D47F7">
              <w:rPr>
                <w:rFonts w:ascii="Times New Roman" w:hAnsi="Times New Roman" w:cs="Times New Roman"/>
                <w:b/>
                <w:sz w:val="24"/>
                <w:szCs w:val="24"/>
              </w:rPr>
              <w:t xml:space="preserve">ender </w:t>
            </w:r>
            <w:r w:rsidR="001F3476">
              <w:rPr>
                <w:rFonts w:ascii="Times New Roman" w:hAnsi="Times New Roman" w:cs="Times New Roman"/>
                <w:b/>
                <w:sz w:val="24"/>
                <w:szCs w:val="24"/>
              </w:rPr>
              <w:t>p</w:t>
            </w:r>
            <w:r w:rsidRPr="002D47F7">
              <w:rPr>
                <w:rFonts w:ascii="Times New Roman" w:hAnsi="Times New Roman" w:cs="Times New Roman"/>
                <w:b/>
                <w:sz w:val="24"/>
                <w:szCs w:val="24"/>
              </w:rPr>
              <w:t>rocess</w:t>
            </w:r>
          </w:p>
          <w:p w:rsidR="002D47F7" w:rsidRPr="002D47F7" w:rsidRDefault="002D47F7" w:rsidP="00CD068B">
            <w:pPr>
              <w:jc w:val="both"/>
              <w:rPr>
                <w:rFonts w:ascii="Times New Roman" w:hAnsi="Times New Roman" w:cs="Times New Roman"/>
                <w:sz w:val="24"/>
                <w:szCs w:val="24"/>
              </w:rPr>
            </w:pPr>
          </w:p>
          <w:p w:rsidR="002D47F7" w:rsidRPr="002D47F7" w:rsidRDefault="002D47F7" w:rsidP="00CD068B">
            <w:pPr>
              <w:jc w:val="both"/>
              <w:rPr>
                <w:rFonts w:ascii="Times New Roman" w:hAnsi="Times New Roman" w:cs="Times New Roman"/>
                <w:sz w:val="24"/>
                <w:szCs w:val="24"/>
              </w:rPr>
            </w:pPr>
          </w:p>
          <w:p w:rsidR="002D47F7" w:rsidRPr="002D47F7" w:rsidRDefault="002D47F7" w:rsidP="00CD068B">
            <w:pPr>
              <w:jc w:val="both"/>
              <w:rPr>
                <w:rFonts w:ascii="Times New Roman" w:hAnsi="Times New Roman" w:cs="Times New Roman"/>
                <w:sz w:val="24"/>
                <w:szCs w:val="24"/>
              </w:rPr>
            </w:pPr>
            <w:r w:rsidRPr="002D47F7">
              <w:rPr>
                <w:rFonts w:ascii="Times New Roman" w:hAnsi="Times New Roman" w:cs="Times New Roman"/>
                <w:sz w:val="24"/>
                <w:szCs w:val="24"/>
              </w:rPr>
              <w:t>1.</w:t>
            </w:r>
            <w:r>
              <w:rPr>
                <w:rFonts w:ascii="Times New Roman" w:hAnsi="Times New Roman" w:cs="Times New Roman"/>
                <w:sz w:val="24"/>
                <w:szCs w:val="24"/>
              </w:rPr>
              <w:t xml:space="preserve"> Private partner selection is carried out by tender process. The tender shall include three stages:</w:t>
            </w:r>
          </w:p>
          <w:p w:rsidR="00CD068B" w:rsidRDefault="00CD068B" w:rsidP="00CD068B">
            <w:pPr>
              <w:jc w:val="both"/>
              <w:rPr>
                <w:rFonts w:ascii="Times New Roman" w:hAnsi="Times New Roman" w:cs="Times New Roman"/>
                <w:sz w:val="24"/>
                <w:szCs w:val="24"/>
              </w:rPr>
            </w:pPr>
          </w:p>
          <w:p w:rsidR="00CD068B" w:rsidRDefault="002D47F7" w:rsidP="00CD068B">
            <w:pPr>
              <w:jc w:val="both"/>
              <w:rPr>
                <w:rFonts w:ascii="Times New Roman" w:hAnsi="Times New Roman" w:cs="Times New Roman"/>
                <w:sz w:val="24"/>
                <w:szCs w:val="24"/>
              </w:rPr>
            </w:pPr>
            <w:r>
              <w:rPr>
                <w:rFonts w:ascii="Times New Roman" w:hAnsi="Times New Roman" w:cs="Times New Roman"/>
                <w:sz w:val="24"/>
                <w:szCs w:val="24"/>
              </w:rPr>
              <w:t xml:space="preserve">1) </w:t>
            </w:r>
            <w:r w:rsidRPr="002D47F7">
              <w:rPr>
                <w:rFonts w:ascii="Times New Roman" w:hAnsi="Times New Roman" w:cs="Times New Roman"/>
                <w:sz w:val="24"/>
                <w:szCs w:val="24"/>
              </w:rPr>
              <w:t>pre-quali</w:t>
            </w:r>
            <w:r w:rsidR="00CD068B">
              <w:rPr>
                <w:rFonts w:ascii="Times New Roman" w:hAnsi="Times New Roman" w:cs="Times New Roman"/>
                <w:sz w:val="24"/>
                <w:szCs w:val="24"/>
              </w:rPr>
              <w:t>fication;</w:t>
            </w:r>
          </w:p>
          <w:p w:rsidR="002D47F7" w:rsidRDefault="00CD068B" w:rsidP="00CD068B">
            <w:pPr>
              <w:jc w:val="both"/>
              <w:rPr>
                <w:rFonts w:ascii="Times New Roman" w:hAnsi="Times New Roman" w:cs="Times New Roman"/>
                <w:sz w:val="24"/>
                <w:szCs w:val="24"/>
              </w:rPr>
            </w:pPr>
            <w:r>
              <w:rPr>
                <w:rFonts w:ascii="Times New Roman" w:hAnsi="Times New Roman" w:cs="Times New Roman"/>
                <w:sz w:val="24"/>
                <w:szCs w:val="24"/>
              </w:rPr>
              <w:t>2) winning bidder selection;</w:t>
            </w:r>
          </w:p>
          <w:p w:rsidR="00CD068B" w:rsidRPr="002D47F7" w:rsidRDefault="00CD068B" w:rsidP="00CD068B">
            <w:pPr>
              <w:jc w:val="both"/>
              <w:rPr>
                <w:rFonts w:ascii="Times New Roman" w:hAnsi="Times New Roman" w:cs="Times New Roman"/>
                <w:sz w:val="24"/>
                <w:szCs w:val="24"/>
              </w:rPr>
            </w:pPr>
            <w:r>
              <w:rPr>
                <w:rFonts w:ascii="Times New Roman" w:hAnsi="Times New Roman" w:cs="Times New Roman"/>
                <w:sz w:val="24"/>
                <w:szCs w:val="24"/>
              </w:rPr>
              <w:t>3) conclusion of PPP agreement</w:t>
            </w:r>
          </w:p>
          <w:p w:rsidR="00DC07FD" w:rsidRDefault="00DC07FD" w:rsidP="00CD068B">
            <w:pPr>
              <w:jc w:val="both"/>
              <w:rPr>
                <w:rFonts w:ascii="Times New Roman" w:hAnsi="Times New Roman" w:cs="Times New Roman"/>
                <w:sz w:val="24"/>
                <w:szCs w:val="24"/>
              </w:rPr>
            </w:pPr>
          </w:p>
          <w:p w:rsidR="002D47F7" w:rsidRPr="002D47F7" w:rsidRDefault="002D47F7" w:rsidP="00CD068B">
            <w:pPr>
              <w:jc w:val="both"/>
              <w:rPr>
                <w:rFonts w:ascii="Times New Roman" w:hAnsi="Times New Roman" w:cs="Times New Roman"/>
                <w:sz w:val="24"/>
                <w:szCs w:val="24"/>
              </w:rPr>
            </w:pPr>
            <w:r w:rsidRPr="002D47F7">
              <w:rPr>
                <w:rFonts w:ascii="Times New Roman" w:hAnsi="Times New Roman" w:cs="Times New Roman"/>
                <w:sz w:val="24"/>
                <w:szCs w:val="24"/>
              </w:rPr>
              <w:t xml:space="preserve">3. </w:t>
            </w:r>
            <w:r w:rsidR="00DC07FD">
              <w:rPr>
                <w:rFonts w:ascii="Times New Roman" w:hAnsi="Times New Roman" w:cs="Times New Roman"/>
                <w:sz w:val="24"/>
                <w:szCs w:val="24"/>
              </w:rPr>
              <w:t>At the pre-qualification stage</w:t>
            </w:r>
            <w:r w:rsidR="004376DF">
              <w:rPr>
                <w:rFonts w:ascii="Times New Roman" w:hAnsi="Times New Roman" w:cs="Times New Roman"/>
                <w:sz w:val="24"/>
                <w:szCs w:val="24"/>
              </w:rPr>
              <w:t xml:space="preserve"> t</w:t>
            </w:r>
            <w:r w:rsidRPr="002D47F7">
              <w:rPr>
                <w:rFonts w:ascii="Times New Roman" w:hAnsi="Times New Roman" w:cs="Times New Roman"/>
                <w:sz w:val="24"/>
                <w:szCs w:val="24"/>
              </w:rPr>
              <w:t>he tender commission shall publish an invitation to partici</w:t>
            </w:r>
            <w:r w:rsidR="004376DF">
              <w:rPr>
                <w:rFonts w:ascii="Times New Roman" w:hAnsi="Times New Roman" w:cs="Times New Roman"/>
                <w:sz w:val="24"/>
                <w:szCs w:val="24"/>
              </w:rPr>
              <w:t xml:space="preserve">pate in the pre-qualification </w:t>
            </w:r>
            <w:r w:rsidRPr="002D47F7">
              <w:rPr>
                <w:rFonts w:ascii="Times New Roman" w:hAnsi="Times New Roman" w:cs="Times New Roman"/>
                <w:sz w:val="24"/>
                <w:szCs w:val="24"/>
              </w:rPr>
              <w:t xml:space="preserve">stage in the mass media and on the official website of the authorized </w:t>
            </w:r>
            <w:r w:rsidR="004376DF">
              <w:rPr>
                <w:rFonts w:ascii="Times New Roman" w:hAnsi="Times New Roman" w:cs="Times New Roman"/>
                <w:sz w:val="24"/>
                <w:szCs w:val="24"/>
              </w:rPr>
              <w:t xml:space="preserve">state body. The text of </w:t>
            </w:r>
            <w:r w:rsidRPr="002D47F7">
              <w:rPr>
                <w:rFonts w:ascii="Times New Roman" w:hAnsi="Times New Roman" w:cs="Times New Roman"/>
                <w:sz w:val="24"/>
                <w:szCs w:val="24"/>
              </w:rPr>
              <w:t xml:space="preserve">the invitation shall </w:t>
            </w:r>
            <w:r w:rsidR="004376DF">
              <w:rPr>
                <w:rFonts w:ascii="Times New Roman" w:hAnsi="Times New Roman" w:cs="Times New Roman"/>
                <w:sz w:val="24"/>
                <w:szCs w:val="24"/>
              </w:rPr>
              <w:t xml:space="preserve">include requirements for pre-qualification allowing </w:t>
            </w:r>
            <w:r w:rsidR="00E7334B">
              <w:rPr>
                <w:rFonts w:ascii="Times New Roman" w:hAnsi="Times New Roman" w:cs="Times New Roman"/>
                <w:sz w:val="24"/>
                <w:szCs w:val="24"/>
              </w:rPr>
              <w:t xml:space="preserve">bidders to assess their technical and financial capacities for participation in the tender for PPP project implementation. The text of the invitation shall </w:t>
            </w:r>
            <w:r w:rsidRPr="002D47F7">
              <w:rPr>
                <w:rFonts w:ascii="Times New Roman" w:hAnsi="Times New Roman" w:cs="Times New Roman"/>
                <w:sz w:val="24"/>
                <w:szCs w:val="24"/>
              </w:rPr>
              <w:t>be</w:t>
            </w:r>
            <w:r w:rsidR="00E7334B">
              <w:rPr>
                <w:rFonts w:ascii="Times New Roman" w:hAnsi="Times New Roman" w:cs="Times New Roman"/>
                <w:sz w:val="24"/>
                <w:szCs w:val="24"/>
              </w:rPr>
              <w:t xml:space="preserve"> published</w:t>
            </w:r>
            <w:r w:rsidRPr="002D47F7">
              <w:rPr>
                <w:rFonts w:ascii="Times New Roman" w:hAnsi="Times New Roman" w:cs="Times New Roman"/>
                <w:sz w:val="24"/>
                <w:szCs w:val="24"/>
              </w:rPr>
              <w:t xml:space="preserve"> in the state and official languages</w:t>
            </w:r>
            <w:r w:rsidR="009E48DD">
              <w:rPr>
                <w:rFonts w:ascii="Times New Roman" w:hAnsi="Times New Roman" w:cs="Times New Roman"/>
                <w:sz w:val="24"/>
                <w:szCs w:val="24"/>
              </w:rPr>
              <w:t xml:space="preserve"> and where necessary in foreign </w:t>
            </w:r>
            <w:r w:rsidRPr="002D47F7">
              <w:rPr>
                <w:rFonts w:ascii="Times New Roman" w:hAnsi="Times New Roman" w:cs="Times New Roman"/>
                <w:sz w:val="24"/>
                <w:szCs w:val="24"/>
              </w:rPr>
              <w:t>languages</w:t>
            </w:r>
            <w:r w:rsidR="009E48DD">
              <w:rPr>
                <w:rFonts w:ascii="Times New Roman" w:hAnsi="Times New Roman" w:cs="Times New Roman"/>
                <w:sz w:val="24"/>
                <w:szCs w:val="24"/>
              </w:rPr>
              <w:t>, according to decision of public partner</w:t>
            </w:r>
            <w:r w:rsidRPr="002D47F7">
              <w:rPr>
                <w:rFonts w:ascii="Times New Roman" w:hAnsi="Times New Roman" w:cs="Times New Roman"/>
                <w:sz w:val="24"/>
                <w:szCs w:val="24"/>
              </w:rPr>
              <w:t>. From the date of the publication of the invitation, t</w:t>
            </w:r>
            <w:r w:rsidR="009E48DD">
              <w:rPr>
                <w:rFonts w:ascii="Times New Roman" w:hAnsi="Times New Roman" w:cs="Times New Roman"/>
                <w:sz w:val="24"/>
                <w:szCs w:val="24"/>
              </w:rPr>
              <w:t xml:space="preserve">he tender commission shall make </w:t>
            </w:r>
            <w:r w:rsidRPr="002D47F7">
              <w:rPr>
                <w:rFonts w:ascii="Times New Roman" w:hAnsi="Times New Roman" w:cs="Times New Roman"/>
                <w:sz w:val="24"/>
                <w:szCs w:val="24"/>
              </w:rPr>
              <w:t>the tender rules and tender documents publicly accessible. The bids for participation in the pre</w:t>
            </w:r>
            <w:r w:rsidR="009E48DD">
              <w:rPr>
                <w:rFonts w:ascii="Times New Roman" w:hAnsi="Times New Roman" w:cs="Times New Roman"/>
                <w:sz w:val="24"/>
                <w:szCs w:val="24"/>
              </w:rPr>
              <w:t>-</w:t>
            </w:r>
            <w:r w:rsidRPr="002D47F7">
              <w:rPr>
                <w:rFonts w:ascii="Times New Roman" w:hAnsi="Times New Roman" w:cs="Times New Roman"/>
                <w:sz w:val="24"/>
                <w:szCs w:val="24"/>
              </w:rPr>
              <w:t xml:space="preserve">qualification shall be </w:t>
            </w:r>
            <w:r w:rsidR="009E48DD">
              <w:rPr>
                <w:rFonts w:ascii="Times New Roman" w:hAnsi="Times New Roman" w:cs="Times New Roman"/>
                <w:sz w:val="24"/>
                <w:szCs w:val="24"/>
              </w:rPr>
              <w:t>collected</w:t>
            </w:r>
            <w:r w:rsidRPr="002D47F7">
              <w:rPr>
                <w:rFonts w:ascii="Times New Roman" w:hAnsi="Times New Roman" w:cs="Times New Roman"/>
                <w:sz w:val="24"/>
                <w:szCs w:val="24"/>
              </w:rPr>
              <w:t xml:space="preserve"> within 30 calendar days following</w:t>
            </w:r>
            <w:r w:rsidR="009E48DD">
              <w:rPr>
                <w:rFonts w:ascii="Times New Roman" w:hAnsi="Times New Roman" w:cs="Times New Roman"/>
                <w:sz w:val="24"/>
                <w:szCs w:val="24"/>
              </w:rPr>
              <w:t xml:space="preserve"> the date of publication of the </w:t>
            </w:r>
            <w:r w:rsidRPr="002D47F7">
              <w:rPr>
                <w:rFonts w:ascii="Times New Roman" w:hAnsi="Times New Roman" w:cs="Times New Roman"/>
                <w:sz w:val="24"/>
                <w:szCs w:val="24"/>
              </w:rPr>
              <w:t>invitation to the tender.</w:t>
            </w:r>
          </w:p>
          <w:p w:rsidR="00E3027C" w:rsidRDefault="00E3027C" w:rsidP="00CD068B">
            <w:pPr>
              <w:jc w:val="both"/>
              <w:rPr>
                <w:rFonts w:ascii="Times New Roman" w:hAnsi="Times New Roman" w:cs="Times New Roman"/>
                <w:sz w:val="24"/>
                <w:szCs w:val="24"/>
              </w:rPr>
            </w:pPr>
          </w:p>
          <w:p w:rsidR="00E3027C" w:rsidRDefault="00E3027C" w:rsidP="00CD068B">
            <w:pPr>
              <w:jc w:val="both"/>
              <w:rPr>
                <w:rFonts w:ascii="Times New Roman" w:hAnsi="Times New Roman" w:cs="Times New Roman"/>
                <w:sz w:val="24"/>
                <w:szCs w:val="24"/>
              </w:rPr>
            </w:pPr>
          </w:p>
          <w:p w:rsidR="00E3027C" w:rsidRDefault="00E3027C" w:rsidP="00CD068B">
            <w:pPr>
              <w:jc w:val="both"/>
              <w:rPr>
                <w:rFonts w:ascii="Times New Roman" w:hAnsi="Times New Roman" w:cs="Times New Roman"/>
                <w:sz w:val="24"/>
                <w:szCs w:val="24"/>
              </w:rPr>
            </w:pPr>
          </w:p>
          <w:p w:rsidR="002D47F7" w:rsidRPr="002D47F7" w:rsidRDefault="002D47F7" w:rsidP="00CD068B">
            <w:pPr>
              <w:jc w:val="both"/>
              <w:rPr>
                <w:rFonts w:ascii="Times New Roman" w:hAnsi="Times New Roman" w:cs="Times New Roman"/>
                <w:sz w:val="24"/>
                <w:szCs w:val="24"/>
              </w:rPr>
            </w:pPr>
            <w:r w:rsidRPr="002D47F7">
              <w:rPr>
                <w:rFonts w:ascii="Times New Roman" w:hAnsi="Times New Roman" w:cs="Times New Roman"/>
                <w:sz w:val="24"/>
                <w:szCs w:val="24"/>
              </w:rPr>
              <w:lastRenderedPageBreak/>
              <w:t xml:space="preserve">Upon expiration of the </w:t>
            </w:r>
            <w:r w:rsidR="00E3027C">
              <w:rPr>
                <w:rFonts w:ascii="Times New Roman" w:hAnsi="Times New Roman" w:cs="Times New Roman"/>
                <w:sz w:val="24"/>
                <w:szCs w:val="24"/>
              </w:rPr>
              <w:t>period</w:t>
            </w:r>
            <w:r w:rsidRPr="002D47F7">
              <w:rPr>
                <w:rFonts w:ascii="Times New Roman" w:hAnsi="Times New Roman" w:cs="Times New Roman"/>
                <w:sz w:val="24"/>
                <w:szCs w:val="24"/>
              </w:rPr>
              <w:t xml:space="preserve"> </w:t>
            </w:r>
            <w:r w:rsidR="00E3027C">
              <w:rPr>
                <w:rFonts w:ascii="Times New Roman" w:hAnsi="Times New Roman" w:cs="Times New Roman"/>
                <w:sz w:val="24"/>
                <w:szCs w:val="24"/>
              </w:rPr>
              <w:t>above the tender commission shall</w:t>
            </w:r>
            <w:r w:rsidRPr="002D47F7">
              <w:rPr>
                <w:rFonts w:ascii="Times New Roman" w:hAnsi="Times New Roman" w:cs="Times New Roman"/>
                <w:sz w:val="24"/>
                <w:szCs w:val="24"/>
              </w:rPr>
              <w:t xml:space="preserve"> within </w:t>
            </w:r>
            <w:r w:rsidR="00E3027C">
              <w:rPr>
                <w:rFonts w:ascii="Times New Roman" w:hAnsi="Times New Roman" w:cs="Times New Roman"/>
                <w:sz w:val="24"/>
                <w:szCs w:val="24"/>
              </w:rPr>
              <w:t>15 calendar days</w:t>
            </w:r>
            <w:r w:rsidRPr="002D47F7">
              <w:rPr>
                <w:rFonts w:ascii="Times New Roman" w:hAnsi="Times New Roman" w:cs="Times New Roman"/>
                <w:sz w:val="24"/>
                <w:szCs w:val="24"/>
              </w:rPr>
              <w:t xml:space="preserve"> evaluate qualification</w:t>
            </w:r>
            <w:r w:rsidR="003711B5">
              <w:rPr>
                <w:rFonts w:ascii="Times New Roman" w:hAnsi="Times New Roman" w:cs="Times New Roman"/>
                <w:sz w:val="24"/>
                <w:szCs w:val="24"/>
              </w:rPr>
              <w:t xml:space="preserve"> of each bidder participating in pre-qualification</w:t>
            </w:r>
            <w:r w:rsidR="00705CC6">
              <w:rPr>
                <w:rFonts w:ascii="Times New Roman" w:hAnsi="Times New Roman" w:cs="Times New Roman"/>
                <w:sz w:val="24"/>
                <w:szCs w:val="24"/>
              </w:rPr>
              <w:t xml:space="preserve">. </w:t>
            </w:r>
            <w:r w:rsidRPr="002D47F7">
              <w:rPr>
                <w:rFonts w:ascii="Times New Roman" w:hAnsi="Times New Roman" w:cs="Times New Roman"/>
                <w:sz w:val="24"/>
                <w:szCs w:val="24"/>
              </w:rPr>
              <w:t xml:space="preserve">Based on the evaluation results, the tender commission shall send </w:t>
            </w:r>
            <w:r w:rsidR="00705CC6">
              <w:rPr>
                <w:rFonts w:ascii="Times New Roman" w:hAnsi="Times New Roman" w:cs="Times New Roman"/>
                <w:sz w:val="24"/>
                <w:szCs w:val="24"/>
              </w:rPr>
              <w:t>an invitation to participate in the winning bidder</w:t>
            </w:r>
            <w:r w:rsidRPr="002D47F7">
              <w:rPr>
                <w:rFonts w:ascii="Times New Roman" w:hAnsi="Times New Roman" w:cs="Times New Roman"/>
                <w:sz w:val="24"/>
                <w:szCs w:val="24"/>
              </w:rPr>
              <w:t xml:space="preserve"> selection stage of the tender to the pre-qualified </w:t>
            </w:r>
            <w:r w:rsidR="00705CC6">
              <w:rPr>
                <w:rFonts w:ascii="Times New Roman" w:hAnsi="Times New Roman" w:cs="Times New Roman"/>
                <w:sz w:val="24"/>
                <w:szCs w:val="24"/>
              </w:rPr>
              <w:t>bidders</w:t>
            </w:r>
            <w:r w:rsidR="00E91781">
              <w:rPr>
                <w:rFonts w:ascii="Times New Roman" w:hAnsi="Times New Roman" w:cs="Times New Roman"/>
                <w:sz w:val="24"/>
                <w:szCs w:val="24"/>
              </w:rPr>
              <w:t xml:space="preserve">. The number of the </w:t>
            </w:r>
            <w:r w:rsidRPr="002D47F7">
              <w:rPr>
                <w:rFonts w:ascii="Times New Roman" w:hAnsi="Times New Roman" w:cs="Times New Roman"/>
                <w:sz w:val="24"/>
                <w:szCs w:val="24"/>
              </w:rPr>
              <w:t xml:space="preserve">pre-qualified </w:t>
            </w:r>
            <w:r w:rsidR="00E91781">
              <w:rPr>
                <w:rFonts w:ascii="Times New Roman" w:hAnsi="Times New Roman" w:cs="Times New Roman"/>
                <w:sz w:val="24"/>
                <w:szCs w:val="24"/>
              </w:rPr>
              <w:t>bidders</w:t>
            </w:r>
            <w:r w:rsidRPr="002D47F7">
              <w:rPr>
                <w:rFonts w:ascii="Times New Roman" w:hAnsi="Times New Roman" w:cs="Times New Roman"/>
                <w:sz w:val="24"/>
                <w:szCs w:val="24"/>
              </w:rPr>
              <w:t xml:space="preserve"> </w:t>
            </w:r>
            <w:r w:rsidR="00E91781">
              <w:rPr>
                <w:rFonts w:ascii="Times New Roman" w:hAnsi="Times New Roman" w:cs="Times New Roman"/>
                <w:sz w:val="24"/>
                <w:szCs w:val="24"/>
              </w:rPr>
              <w:t>shall</w:t>
            </w:r>
            <w:r w:rsidRPr="002D47F7">
              <w:rPr>
                <w:rFonts w:ascii="Times New Roman" w:hAnsi="Times New Roman" w:cs="Times New Roman"/>
                <w:sz w:val="24"/>
                <w:szCs w:val="24"/>
              </w:rPr>
              <w:t xml:space="preserve"> not be less than </w:t>
            </w:r>
            <w:r w:rsidR="00E91781">
              <w:rPr>
                <w:rFonts w:ascii="Times New Roman" w:hAnsi="Times New Roman" w:cs="Times New Roman"/>
                <w:sz w:val="24"/>
                <w:szCs w:val="24"/>
              </w:rPr>
              <w:t>two</w:t>
            </w:r>
            <w:r w:rsidRPr="002D47F7">
              <w:rPr>
                <w:rFonts w:ascii="Times New Roman" w:hAnsi="Times New Roman" w:cs="Times New Roman"/>
                <w:sz w:val="24"/>
                <w:szCs w:val="24"/>
              </w:rPr>
              <w:t>. Otherwis</w:t>
            </w:r>
            <w:r w:rsidR="00E91781">
              <w:rPr>
                <w:rFonts w:ascii="Times New Roman" w:hAnsi="Times New Roman" w:cs="Times New Roman"/>
                <w:sz w:val="24"/>
                <w:szCs w:val="24"/>
              </w:rPr>
              <w:t xml:space="preserve">e, the tender shall be declared </w:t>
            </w:r>
            <w:r w:rsidRPr="002D47F7">
              <w:rPr>
                <w:rFonts w:ascii="Times New Roman" w:hAnsi="Times New Roman" w:cs="Times New Roman"/>
                <w:sz w:val="24"/>
                <w:szCs w:val="24"/>
              </w:rPr>
              <w:t>void.</w:t>
            </w:r>
          </w:p>
          <w:p w:rsidR="00E91781" w:rsidRDefault="00E91781" w:rsidP="00CD068B">
            <w:pPr>
              <w:jc w:val="both"/>
              <w:rPr>
                <w:rFonts w:ascii="Times New Roman" w:hAnsi="Times New Roman" w:cs="Times New Roman"/>
                <w:sz w:val="24"/>
                <w:szCs w:val="24"/>
              </w:rPr>
            </w:pPr>
          </w:p>
          <w:p w:rsidR="00E91781" w:rsidRDefault="00E91781" w:rsidP="00CD068B">
            <w:pPr>
              <w:jc w:val="both"/>
              <w:rPr>
                <w:rFonts w:ascii="Times New Roman" w:hAnsi="Times New Roman" w:cs="Times New Roman"/>
                <w:sz w:val="24"/>
                <w:szCs w:val="24"/>
              </w:rPr>
            </w:pPr>
          </w:p>
          <w:p w:rsidR="00E91781" w:rsidRDefault="00E91781" w:rsidP="00CD068B">
            <w:pPr>
              <w:jc w:val="both"/>
              <w:rPr>
                <w:rFonts w:ascii="Times New Roman" w:hAnsi="Times New Roman" w:cs="Times New Roman"/>
                <w:sz w:val="24"/>
                <w:szCs w:val="24"/>
              </w:rPr>
            </w:pPr>
          </w:p>
          <w:p w:rsidR="00E91781" w:rsidRDefault="00E91781" w:rsidP="00CD068B">
            <w:pPr>
              <w:jc w:val="both"/>
              <w:rPr>
                <w:rFonts w:ascii="Times New Roman" w:hAnsi="Times New Roman" w:cs="Times New Roman"/>
                <w:sz w:val="24"/>
                <w:szCs w:val="24"/>
              </w:rPr>
            </w:pPr>
          </w:p>
          <w:p w:rsidR="00C52484" w:rsidRDefault="00C52484" w:rsidP="00CD068B">
            <w:pPr>
              <w:jc w:val="both"/>
              <w:rPr>
                <w:rFonts w:ascii="Times New Roman" w:hAnsi="Times New Roman" w:cs="Times New Roman"/>
                <w:sz w:val="24"/>
                <w:szCs w:val="24"/>
              </w:rPr>
            </w:pPr>
            <w:r>
              <w:rPr>
                <w:rFonts w:ascii="Times New Roman" w:hAnsi="Times New Roman" w:cs="Times New Roman"/>
                <w:sz w:val="24"/>
                <w:szCs w:val="24"/>
              </w:rPr>
              <w:t xml:space="preserve">At the pre-qualification stage, </w:t>
            </w:r>
            <w:r w:rsidR="00762813">
              <w:rPr>
                <w:rFonts w:ascii="Times New Roman" w:hAnsi="Times New Roman" w:cs="Times New Roman"/>
                <w:sz w:val="24"/>
                <w:szCs w:val="24"/>
              </w:rPr>
              <w:t>on the basis of</w:t>
            </w:r>
            <w:r>
              <w:rPr>
                <w:rFonts w:ascii="Times New Roman" w:hAnsi="Times New Roman" w:cs="Times New Roman"/>
                <w:sz w:val="24"/>
                <w:szCs w:val="24"/>
              </w:rPr>
              <w:t xml:space="preserve"> </w:t>
            </w:r>
            <w:r w:rsidR="00762813">
              <w:rPr>
                <w:rFonts w:ascii="Times New Roman" w:hAnsi="Times New Roman" w:cs="Times New Roman"/>
                <w:sz w:val="24"/>
                <w:szCs w:val="24"/>
              </w:rPr>
              <w:t>information</w:t>
            </w:r>
            <w:r>
              <w:rPr>
                <w:rFonts w:ascii="Times New Roman" w:hAnsi="Times New Roman" w:cs="Times New Roman"/>
                <w:sz w:val="24"/>
                <w:szCs w:val="24"/>
              </w:rPr>
              <w:t xml:space="preserve"> received</w:t>
            </w:r>
            <w:r w:rsidR="00762813">
              <w:rPr>
                <w:rFonts w:ascii="Times New Roman" w:hAnsi="Times New Roman" w:cs="Times New Roman"/>
                <w:sz w:val="24"/>
                <w:szCs w:val="24"/>
              </w:rPr>
              <w:t xml:space="preserve">, tender documents </w:t>
            </w:r>
            <w:r w:rsidR="0029591C">
              <w:rPr>
                <w:rFonts w:ascii="Times New Roman" w:hAnsi="Times New Roman" w:cs="Times New Roman"/>
                <w:sz w:val="24"/>
                <w:szCs w:val="24"/>
              </w:rPr>
              <w:t xml:space="preserve">and minimal requirements to PPP project </w:t>
            </w:r>
            <w:r w:rsidR="00762813">
              <w:rPr>
                <w:rFonts w:ascii="Times New Roman" w:hAnsi="Times New Roman" w:cs="Times New Roman"/>
                <w:sz w:val="24"/>
                <w:szCs w:val="24"/>
              </w:rPr>
              <w:t xml:space="preserve">may be </w:t>
            </w:r>
            <w:r w:rsidR="0029591C">
              <w:rPr>
                <w:rFonts w:ascii="Times New Roman" w:hAnsi="Times New Roman" w:cs="Times New Roman"/>
                <w:sz w:val="24"/>
                <w:szCs w:val="24"/>
              </w:rPr>
              <w:t>reconsidered.</w:t>
            </w:r>
          </w:p>
          <w:p w:rsidR="00C52484" w:rsidRDefault="00C52484" w:rsidP="00CD068B">
            <w:pPr>
              <w:jc w:val="both"/>
              <w:rPr>
                <w:rFonts w:ascii="Times New Roman" w:hAnsi="Times New Roman" w:cs="Times New Roman"/>
                <w:sz w:val="24"/>
                <w:szCs w:val="24"/>
              </w:rPr>
            </w:pPr>
          </w:p>
          <w:p w:rsidR="00C52484" w:rsidRDefault="0029591C" w:rsidP="00CD068B">
            <w:pPr>
              <w:jc w:val="both"/>
              <w:rPr>
                <w:rFonts w:ascii="Times New Roman" w:hAnsi="Times New Roman" w:cs="Times New Roman"/>
                <w:sz w:val="24"/>
                <w:szCs w:val="24"/>
              </w:rPr>
            </w:pPr>
            <w:r>
              <w:rPr>
                <w:rFonts w:ascii="Times New Roman" w:hAnsi="Times New Roman" w:cs="Times New Roman"/>
                <w:sz w:val="24"/>
                <w:szCs w:val="24"/>
              </w:rPr>
              <w:t>3. At the stage of winning bidder selection the tender commission shall provide pre-qualified bidders with tender documents.</w:t>
            </w:r>
          </w:p>
          <w:p w:rsidR="0029591C" w:rsidRDefault="0029591C" w:rsidP="00CD068B">
            <w:pPr>
              <w:jc w:val="both"/>
              <w:rPr>
                <w:rFonts w:ascii="Times New Roman" w:hAnsi="Times New Roman" w:cs="Times New Roman"/>
                <w:sz w:val="24"/>
                <w:szCs w:val="24"/>
              </w:rPr>
            </w:pPr>
          </w:p>
          <w:p w:rsidR="0029591C" w:rsidRDefault="0029591C" w:rsidP="00CD068B">
            <w:pPr>
              <w:jc w:val="both"/>
              <w:rPr>
                <w:rFonts w:ascii="Times New Roman" w:hAnsi="Times New Roman" w:cs="Times New Roman"/>
                <w:sz w:val="24"/>
                <w:szCs w:val="24"/>
              </w:rPr>
            </w:pPr>
          </w:p>
          <w:p w:rsidR="0029591C" w:rsidRPr="00DC0C1B" w:rsidRDefault="008C22A2" w:rsidP="00CD068B">
            <w:pPr>
              <w:jc w:val="both"/>
              <w:rPr>
                <w:rFonts w:ascii="Times New Roman" w:hAnsi="Times New Roman" w:cs="Times New Roman"/>
                <w:sz w:val="24"/>
                <w:szCs w:val="24"/>
              </w:rPr>
            </w:pPr>
            <w:r>
              <w:rPr>
                <w:rFonts w:ascii="Times New Roman" w:hAnsi="Times New Roman" w:cs="Times New Roman"/>
                <w:sz w:val="24"/>
                <w:szCs w:val="24"/>
              </w:rPr>
              <w:t xml:space="preserve">The tender commission has the right to conduct negotiations and meetings with pre-qualified bidders to discuss and determine </w:t>
            </w:r>
            <w:r w:rsidR="000546C2">
              <w:rPr>
                <w:rFonts w:ascii="Times New Roman" w:hAnsi="Times New Roman" w:cs="Times New Roman"/>
                <w:sz w:val="24"/>
                <w:szCs w:val="24"/>
              </w:rPr>
              <w:t xml:space="preserve">the way of PPP project implementation, which is </w:t>
            </w:r>
            <w:r>
              <w:rPr>
                <w:rFonts w:ascii="Times New Roman" w:hAnsi="Times New Roman" w:cs="Times New Roman"/>
                <w:sz w:val="24"/>
                <w:szCs w:val="24"/>
              </w:rPr>
              <w:t>the most appropriate</w:t>
            </w:r>
            <w:r w:rsidR="000546C2">
              <w:rPr>
                <w:rFonts w:ascii="Times New Roman" w:hAnsi="Times New Roman" w:cs="Times New Roman"/>
                <w:sz w:val="24"/>
                <w:szCs w:val="24"/>
              </w:rPr>
              <w:t xml:space="preserve"> for the public partner. During these negotiations the tender commission shall ensure equal rights for all pre-qualified bidders</w:t>
            </w:r>
            <w:r w:rsidR="00DC0C1B" w:rsidRPr="00DC0C1B">
              <w:rPr>
                <w:rFonts w:ascii="Times New Roman" w:hAnsi="Times New Roman" w:cs="Times New Roman"/>
                <w:sz w:val="24"/>
                <w:szCs w:val="24"/>
              </w:rPr>
              <w:t xml:space="preserve"> </w:t>
            </w:r>
            <w:r w:rsidR="00DC0C1B">
              <w:rPr>
                <w:rFonts w:ascii="Times New Roman" w:hAnsi="Times New Roman" w:cs="Times New Roman"/>
                <w:sz w:val="24"/>
                <w:szCs w:val="24"/>
              </w:rPr>
              <w:t xml:space="preserve">to exclude discrimination and provision of advantage to one part of bidders over the other one. </w:t>
            </w:r>
          </w:p>
          <w:p w:rsidR="00C52484" w:rsidRDefault="00C52484" w:rsidP="00CD068B">
            <w:pPr>
              <w:jc w:val="both"/>
              <w:rPr>
                <w:rFonts w:ascii="Times New Roman" w:hAnsi="Times New Roman" w:cs="Times New Roman"/>
                <w:sz w:val="24"/>
                <w:szCs w:val="24"/>
              </w:rPr>
            </w:pPr>
          </w:p>
          <w:p w:rsidR="008C22A2" w:rsidRDefault="008C22A2" w:rsidP="00CD068B">
            <w:pPr>
              <w:jc w:val="both"/>
              <w:rPr>
                <w:rFonts w:ascii="Times New Roman" w:hAnsi="Times New Roman" w:cs="Times New Roman"/>
                <w:sz w:val="24"/>
                <w:szCs w:val="24"/>
              </w:rPr>
            </w:pPr>
          </w:p>
          <w:p w:rsidR="008C22A2" w:rsidRDefault="008C22A2" w:rsidP="00CD068B">
            <w:pPr>
              <w:jc w:val="both"/>
              <w:rPr>
                <w:rFonts w:ascii="Times New Roman" w:hAnsi="Times New Roman" w:cs="Times New Roman"/>
                <w:sz w:val="24"/>
                <w:szCs w:val="24"/>
              </w:rPr>
            </w:pPr>
          </w:p>
          <w:p w:rsidR="008C22A2" w:rsidRDefault="008C22A2" w:rsidP="00CD068B">
            <w:pPr>
              <w:jc w:val="both"/>
              <w:rPr>
                <w:rFonts w:ascii="Times New Roman" w:hAnsi="Times New Roman" w:cs="Times New Roman"/>
                <w:sz w:val="24"/>
                <w:szCs w:val="24"/>
              </w:rPr>
            </w:pPr>
          </w:p>
          <w:p w:rsidR="008C22A2" w:rsidRDefault="00D116A4" w:rsidP="00CD068B">
            <w:pPr>
              <w:jc w:val="both"/>
              <w:rPr>
                <w:rFonts w:ascii="Times New Roman" w:hAnsi="Times New Roman" w:cs="Times New Roman"/>
                <w:sz w:val="24"/>
                <w:szCs w:val="24"/>
              </w:rPr>
            </w:pPr>
            <w:r>
              <w:rPr>
                <w:rFonts w:ascii="Times New Roman" w:hAnsi="Times New Roman" w:cs="Times New Roman"/>
                <w:sz w:val="24"/>
                <w:szCs w:val="24"/>
              </w:rPr>
              <w:t xml:space="preserve">All pre-qualified bidders shall be notified of the amended tender documents only after it is approved by the tender commission. All </w:t>
            </w:r>
            <w:r>
              <w:rPr>
                <w:rFonts w:ascii="Times New Roman" w:hAnsi="Times New Roman" w:cs="Times New Roman"/>
                <w:sz w:val="24"/>
                <w:szCs w:val="24"/>
              </w:rPr>
              <w:lastRenderedPageBreak/>
              <w:t xml:space="preserve">amendments in the tender documents are subject to approval by the state body for risk management. </w:t>
            </w:r>
          </w:p>
          <w:p w:rsidR="008C22A2" w:rsidRDefault="008C22A2" w:rsidP="00CD068B">
            <w:pPr>
              <w:jc w:val="both"/>
              <w:rPr>
                <w:rFonts w:ascii="Times New Roman" w:hAnsi="Times New Roman" w:cs="Times New Roman"/>
                <w:sz w:val="24"/>
                <w:szCs w:val="24"/>
              </w:rPr>
            </w:pPr>
          </w:p>
          <w:p w:rsidR="006B3332" w:rsidRDefault="006B3332" w:rsidP="00CD068B">
            <w:pPr>
              <w:jc w:val="both"/>
              <w:rPr>
                <w:rFonts w:ascii="Times New Roman" w:hAnsi="Times New Roman" w:cs="Times New Roman"/>
                <w:sz w:val="24"/>
                <w:szCs w:val="24"/>
              </w:rPr>
            </w:pPr>
          </w:p>
          <w:p w:rsidR="002D47F7" w:rsidRDefault="002D47F7" w:rsidP="00CD068B">
            <w:pPr>
              <w:jc w:val="both"/>
              <w:rPr>
                <w:rFonts w:ascii="Times New Roman" w:hAnsi="Times New Roman" w:cs="Times New Roman"/>
                <w:sz w:val="24"/>
                <w:szCs w:val="24"/>
              </w:rPr>
            </w:pPr>
            <w:r w:rsidRPr="002D47F7">
              <w:rPr>
                <w:rFonts w:ascii="Times New Roman" w:hAnsi="Times New Roman" w:cs="Times New Roman"/>
                <w:sz w:val="24"/>
                <w:szCs w:val="24"/>
              </w:rPr>
              <w:t xml:space="preserve">The pre-qualified private partners shall submit their </w:t>
            </w:r>
            <w:r w:rsidR="00AD6CE5">
              <w:rPr>
                <w:rFonts w:ascii="Times New Roman" w:hAnsi="Times New Roman" w:cs="Times New Roman"/>
                <w:sz w:val="24"/>
                <w:szCs w:val="24"/>
              </w:rPr>
              <w:t xml:space="preserve">tender </w:t>
            </w:r>
            <w:r w:rsidRPr="002D47F7">
              <w:rPr>
                <w:rFonts w:ascii="Times New Roman" w:hAnsi="Times New Roman" w:cs="Times New Roman"/>
                <w:sz w:val="24"/>
                <w:szCs w:val="24"/>
              </w:rPr>
              <w:t xml:space="preserve">proposals within the </w:t>
            </w:r>
            <w:r w:rsidR="00AD6CE5">
              <w:rPr>
                <w:rFonts w:ascii="Times New Roman" w:hAnsi="Times New Roman" w:cs="Times New Roman"/>
                <w:sz w:val="24"/>
                <w:szCs w:val="24"/>
              </w:rPr>
              <w:t xml:space="preserve">period set by </w:t>
            </w:r>
            <w:r w:rsidRPr="002D47F7">
              <w:rPr>
                <w:rFonts w:ascii="Times New Roman" w:hAnsi="Times New Roman" w:cs="Times New Roman"/>
                <w:sz w:val="24"/>
                <w:szCs w:val="24"/>
              </w:rPr>
              <w:t xml:space="preserve">the tender commission </w:t>
            </w:r>
            <w:r w:rsidR="00AD6CE5">
              <w:rPr>
                <w:rFonts w:ascii="Times New Roman" w:hAnsi="Times New Roman" w:cs="Times New Roman"/>
                <w:sz w:val="24"/>
                <w:szCs w:val="24"/>
              </w:rPr>
              <w:t xml:space="preserve">based on complexity of a PPP project. </w:t>
            </w:r>
            <w:r w:rsidR="004C033E">
              <w:rPr>
                <w:rFonts w:ascii="Times New Roman" w:hAnsi="Times New Roman" w:cs="Times New Roman"/>
                <w:sz w:val="24"/>
                <w:szCs w:val="24"/>
              </w:rPr>
              <w:t>The period for submission of tender proposals shall</w:t>
            </w:r>
            <w:r w:rsidRPr="002D47F7">
              <w:rPr>
                <w:rFonts w:ascii="Times New Roman" w:hAnsi="Times New Roman" w:cs="Times New Roman"/>
                <w:sz w:val="24"/>
                <w:szCs w:val="24"/>
              </w:rPr>
              <w:t xml:space="preserve"> not </w:t>
            </w:r>
            <w:r w:rsidR="004C033E">
              <w:rPr>
                <w:rFonts w:ascii="Times New Roman" w:hAnsi="Times New Roman" w:cs="Times New Roman"/>
                <w:sz w:val="24"/>
                <w:szCs w:val="24"/>
              </w:rPr>
              <w:t xml:space="preserve">be </w:t>
            </w:r>
            <w:r w:rsidRPr="002D47F7">
              <w:rPr>
                <w:rFonts w:ascii="Times New Roman" w:hAnsi="Times New Roman" w:cs="Times New Roman"/>
                <w:sz w:val="24"/>
                <w:szCs w:val="24"/>
              </w:rPr>
              <w:t xml:space="preserve">less than 30 calendar days </w:t>
            </w:r>
            <w:r w:rsidR="004C033E">
              <w:rPr>
                <w:rFonts w:ascii="Times New Roman" w:hAnsi="Times New Roman" w:cs="Times New Roman"/>
                <w:sz w:val="24"/>
                <w:szCs w:val="24"/>
              </w:rPr>
              <w:t>from the date of receipt of the invitation to participate in the winning</w:t>
            </w:r>
            <w:r w:rsidRPr="002D47F7">
              <w:rPr>
                <w:rFonts w:ascii="Times New Roman" w:hAnsi="Times New Roman" w:cs="Times New Roman"/>
                <w:sz w:val="24"/>
                <w:szCs w:val="24"/>
              </w:rPr>
              <w:t xml:space="preserve"> </w:t>
            </w:r>
            <w:r w:rsidR="004C033E">
              <w:rPr>
                <w:rFonts w:ascii="Times New Roman" w:hAnsi="Times New Roman" w:cs="Times New Roman"/>
                <w:sz w:val="24"/>
                <w:szCs w:val="24"/>
              </w:rPr>
              <w:t xml:space="preserve">bidder </w:t>
            </w:r>
            <w:r w:rsidRPr="002D47F7">
              <w:rPr>
                <w:rFonts w:ascii="Times New Roman" w:hAnsi="Times New Roman" w:cs="Times New Roman"/>
                <w:sz w:val="24"/>
                <w:szCs w:val="24"/>
              </w:rPr>
              <w:t>selection stage of the tender.</w:t>
            </w:r>
          </w:p>
          <w:p w:rsidR="004C033E" w:rsidRDefault="004C033E" w:rsidP="00CD068B">
            <w:pPr>
              <w:jc w:val="both"/>
              <w:rPr>
                <w:rFonts w:ascii="Times New Roman" w:hAnsi="Times New Roman" w:cs="Times New Roman"/>
                <w:sz w:val="24"/>
                <w:szCs w:val="24"/>
              </w:rPr>
            </w:pPr>
          </w:p>
          <w:p w:rsidR="004C033E" w:rsidRPr="002D47F7" w:rsidRDefault="004C033E" w:rsidP="00CD068B">
            <w:pPr>
              <w:jc w:val="both"/>
              <w:rPr>
                <w:rFonts w:ascii="Times New Roman" w:hAnsi="Times New Roman" w:cs="Times New Roman"/>
                <w:sz w:val="24"/>
                <w:szCs w:val="24"/>
              </w:rPr>
            </w:pPr>
          </w:p>
          <w:p w:rsidR="001738EF" w:rsidRDefault="002D47F7" w:rsidP="00CD068B">
            <w:pPr>
              <w:jc w:val="both"/>
              <w:rPr>
                <w:rFonts w:ascii="Times New Roman" w:hAnsi="Times New Roman" w:cs="Times New Roman"/>
                <w:sz w:val="24"/>
                <w:szCs w:val="24"/>
              </w:rPr>
            </w:pPr>
            <w:r w:rsidRPr="002D47F7">
              <w:rPr>
                <w:rFonts w:ascii="Times New Roman" w:hAnsi="Times New Roman" w:cs="Times New Roman"/>
                <w:sz w:val="24"/>
                <w:szCs w:val="24"/>
              </w:rPr>
              <w:t xml:space="preserve">The tender commission shall evaluate the </w:t>
            </w:r>
            <w:r w:rsidR="001738EF">
              <w:rPr>
                <w:rFonts w:ascii="Times New Roman" w:hAnsi="Times New Roman" w:cs="Times New Roman"/>
                <w:sz w:val="24"/>
                <w:szCs w:val="24"/>
              </w:rPr>
              <w:t>bidder</w:t>
            </w:r>
            <w:r w:rsidRPr="002D47F7">
              <w:rPr>
                <w:rFonts w:ascii="Times New Roman" w:hAnsi="Times New Roman" w:cs="Times New Roman"/>
                <w:sz w:val="24"/>
                <w:szCs w:val="24"/>
              </w:rPr>
              <w:t xml:space="preserve">s’ </w:t>
            </w:r>
            <w:r w:rsidR="001738EF">
              <w:rPr>
                <w:rFonts w:ascii="Times New Roman" w:hAnsi="Times New Roman" w:cs="Times New Roman"/>
                <w:sz w:val="24"/>
                <w:szCs w:val="24"/>
              </w:rPr>
              <w:t xml:space="preserve">tender </w:t>
            </w:r>
            <w:r w:rsidRPr="002D47F7">
              <w:rPr>
                <w:rFonts w:ascii="Times New Roman" w:hAnsi="Times New Roman" w:cs="Times New Roman"/>
                <w:sz w:val="24"/>
                <w:szCs w:val="24"/>
              </w:rPr>
              <w:t xml:space="preserve">proposals within the </w:t>
            </w:r>
            <w:r w:rsidR="001738EF">
              <w:rPr>
                <w:rFonts w:ascii="Times New Roman" w:hAnsi="Times New Roman" w:cs="Times New Roman"/>
                <w:sz w:val="24"/>
                <w:szCs w:val="24"/>
              </w:rPr>
              <w:t>period</w:t>
            </w:r>
            <w:r w:rsidRPr="002D47F7">
              <w:rPr>
                <w:rFonts w:ascii="Times New Roman" w:hAnsi="Times New Roman" w:cs="Times New Roman"/>
                <w:sz w:val="24"/>
                <w:szCs w:val="24"/>
              </w:rPr>
              <w:t xml:space="preserve"> specified in the tender documents, but not more than 60 calendar days following the date </w:t>
            </w:r>
            <w:r w:rsidR="001738EF">
              <w:rPr>
                <w:rFonts w:ascii="Times New Roman" w:hAnsi="Times New Roman" w:cs="Times New Roman"/>
                <w:sz w:val="24"/>
                <w:szCs w:val="24"/>
              </w:rPr>
              <w:t>of receipt of the last proposal</w:t>
            </w:r>
            <w:r w:rsidRPr="002D47F7">
              <w:rPr>
                <w:rFonts w:ascii="Times New Roman" w:hAnsi="Times New Roman" w:cs="Times New Roman"/>
                <w:sz w:val="24"/>
                <w:szCs w:val="24"/>
              </w:rPr>
              <w:t xml:space="preserve">. The </w:t>
            </w:r>
            <w:r w:rsidR="001738EF">
              <w:rPr>
                <w:rFonts w:ascii="Times New Roman" w:hAnsi="Times New Roman" w:cs="Times New Roman"/>
                <w:sz w:val="24"/>
                <w:szCs w:val="24"/>
              </w:rPr>
              <w:t xml:space="preserve">tender </w:t>
            </w:r>
            <w:r w:rsidRPr="002D47F7">
              <w:rPr>
                <w:rFonts w:ascii="Times New Roman" w:hAnsi="Times New Roman" w:cs="Times New Roman"/>
                <w:sz w:val="24"/>
                <w:szCs w:val="24"/>
              </w:rPr>
              <w:t>proposals sh</w:t>
            </w:r>
            <w:r w:rsidR="001738EF">
              <w:rPr>
                <w:rFonts w:ascii="Times New Roman" w:hAnsi="Times New Roman" w:cs="Times New Roman"/>
                <w:sz w:val="24"/>
                <w:szCs w:val="24"/>
              </w:rPr>
              <w:t>all be evaluated in two stages:</w:t>
            </w:r>
          </w:p>
          <w:p w:rsidR="001738EF" w:rsidRDefault="001738EF" w:rsidP="00CD068B">
            <w:pPr>
              <w:jc w:val="both"/>
              <w:rPr>
                <w:rFonts w:ascii="Times New Roman" w:hAnsi="Times New Roman" w:cs="Times New Roman"/>
                <w:sz w:val="24"/>
                <w:szCs w:val="24"/>
              </w:rPr>
            </w:pPr>
          </w:p>
          <w:p w:rsidR="00390687" w:rsidRDefault="001738EF" w:rsidP="00CD068B">
            <w:pPr>
              <w:jc w:val="both"/>
              <w:rPr>
                <w:rFonts w:ascii="Times New Roman" w:hAnsi="Times New Roman" w:cs="Times New Roman"/>
                <w:sz w:val="24"/>
                <w:szCs w:val="24"/>
              </w:rPr>
            </w:pPr>
            <w:r w:rsidRPr="001738EF">
              <w:rPr>
                <w:rFonts w:ascii="Times New Roman" w:hAnsi="Times New Roman" w:cs="Times New Roman"/>
                <w:sz w:val="24"/>
                <w:szCs w:val="24"/>
              </w:rPr>
              <w:t>-</w:t>
            </w:r>
            <w:r>
              <w:rPr>
                <w:rFonts w:ascii="Times New Roman" w:hAnsi="Times New Roman" w:cs="Times New Roman"/>
                <w:sz w:val="24"/>
                <w:szCs w:val="24"/>
              </w:rPr>
              <w:t xml:space="preserve"> </w:t>
            </w:r>
            <w:r w:rsidR="00515C0F">
              <w:rPr>
                <w:rFonts w:ascii="Times New Roman" w:hAnsi="Times New Roman" w:cs="Times New Roman"/>
                <w:sz w:val="24"/>
                <w:szCs w:val="24"/>
              </w:rPr>
              <w:t xml:space="preserve">At the first stage </w:t>
            </w:r>
            <w:r w:rsidR="002D47F7" w:rsidRPr="002D47F7">
              <w:rPr>
                <w:rFonts w:ascii="Times New Roman" w:hAnsi="Times New Roman" w:cs="Times New Roman"/>
                <w:sz w:val="24"/>
                <w:szCs w:val="24"/>
              </w:rPr>
              <w:t>the tender commission shall assess</w:t>
            </w:r>
            <w:r w:rsidR="00515C0F">
              <w:rPr>
                <w:rFonts w:ascii="Times New Roman" w:hAnsi="Times New Roman" w:cs="Times New Roman"/>
                <w:sz w:val="24"/>
                <w:szCs w:val="24"/>
              </w:rPr>
              <w:t xml:space="preserve"> compliance of bidders’ tender proposals with the minimal requirements for the project. </w:t>
            </w:r>
            <w:r w:rsidR="002D47F7" w:rsidRPr="002D47F7">
              <w:rPr>
                <w:rFonts w:ascii="Times New Roman" w:hAnsi="Times New Roman" w:cs="Times New Roman"/>
                <w:sz w:val="24"/>
                <w:szCs w:val="24"/>
              </w:rPr>
              <w:t xml:space="preserve">The </w:t>
            </w:r>
            <w:r w:rsidR="00515C0F">
              <w:rPr>
                <w:rFonts w:ascii="Times New Roman" w:hAnsi="Times New Roman" w:cs="Times New Roman"/>
                <w:sz w:val="24"/>
                <w:szCs w:val="24"/>
              </w:rPr>
              <w:t xml:space="preserve">tender </w:t>
            </w:r>
            <w:r w:rsidR="002D47F7" w:rsidRPr="002D47F7">
              <w:rPr>
                <w:rFonts w:ascii="Times New Roman" w:hAnsi="Times New Roman" w:cs="Times New Roman"/>
                <w:sz w:val="24"/>
                <w:szCs w:val="24"/>
              </w:rPr>
              <w:t>propo</w:t>
            </w:r>
            <w:r w:rsidR="00515C0F">
              <w:rPr>
                <w:rFonts w:ascii="Times New Roman" w:hAnsi="Times New Roman" w:cs="Times New Roman"/>
                <w:sz w:val="24"/>
                <w:szCs w:val="24"/>
              </w:rPr>
              <w:t xml:space="preserve">sals which do not meet the said </w:t>
            </w:r>
            <w:r w:rsidR="004E0128">
              <w:rPr>
                <w:rFonts w:ascii="Times New Roman" w:hAnsi="Times New Roman" w:cs="Times New Roman"/>
                <w:sz w:val="24"/>
                <w:szCs w:val="24"/>
              </w:rPr>
              <w:t>requirements shall be rejected;</w:t>
            </w:r>
            <w:r w:rsidR="002D47F7" w:rsidRPr="002D47F7">
              <w:rPr>
                <w:rFonts w:ascii="Times New Roman" w:hAnsi="Times New Roman" w:cs="Times New Roman"/>
                <w:sz w:val="24"/>
                <w:szCs w:val="24"/>
              </w:rPr>
              <w:t xml:space="preserve"> </w:t>
            </w:r>
          </w:p>
          <w:p w:rsidR="00390687" w:rsidRDefault="00390687" w:rsidP="00CD068B">
            <w:pPr>
              <w:jc w:val="both"/>
              <w:rPr>
                <w:rFonts w:ascii="Times New Roman" w:hAnsi="Times New Roman" w:cs="Times New Roman"/>
                <w:sz w:val="24"/>
                <w:szCs w:val="24"/>
              </w:rPr>
            </w:pPr>
          </w:p>
          <w:p w:rsidR="002D47F7" w:rsidRPr="002D47F7" w:rsidRDefault="00390687" w:rsidP="00CD068B">
            <w:pPr>
              <w:jc w:val="both"/>
              <w:rPr>
                <w:rFonts w:ascii="Times New Roman" w:hAnsi="Times New Roman" w:cs="Times New Roman"/>
                <w:sz w:val="24"/>
                <w:szCs w:val="24"/>
              </w:rPr>
            </w:pPr>
            <w:r w:rsidRPr="00390687">
              <w:rPr>
                <w:rFonts w:ascii="Times New Roman" w:hAnsi="Times New Roman" w:cs="Times New Roman"/>
                <w:sz w:val="24"/>
                <w:szCs w:val="24"/>
              </w:rPr>
              <w:t>-</w:t>
            </w:r>
            <w:r>
              <w:rPr>
                <w:rFonts w:ascii="Times New Roman" w:hAnsi="Times New Roman" w:cs="Times New Roman"/>
                <w:sz w:val="24"/>
                <w:szCs w:val="24"/>
              </w:rPr>
              <w:t xml:space="preserve"> </w:t>
            </w:r>
            <w:r w:rsidR="002D47F7" w:rsidRPr="00390687">
              <w:rPr>
                <w:rFonts w:ascii="Times New Roman" w:hAnsi="Times New Roman" w:cs="Times New Roman"/>
                <w:sz w:val="24"/>
                <w:szCs w:val="24"/>
              </w:rPr>
              <w:t>at the</w:t>
            </w:r>
            <w:r>
              <w:rPr>
                <w:rFonts w:ascii="Times New Roman" w:hAnsi="Times New Roman" w:cs="Times New Roman"/>
                <w:sz w:val="24"/>
                <w:szCs w:val="24"/>
              </w:rPr>
              <w:t xml:space="preserve"> </w:t>
            </w:r>
            <w:r w:rsidR="002D47F7" w:rsidRPr="002D47F7">
              <w:rPr>
                <w:rFonts w:ascii="Times New Roman" w:hAnsi="Times New Roman" w:cs="Times New Roman"/>
                <w:sz w:val="24"/>
                <w:szCs w:val="24"/>
              </w:rPr>
              <w:t xml:space="preserve">second stage </w:t>
            </w:r>
            <w:r>
              <w:rPr>
                <w:rFonts w:ascii="Times New Roman" w:hAnsi="Times New Roman" w:cs="Times New Roman"/>
                <w:sz w:val="24"/>
                <w:szCs w:val="24"/>
              </w:rPr>
              <w:t xml:space="preserve">the tender proposals shall be evaluated </w:t>
            </w:r>
            <w:r w:rsidR="0026130C">
              <w:rPr>
                <w:rFonts w:ascii="Times New Roman" w:hAnsi="Times New Roman" w:cs="Times New Roman"/>
                <w:sz w:val="24"/>
                <w:szCs w:val="24"/>
              </w:rPr>
              <w:t>against</w:t>
            </w:r>
            <w:r w:rsidR="002D47F7" w:rsidRPr="002D47F7">
              <w:rPr>
                <w:rFonts w:ascii="Times New Roman" w:hAnsi="Times New Roman" w:cs="Times New Roman"/>
                <w:sz w:val="24"/>
                <w:szCs w:val="24"/>
              </w:rPr>
              <w:t xml:space="preserve"> compliance with social, financial and economic c</w:t>
            </w:r>
            <w:r w:rsidR="0026130C">
              <w:rPr>
                <w:rFonts w:ascii="Times New Roman" w:hAnsi="Times New Roman" w:cs="Times New Roman"/>
                <w:sz w:val="24"/>
                <w:szCs w:val="24"/>
              </w:rPr>
              <w:t xml:space="preserve">riteria set forth in the tender </w:t>
            </w:r>
            <w:r w:rsidR="002D47F7" w:rsidRPr="002D47F7">
              <w:rPr>
                <w:rFonts w:ascii="Times New Roman" w:hAnsi="Times New Roman" w:cs="Times New Roman"/>
                <w:sz w:val="24"/>
                <w:szCs w:val="24"/>
              </w:rPr>
              <w:t>documents.</w:t>
            </w:r>
          </w:p>
          <w:p w:rsidR="0026130C" w:rsidRDefault="0026130C" w:rsidP="00CD068B">
            <w:pPr>
              <w:jc w:val="both"/>
              <w:rPr>
                <w:rFonts w:ascii="Times New Roman" w:hAnsi="Times New Roman" w:cs="Times New Roman"/>
                <w:sz w:val="24"/>
                <w:szCs w:val="24"/>
              </w:rPr>
            </w:pPr>
          </w:p>
          <w:p w:rsidR="0026130C" w:rsidRDefault="0026130C" w:rsidP="00CD068B">
            <w:pPr>
              <w:jc w:val="both"/>
              <w:rPr>
                <w:rFonts w:ascii="Times New Roman" w:hAnsi="Times New Roman" w:cs="Times New Roman"/>
                <w:sz w:val="24"/>
                <w:szCs w:val="24"/>
              </w:rPr>
            </w:pPr>
          </w:p>
          <w:p w:rsidR="002D47F7" w:rsidRPr="002D47F7" w:rsidRDefault="00D33222" w:rsidP="00CD068B">
            <w:pPr>
              <w:jc w:val="both"/>
              <w:rPr>
                <w:rFonts w:ascii="Times New Roman" w:hAnsi="Times New Roman" w:cs="Times New Roman"/>
                <w:sz w:val="24"/>
                <w:szCs w:val="24"/>
              </w:rPr>
            </w:pPr>
            <w:r>
              <w:rPr>
                <w:rFonts w:ascii="Times New Roman" w:hAnsi="Times New Roman" w:cs="Times New Roman"/>
                <w:sz w:val="24"/>
                <w:szCs w:val="24"/>
              </w:rPr>
              <w:t>The t</w:t>
            </w:r>
            <w:r w:rsidR="0026130C">
              <w:rPr>
                <w:rFonts w:ascii="Times New Roman" w:hAnsi="Times New Roman" w:cs="Times New Roman"/>
                <w:sz w:val="24"/>
                <w:szCs w:val="24"/>
              </w:rPr>
              <w:t xml:space="preserve">ender commission </w:t>
            </w:r>
            <w:r w:rsidR="002D47F7" w:rsidRPr="002D47F7">
              <w:rPr>
                <w:rFonts w:ascii="Times New Roman" w:hAnsi="Times New Roman" w:cs="Times New Roman"/>
                <w:sz w:val="24"/>
                <w:szCs w:val="24"/>
              </w:rPr>
              <w:t xml:space="preserve">shall </w:t>
            </w:r>
            <w:r w:rsidR="00B43B58">
              <w:rPr>
                <w:rFonts w:ascii="Times New Roman" w:hAnsi="Times New Roman" w:cs="Times New Roman"/>
                <w:sz w:val="24"/>
                <w:szCs w:val="24"/>
              </w:rPr>
              <w:t xml:space="preserve">publicly </w:t>
            </w:r>
            <w:r w:rsidR="002D47F7" w:rsidRPr="002D47F7">
              <w:rPr>
                <w:rFonts w:ascii="Times New Roman" w:hAnsi="Times New Roman" w:cs="Times New Roman"/>
                <w:sz w:val="24"/>
                <w:szCs w:val="24"/>
              </w:rPr>
              <w:t xml:space="preserve">announce the winning </w:t>
            </w:r>
            <w:r w:rsidR="0026130C">
              <w:rPr>
                <w:rFonts w:ascii="Times New Roman" w:hAnsi="Times New Roman" w:cs="Times New Roman"/>
                <w:sz w:val="24"/>
                <w:szCs w:val="24"/>
              </w:rPr>
              <w:t xml:space="preserve">bidder </w:t>
            </w:r>
            <w:r w:rsidR="00B43B58">
              <w:rPr>
                <w:rFonts w:ascii="Times New Roman" w:hAnsi="Times New Roman" w:cs="Times New Roman"/>
                <w:sz w:val="24"/>
                <w:szCs w:val="24"/>
              </w:rPr>
              <w:t>with the main provisions</w:t>
            </w:r>
            <w:r>
              <w:rPr>
                <w:rFonts w:ascii="Times New Roman" w:hAnsi="Times New Roman" w:cs="Times New Roman"/>
                <w:sz w:val="24"/>
                <w:szCs w:val="24"/>
              </w:rPr>
              <w:t xml:space="preserve"> of the PPP agreement </w:t>
            </w:r>
            <w:r w:rsidR="0026130C">
              <w:rPr>
                <w:rFonts w:ascii="Times New Roman" w:hAnsi="Times New Roman" w:cs="Times New Roman"/>
                <w:sz w:val="24"/>
                <w:szCs w:val="24"/>
              </w:rPr>
              <w:t>within 5 working days</w:t>
            </w:r>
            <w:r>
              <w:rPr>
                <w:rFonts w:ascii="Times New Roman" w:hAnsi="Times New Roman" w:cs="Times New Roman"/>
                <w:sz w:val="24"/>
                <w:szCs w:val="24"/>
              </w:rPr>
              <w:t xml:space="preserve"> after the </w:t>
            </w:r>
            <w:r w:rsidR="00941DAD">
              <w:rPr>
                <w:rFonts w:ascii="Times New Roman" w:hAnsi="Times New Roman" w:cs="Times New Roman"/>
                <w:sz w:val="24"/>
                <w:szCs w:val="24"/>
              </w:rPr>
              <w:t xml:space="preserve">adoption of </w:t>
            </w:r>
            <w:r>
              <w:rPr>
                <w:rFonts w:ascii="Times New Roman" w:hAnsi="Times New Roman" w:cs="Times New Roman"/>
                <w:sz w:val="24"/>
                <w:szCs w:val="24"/>
              </w:rPr>
              <w:t>decision</w:t>
            </w:r>
            <w:r w:rsidR="00941DAD">
              <w:rPr>
                <w:rFonts w:ascii="Times New Roman" w:hAnsi="Times New Roman" w:cs="Times New Roman"/>
                <w:sz w:val="24"/>
                <w:szCs w:val="24"/>
              </w:rPr>
              <w:t xml:space="preserve"> on winning bidder selection by the tender commission</w:t>
            </w:r>
            <w:r w:rsidR="002D47F7" w:rsidRPr="002D47F7">
              <w:rPr>
                <w:rFonts w:ascii="Times New Roman" w:hAnsi="Times New Roman" w:cs="Times New Roman"/>
                <w:sz w:val="24"/>
                <w:szCs w:val="24"/>
              </w:rPr>
              <w:t>.</w:t>
            </w:r>
          </w:p>
          <w:p w:rsidR="00123B42" w:rsidRDefault="00123B42" w:rsidP="002D47F7">
            <w:pPr>
              <w:jc w:val="both"/>
              <w:rPr>
                <w:rFonts w:ascii="Times New Roman" w:hAnsi="Times New Roman" w:cs="Times New Roman"/>
                <w:sz w:val="24"/>
                <w:szCs w:val="24"/>
              </w:rPr>
            </w:pPr>
          </w:p>
          <w:p w:rsidR="00123B42" w:rsidRDefault="00123B42" w:rsidP="002D47F7">
            <w:pPr>
              <w:jc w:val="both"/>
              <w:rPr>
                <w:rFonts w:ascii="Times New Roman" w:hAnsi="Times New Roman" w:cs="Times New Roman"/>
                <w:sz w:val="24"/>
                <w:szCs w:val="24"/>
              </w:rPr>
            </w:pPr>
            <w:r>
              <w:rPr>
                <w:rFonts w:ascii="Times New Roman" w:hAnsi="Times New Roman" w:cs="Times New Roman"/>
                <w:sz w:val="24"/>
                <w:szCs w:val="24"/>
              </w:rPr>
              <w:lastRenderedPageBreak/>
              <w:t>Bidders, who has lost the tender, have the right to demand clarifications on reasons of refusal from their tender proposals by submitting written applications. The public partner</w:t>
            </w:r>
            <w:r w:rsidR="0053511D">
              <w:rPr>
                <w:rFonts w:ascii="Times New Roman" w:hAnsi="Times New Roman" w:cs="Times New Roman"/>
                <w:sz w:val="24"/>
                <w:szCs w:val="24"/>
              </w:rPr>
              <w:t xml:space="preserve">, upon demand of </w:t>
            </w:r>
            <w:r w:rsidR="006F45D5">
              <w:rPr>
                <w:rFonts w:ascii="Times New Roman" w:hAnsi="Times New Roman" w:cs="Times New Roman"/>
                <w:sz w:val="24"/>
                <w:szCs w:val="24"/>
              </w:rPr>
              <w:t>a</w:t>
            </w:r>
            <w:r w:rsidR="0053511D">
              <w:rPr>
                <w:rFonts w:ascii="Times New Roman" w:hAnsi="Times New Roman" w:cs="Times New Roman"/>
                <w:sz w:val="24"/>
                <w:szCs w:val="24"/>
              </w:rPr>
              <w:t xml:space="preserve"> private partner,</w:t>
            </w:r>
            <w:r>
              <w:rPr>
                <w:rFonts w:ascii="Times New Roman" w:hAnsi="Times New Roman" w:cs="Times New Roman"/>
                <w:sz w:val="24"/>
                <w:szCs w:val="24"/>
              </w:rPr>
              <w:t xml:space="preserve"> shall inform </w:t>
            </w:r>
            <w:r w:rsidR="0053511D">
              <w:rPr>
                <w:rFonts w:ascii="Times New Roman" w:hAnsi="Times New Roman" w:cs="Times New Roman"/>
                <w:sz w:val="24"/>
                <w:szCs w:val="24"/>
              </w:rPr>
              <w:t>it</w:t>
            </w:r>
            <w:r>
              <w:rPr>
                <w:rFonts w:ascii="Times New Roman" w:hAnsi="Times New Roman" w:cs="Times New Roman"/>
                <w:sz w:val="24"/>
                <w:szCs w:val="24"/>
              </w:rPr>
              <w:t xml:space="preserve"> </w:t>
            </w:r>
            <w:r w:rsidR="0053511D">
              <w:rPr>
                <w:rFonts w:ascii="Times New Roman" w:hAnsi="Times New Roman" w:cs="Times New Roman"/>
                <w:sz w:val="24"/>
                <w:szCs w:val="24"/>
              </w:rPr>
              <w:t>of the reasons of refusal within 3 working days.</w:t>
            </w:r>
          </w:p>
          <w:p w:rsidR="00123B42" w:rsidRDefault="00123B42" w:rsidP="002D47F7">
            <w:pPr>
              <w:jc w:val="both"/>
              <w:rPr>
                <w:rFonts w:ascii="Times New Roman" w:hAnsi="Times New Roman" w:cs="Times New Roman"/>
                <w:sz w:val="24"/>
                <w:szCs w:val="24"/>
              </w:rPr>
            </w:pPr>
          </w:p>
          <w:p w:rsidR="0053511D" w:rsidRDefault="0053511D" w:rsidP="002D47F7">
            <w:pPr>
              <w:jc w:val="both"/>
              <w:rPr>
                <w:rFonts w:ascii="Times New Roman" w:hAnsi="Times New Roman" w:cs="Times New Roman"/>
                <w:sz w:val="24"/>
                <w:szCs w:val="24"/>
              </w:rPr>
            </w:pPr>
          </w:p>
          <w:p w:rsidR="002D47F7" w:rsidRPr="002D47F7" w:rsidRDefault="002D47F7" w:rsidP="002D47F7">
            <w:pPr>
              <w:jc w:val="both"/>
              <w:rPr>
                <w:rFonts w:ascii="Times New Roman" w:hAnsi="Times New Roman" w:cs="Times New Roman"/>
                <w:sz w:val="24"/>
                <w:szCs w:val="24"/>
              </w:rPr>
            </w:pPr>
            <w:r w:rsidRPr="002D47F7">
              <w:rPr>
                <w:rFonts w:ascii="Times New Roman" w:hAnsi="Times New Roman" w:cs="Times New Roman"/>
                <w:sz w:val="24"/>
                <w:szCs w:val="24"/>
              </w:rPr>
              <w:t xml:space="preserve">8. All documents and information provided to the tender commission by the </w:t>
            </w:r>
            <w:r w:rsidR="00FE7D66">
              <w:rPr>
                <w:rFonts w:ascii="Times New Roman" w:hAnsi="Times New Roman" w:cs="Times New Roman"/>
                <w:sz w:val="24"/>
                <w:szCs w:val="24"/>
              </w:rPr>
              <w:t>bidders</w:t>
            </w:r>
            <w:r w:rsidRPr="002D47F7">
              <w:rPr>
                <w:rFonts w:ascii="Times New Roman" w:hAnsi="Times New Roman" w:cs="Times New Roman"/>
                <w:sz w:val="24"/>
                <w:szCs w:val="24"/>
              </w:rPr>
              <w:t xml:space="preserve"> shall be deemed confidential. The members of the tender commission shall be</w:t>
            </w:r>
            <w:r w:rsidR="006F45D5">
              <w:rPr>
                <w:rFonts w:ascii="Times New Roman" w:hAnsi="Times New Roman" w:cs="Times New Roman"/>
                <w:sz w:val="24"/>
                <w:szCs w:val="24"/>
              </w:rPr>
              <w:t xml:space="preserve"> </w:t>
            </w:r>
            <w:r w:rsidRPr="002D47F7">
              <w:rPr>
                <w:rFonts w:ascii="Times New Roman" w:hAnsi="Times New Roman" w:cs="Times New Roman"/>
                <w:sz w:val="24"/>
                <w:szCs w:val="24"/>
              </w:rPr>
              <w:t>prohibited from providing the received documents (their copies) o</w:t>
            </w:r>
            <w:r w:rsidR="006F45D5">
              <w:rPr>
                <w:rFonts w:ascii="Times New Roman" w:hAnsi="Times New Roman" w:cs="Times New Roman"/>
                <w:sz w:val="24"/>
                <w:szCs w:val="24"/>
              </w:rPr>
              <w:t xml:space="preserve">r information to third parties, </w:t>
            </w:r>
            <w:r w:rsidRPr="002D47F7">
              <w:rPr>
                <w:rFonts w:ascii="Times New Roman" w:hAnsi="Times New Roman" w:cs="Times New Roman"/>
                <w:sz w:val="24"/>
                <w:szCs w:val="24"/>
              </w:rPr>
              <w:t xml:space="preserve">including other </w:t>
            </w:r>
            <w:r w:rsidR="006F45D5">
              <w:rPr>
                <w:rFonts w:ascii="Times New Roman" w:hAnsi="Times New Roman" w:cs="Times New Roman"/>
                <w:sz w:val="24"/>
                <w:szCs w:val="24"/>
              </w:rPr>
              <w:t>bidders</w:t>
            </w:r>
            <w:r w:rsidRPr="002D47F7">
              <w:rPr>
                <w:rFonts w:ascii="Times New Roman" w:hAnsi="Times New Roman" w:cs="Times New Roman"/>
                <w:sz w:val="24"/>
                <w:szCs w:val="24"/>
              </w:rPr>
              <w:t xml:space="preserve"> participating in the tender,</w:t>
            </w:r>
            <w:r w:rsidR="006F45D5">
              <w:rPr>
                <w:rFonts w:ascii="Times New Roman" w:hAnsi="Times New Roman" w:cs="Times New Roman"/>
                <w:sz w:val="24"/>
                <w:szCs w:val="24"/>
              </w:rPr>
              <w:t xml:space="preserve"> or using such documents (their </w:t>
            </w:r>
            <w:r w:rsidRPr="002D47F7">
              <w:rPr>
                <w:rFonts w:ascii="Times New Roman" w:hAnsi="Times New Roman" w:cs="Times New Roman"/>
                <w:sz w:val="24"/>
                <w:szCs w:val="24"/>
              </w:rPr>
              <w:t>copies) or information for the purposes other than the evaluation o</w:t>
            </w:r>
            <w:r w:rsidR="006F45D5">
              <w:rPr>
                <w:rFonts w:ascii="Times New Roman" w:hAnsi="Times New Roman" w:cs="Times New Roman"/>
                <w:sz w:val="24"/>
                <w:szCs w:val="24"/>
              </w:rPr>
              <w:t xml:space="preserve">f the proposals received during </w:t>
            </w:r>
            <w:r w:rsidRPr="002D47F7">
              <w:rPr>
                <w:rFonts w:ascii="Times New Roman" w:hAnsi="Times New Roman" w:cs="Times New Roman"/>
                <w:sz w:val="24"/>
                <w:szCs w:val="24"/>
              </w:rPr>
              <w:t>the tender.</w:t>
            </w:r>
          </w:p>
          <w:p w:rsidR="006F45D5" w:rsidRDefault="006F45D5" w:rsidP="002D47F7">
            <w:pPr>
              <w:jc w:val="both"/>
              <w:rPr>
                <w:rFonts w:ascii="Times New Roman" w:hAnsi="Times New Roman" w:cs="Times New Roman"/>
                <w:sz w:val="24"/>
                <w:szCs w:val="24"/>
              </w:rPr>
            </w:pPr>
          </w:p>
          <w:p w:rsidR="002D47F7" w:rsidRDefault="002D47F7" w:rsidP="002D47F7">
            <w:pPr>
              <w:jc w:val="both"/>
              <w:rPr>
                <w:rFonts w:ascii="Times New Roman" w:hAnsi="Times New Roman" w:cs="Times New Roman"/>
                <w:sz w:val="24"/>
                <w:szCs w:val="24"/>
              </w:rPr>
            </w:pPr>
            <w:r w:rsidRPr="002D47F7">
              <w:rPr>
                <w:rFonts w:ascii="Times New Roman" w:hAnsi="Times New Roman" w:cs="Times New Roman"/>
                <w:sz w:val="24"/>
                <w:szCs w:val="24"/>
              </w:rPr>
              <w:t xml:space="preserve">The procedure for preparing tender documents </w:t>
            </w:r>
            <w:r w:rsidR="006F45D5">
              <w:rPr>
                <w:rFonts w:ascii="Times New Roman" w:hAnsi="Times New Roman" w:cs="Times New Roman"/>
                <w:sz w:val="24"/>
                <w:szCs w:val="24"/>
              </w:rPr>
              <w:t xml:space="preserve">is governed by </w:t>
            </w:r>
            <w:r w:rsidRPr="002D47F7">
              <w:rPr>
                <w:rFonts w:ascii="Times New Roman" w:hAnsi="Times New Roman" w:cs="Times New Roman"/>
                <w:sz w:val="24"/>
                <w:szCs w:val="24"/>
              </w:rPr>
              <w:t xml:space="preserve">this Law and </w:t>
            </w:r>
            <w:r w:rsidR="006F45D5">
              <w:rPr>
                <w:rFonts w:ascii="Times New Roman" w:hAnsi="Times New Roman" w:cs="Times New Roman"/>
                <w:sz w:val="24"/>
                <w:szCs w:val="24"/>
              </w:rPr>
              <w:t>other regulatory legal acts</w:t>
            </w:r>
            <w:r w:rsidRPr="002D47F7">
              <w:rPr>
                <w:rFonts w:ascii="Times New Roman" w:hAnsi="Times New Roman" w:cs="Times New Roman"/>
                <w:sz w:val="24"/>
                <w:szCs w:val="24"/>
              </w:rPr>
              <w:t xml:space="preserve"> </w:t>
            </w:r>
            <w:r w:rsidR="006F45D5">
              <w:rPr>
                <w:rFonts w:ascii="Times New Roman" w:hAnsi="Times New Roman" w:cs="Times New Roman"/>
                <w:sz w:val="24"/>
                <w:szCs w:val="24"/>
              </w:rPr>
              <w:t>in the PPP sphere</w:t>
            </w:r>
            <w:r w:rsidRPr="002D47F7">
              <w:rPr>
                <w:rFonts w:ascii="Times New Roman" w:hAnsi="Times New Roman" w:cs="Times New Roman"/>
                <w:sz w:val="24"/>
                <w:szCs w:val="24"/>
              </w:rPr>
              <w:t>.</w:t>
            </w:r>
          </w:p>
          <w:p w:rsidR="00C52484" w:rsidRDefault="00C52484" w:rsidP="002D47F7">
            <w:pPr>
              <w:jc w:val="both"/>
              <w:rPr>
                <w:rFonts w:ascii="Times New Roman" w:hAnsi="Times New Roman" w:cs="Times New Roman"/>
                <w:sz w:val="24"/>
                <w:szCs w:val="24"/>
              </w:rPr>
            </w:pPr>
          </w:p>
          <w:p w:rsidR="00C52484" w:rsidRDefault="00C52484" w:rsidP="002D47F7">
            <w:pPr>
              <w:jc w:val="both"/>
              <w:rPr>
                <w:rFonts w:ascii="Times New Roman" w:hAnsi="Times New Roman" w:cs="Times New Roman"/>
                <w:sz w:val="24"/>
                <w:szCs w:val="24"/>
              </w:rPr>
            </w:pPr>
          </w:p>
          <w:p w:rsidR="00C52484" w:rsidRPr="00C52484" w:rsidRDefault="00723270" w:rsidP="00C52484">
            <w:pPr>
              <w:jc w:val="both"/>
              <w:rPr>
                <w:rFonts w:ascii="Times New Roman" w:hAnsi="Times New Roman" w:cs="Times New Roman"/>
                <w:sz w:val="24"/>
                <w:szCs w:val="24"/>
              </w:rPr>
            </w:pPr>
            <w:r>
              <w:rPr>
                <w:rFonts w:ascii="Times New Roman" w:hAnsi="Times New Roman" w:cs="Times New Roman"/>
                <w:sz w:val="24"/>
                <w:szCs w:val="24"/>
              </w:rPr>
              <w:t>4</w:t>
            </w:r>
            <w:r w:rsidR="00C52484" w:rsidRPr="00C52484">
              <w:rPr>
                <w:rFonts w:ascii="Times New Roman" w:hAnsi="Times New Roman" w:cs="Times New Roman"/>
                <w:sz w:val="24"/>
                <w:szCs w:val="24"/>
              </w:rPr>
              <w:t xml:space="preserve">. The PPP agreement shall be concluded within </w:t>
            </w:r>
            <w:r>
              <w:rPr>
                <w:rFonts w:ascii="Times New Roman" w:hAnsi="Times New Roman" w:cs="Times New Roman"/>
                <w:sz w:val="24"/>
                <w:szCs w:val="24"/>
              </w:rPr>
              <w:t xml:space="preserve">60 calendar days after the </w:t>
            </w:r>
            <w:r w:rsidR="00C52484" w:rsidRPr="00C52484">
              <w:rPr>
                <w:rFonts w:ascii="Times New Roman" w:hAnsi="Times New Roman" w:cs="Times New Roman"/>
                <w:sz w:val="24"/>
                <w:szCs w:val="24"/>
              </w:rPr>
              <w:t>winning bidder is publicly announced in mass media.</w:t>
            </w:r>
          </w:p>
          <w:p w:rsidR="00723270" w:rsidRDefault="00723270" w:rsidP="00C52484">
            <w:pPr>
              <w:jc w:val="both"/>
              <w:rPr>
                <w:rFonts w:ascii="Times New Roman" w:hAnsi="Times New Roman" w:cs="Times New Roman"/>
                <w:sz w:val="24"/>
                <w:szCs w:val="24"/>
              </w:rPr>
            </w:pPr>
          </w:p>
          <w:p w:rsidR="00723270" w:rsidRDefault="00723270" w:rsidP="00C52484">
            <w:pPr>
              <w:jc w:val="both"/>
              <w:rPr>
                <w:rFonts w:ascii="Times New Roman" w:hAnsi="Times New Roman" w:cs="Times New Roman"/>
                <w:sz w:val="24"/>
                <w:szCs w:val="24"/>
              </w:rPr>
            </w:pPr>
          </w:p>
          <w:p w:rsidR="00C52484" w:rsidRPr="00C52484" w:rsidRDefault="00C52484" w:rsidP="00C52484">
            <w:pPr>
              <w:jc w:val="both"/>
              <w:rPr>
                <w:rFonts w:ascii="Times New Roman" w:hAnsi="Times New Roman" w:cs="Times New Roman"/>
                <w:sz w:val="24"/>
                <w:szCs w:val="24"/>
              </w:rPr>
            </w:pPr>
            <w:r w:rsidRPr="00C52484">
              <w:rPr>
                <w:rFonts w:ascii="Times New Roman" w:hAnsi="Times New Roman" w:cs="Times New Roman"/>
                <w:sz w:val="24"/>
                <w:szCs w:val="24"/>
              </w:rPr>
              <w:t>Unless otherwise specified in the PPP agreement the priva</w:t>
            </w:r>
            <w:r w:rsidR="00723270">
              <w:rPr>
                <w:rFonts w:ascii="Times New Roman" w:hAnsi="Times New Roman" w:cs="Times New Roman"/>
                <w:sz w:val="24"/>
                <w:szCs w:val="24"/>
              </w:rPr>
              <w:t xml:space="preserve">te partner shall be provided with not </w:t>
            </w:r>
            <w:r w:rsidRPr="00C52484">
              <w:rPr>
                <w:rFonts w:ascii="Times New Roman" w:hAnsi="Times New Roman" w:cs="Times New Roman"/>
                <w:sz w:val="24"/>
                <w:szCs w:val="24"/>
              </w:rPr>
              <w:t>less than 120 calendar days from the date of the announcement of the winning bidder in mass media to complete the conclusion of agreements with a</w:t>
            </w:r>
            <w:r w:rsidR="00EF338B">
              <w:rPr>
                <w:rFonts w:ascii="Times New Roman" w:hAnsi="Times New Roman" w:cs="Times New Roman"/>
                <w:sz w:val="24"/>
                <w:szCs w:val="24"/>
              </w:rPr>
              <w:t xml:space="preserve"> financial institution to f</w:t>
            </w:r>
            <w:r w:rsidRPr="00C52484">
              <w:rPr>
                <w:rFonts w:ascii="Times New Roman" w:hAnsi="Times New Roman" w:cs="Times New Roman"/>
                <w:sz w:val="24"/>
                <w:szCs w:val="24"/>
              </w:rPr>
              <w:t>inance the PPP project.</w:t>
            </w:r>
          </w:p>
          <w:p w:rsidR="00EF338B" w:rsidRDefault="00EF338B" w:rsidP="00C52484">
            <w:pPr>
              <w:jc w:val="both"/>
              <w:rPr>
                <w:rFonts w:ascii="Times New Roman" w:hAnsi="Times New Roman" w:cs="Times New Roman"/>
                <w:sz w:val="24"/>
                <w:szCs w:val="24"/>
              </w:rPr>
            </w:pPr>
          </w:p>
          <w:p w:rsidR="00EF338B" w:rsidRDefault="00EF338B" w:rsidP="00C52484">
            <w:pPr>
              <w:jc w:val="both"/>
              <w:rPr>
                <w:rFonts w:ascii="Times New Roman" w:hAnsi="Times New Roman" w:cs="Times New Roman"/>
                <w:sz w:val="24"/>
                <w:szCs w:val="24"/>
              </w:rPr>
            </w:pPr>
          </w:p>
          <w:p w:rsidR="00654EE1" w:rsidRDefault="00654EE1" w:rsidP="00C52484">
            <w:pPr>
              <w:jc w:val="both"/>
              <w:rPr>
                <w:rFonts w:ascii="Times New Roman" w:hAnsi="Times New Roman" w:cs="Times New Roman"/>
                <w:sz w:val="24"/>
                <w:szCs w:val="24"/>
              </w:rPr>
            </w:pPr>
          </w:p>
          <w:p w:rsidR="00C52484" w:rsidRDefault="00C52484" w:rsidP="00C52484">
            <w:pPr>
              <w:jc w:val="both"/>
              <w:rPr>
                <w:rFonts w:ascii="Times New Roman" w:hAnsi="Times New Roman" w:cs="Times New Roman"/>
                <w:sz w:val="24"/>
                <w:szCs w:val="24"/>
              </w:rPr>
            </w:pPr>
            <w:r w:rsidRPr="00C52484">
              <w:rPr>
                <w:rFonts w:ascii="Times New Roman" w:hAnsi="Times New Roman" w:cs="Times New Roman"/>
                <w:sz w:val="24"/>
                <w:szCs w:val="24"/>
              </w:rPr>
              <w:lastRenderedPageBreak/>
              <w:t xml:space="preserve">If upon expiration of the </w:t>
            </w:r>
            <w:r w:rsidR="00654EE1">
              <w:rPr>
                <w:rFonts w:ascii="Times New Roman" w:hAnsi="Times New Roman" w:cs="Times New Roman"/>
                <w:sz w:val="24"/>
                <w:szCs w:val="24"/>
              </w:rPr>
              <w:t>period</w:t>
            </w:r>
            <w:r w:rsidRPr="00C52484">
              <w:rPr>
                <w:rFonts w:ascii="Times New Roman" w:hAnsi="Times New Roman" w:cs="Times New Roman"/>
                <w:sz w:val="24"/>
                <w:szCs w:val="24"/>
              </w:rPr>
              <w:t xml:space="preserve"> specified in paragraph</w:t>
            </w:r>
            <w:r w:rsidR="00654EE1">
              <w:rPr>
                <w:rFonts w:ascii="Times New Roman" w:hAnsi="Times New Roman" w:cs="Times New Roman"/>
                <w:sz w:val="24"/>
                <w:szCs w:val="24"/>
              </w:rPr>
              <w:t xml:space="preserve"> 1 of this Article, the winning </w:t>
            </w:r>
            <w:r w:rsidRPr="00C52484">
              <w:rPr>
                <w:rFonts w:ascii="Times New Roman" w:hAnsi="Times New Roman" w:cs="Times New Roman"/>
                <w:sz w:val="24"/>
                <w:szCs w:val="24"/>
              </w:rPr>
              <w:t xml:space="preserve">bidder fails to sign the PPP agreement, the tender commission has </w:t>
            </w:r>
            <w:r w:rsidR="00654EE1">
              <w:rPr>
                <w:rFonts w:ascii="Times New Roman" w:hAnsi="Times New Roman" w:cs="Times New Roman"/>
                <w:sz w:val="24"/>
                <w:szCs w:val="24"/>
              </w:rPr>
              <w:t xml:space="preserve">the right to disqualify the </w:t>
            </w:r>
            <w:r w:rsidRPr="00C52484">
              <w:rPr>
                <w:rFonts w:ascii="Times New Roman" w:hAnsi="Times New Roman" w:cs="Times New Roman"/>
                <w:sz w:val="24"/>
                <w:szCs w:val="24"/>
              </w:rPr>
              <w:t xml:space="preserve">winning bidder and </w:t>
            </w:r>
            <w:r w:rsidR="00654EE1">
              <w:rPr>
                <w:rFonts w:ascii="Times New Roman" w:hAnsi="Times New Roman" w:cs="Times New Roman"/>
                <w:sz w:val="24"/>
                <w:szCs w:val="24"/>
              </w:rPr>
              <w:t>appoint the bidder</w:t>
            </w:r>
            <w:r w:rsidR="00A201A3">
              <w:rPr>
                <w:rFonts w:ascii="Times New Roman" w:hAnsi="Times New Roman" w:cs="Times New Roman"/>
                <w:sz w:val="24"/>
                <w:szCs w:val="24"/>
              </w:rPr>
              <w:t>,</w:t>
            </w:r>
            <w:r w:rsidRPr="00C52484">
              <w:rPr>
                <w:rFonts w:ascii="Times New Roman" w:hAnsi="Times New Roman" w:cs="Times New Roman"/>
                <w:sz w:val="24"/>
                <w:szCs w:val="24"/>
              </w:rPr>
              <w:t xml:space="preserve"> who won the next place</w:t>
            </w:r>
            <w:r w:rsidR="00A201A3">
              <w:rPr>
                <w:rFonts w:ascii="Times New Roman" w:hAnsi="Times New Roman" w:cs="Times New Roman"/>
                <w:sz w:val="24"/>
                <w:szCs w:val="24"/>
              </w:rPr>
              <w:t>,</w:t>
            </w:r>
            <w:r w:rsidRPr="00C52484">
              <w:rPr>
                <w:rFonts w:ascii="Times New Roman" w:hAnsi="Times New Roman" w:cs="Times New Roman"/>
                <w:sz w:val="24"/>
                <w:szCs w:val="24"/>
              </w:rPr>
              <w:t xml:space="preserve"> as the winning bidder.</w:t>
            </w:r>
          </w:p>
          <w:p w:rsidR="00A201A3" w:rsidRDefault="00A201A3" w:rsidP="00C52484">
            <w:pPr>
              <w:jc w:val="both"/>
              <w:rPr>
                <w:rFonts w:ascii="Times New Roman" w:hAnsi="Times New Roman" w:cs="Times New Roman"/>
                <w:sz w:val="24"/>
                <w:szCs w:val="24"/>
              </w:rPr>
            </w:pPr>
          </w:p>
          <w:p w:rsidR="00A201A3" w:rsidRPr="00C52484" w:rsidRDefault="00A201A3" w:rsidP="00C52484">
            <w:pPr>
              <w:jc w:val="both"/>
              <w:rPr>
                <w:rFonts w:ascii="Times New Roman" w:hAnsi="Times New Roman" w:cs="Times New Roman"/>
                <w:sz w:val="24"/>
                <w:szCs w:val="24"/>
              </w:rPr>
            </w:pPr>
          </w:p>
          <w:p w:rsidR="00C52484" w:rsidRDefault="00C52484" w:rsidP="00C52484">
            <w:pPr>
              <w:jc w:val="both"/>
              <w:rPr>
                <w:rFonts w:ascii="Times New Roman" w:hAnsi="Times New Roman" w:cs="Times New Roman"/>
                <w:sz w:val="24"/>
                <w:szCs w:val="24"/>
              </w:rPr>
            </w:pPr>
            <w:r w:rsidRPr="00C52484">
              <w:rPr>
                <w:rFonts w:ascii="Times New Roman" w:hAnsi="Times New Roman" w:cs="Times New Roman"/>
                <w:sz w:val="24"/>
                <w:szCs w:val="24"/>
              </w:rPr>
              <w:t>When the winning bidder is announced by the tender com</w:t>
            </w:r>
            <w:r w:rsidR="00A201A3">
              <w:rPr>
                <w:rFonts w:ascii="Times New Roman" w:hAnsi="Times New Roman" w:cs="Times New Roman"/>
                <w:sz w:val="24"/>
                <w:szCs w:val="24"/>
              </w:rPr>
              <w:t xml:space="preserve">mission, the public partner may </w:t>
            </w:r>
            <w:r w:rsidRPr="00C52484">
              <w:rPr>
                <w:rFonts w:ascii="Times New Roman" w:hAnsi="Times New Roman" w:cs="Times New Roman"/>
                <w:sz w:val="24"/>
                <w:szCs w:val="24"/>
              </w:rPr>
              <w:t>not unilaterally refuse to conclude the PPP agreement, an</w:t>
            </w:r>
            <w:r w:rsidR="00A201A3">
              <w:rPr>
                <w:rFonts w:ascii="Times New Roman" w:hAnsi="Times New Roman" w:cs="Times New Roman"/>
                <w:sz w:val="24"/>
                <w:szCs w:val="24"/>
              </w:rPr>
              <w:t xml:space="preserve">d the tender commission may not </w:t>
            </w:r>
            <w:r w:rsidRPr="00C52484">
              <w:rPr>
                <w:rFonts w:ascii="Times New Roman" w:hAnsi="Times New Roman" w:cs="Times New Roman"/>
                <w:sz w:val="24"/>
                <w:szCs w:val="24"/>
              </w:rPr>
              <w:t>cancel the results of the tender except if the tender commission re</w:t>
            </w:r>
            <w:r w:rsidR="00A201A3">
              <w:rPr>
                <w:rFonts w:ascii="Times New Roman" w:hAnsi="Times New Roman" w:cs="Times New Roman"/>
                <w:sz w:val="24"/>
                <w:szCs w:val="24"/>
              </w:rPr>
              <w:t xml:space="preserve">veals that information provided </w:t>
            </w:r>
            <w:r w:rsidRPr="00C52484">
              <w:rPr>
                <w:rFonts w:ascii="Times New Roman" w:hAnsi="Times New Roman" w:cs="Times New Roman"/>
                <w:sz w:val="24"/>
                <w:szCs w:val="24"/>
              </w:rPr>
              <w:t>by the bidder is misleading which is confirmed by a documentary evidence.</w:t>
            </w:r>
          </w:p>
          <w:p w:rsidR="00A201A3" w:rsidRDefault="00A201A3" w:rsidP="00C52484">
            <w:pPr>
              <w:jc w:val="both"/>
              <w:rPr>
                <w:rFonts w:ascii="Times New Roman" w:hAnsi="Times New Roman" w:cs="Times New Roman"/>
                <w:sz w:val="24"/>
                <w:szCs w:val="24"/>
              </w:rPr>
            </w:pPr>
          </w:p>
          <w:p w:rsidR="00A201A3" w:rsidRDefault="00A201A3" w:rsidP="00C52484">
            <w:pPr>
              <w:jc w:val="both"/>
              <w:rPr>
                <w:rFonts w:ascii="Times New Roman" w:hAnsi="Times New Roman" w:cs="Times New Roman"/>
                <w:sz w:val="24"/>
                <w:szCs w:val="24"/>
              </w:rPr>
            </w:pPr>
          </w:p>
          <w:p w:rsidR="00A201A3" w:rsidRDefault="00A201A3" w:rsidP="00C52484">
            <w:pPr>
              <w:jc w:val="both"/>
              <w:rPr>
                <w:rFonts w:ascii="Times New Roman" w:hAnsi="Times New Roman" w:cs="Times New Roman"/>
                <w:sz w:val="24"/>
                <w:szCs w:val="24"/>
              </w:rPr>
            </w:pPr>
          </w:p>
          <w:p w:rsidR="00A201A3" w:rsidRDefault="00A201A3" w:rsidP="00C52484">
            <w:pPr>
              <w:jc w:val="both"/>
              <w:rPr>
                <w:rFonts w:ascii="Times New Roman" w:hAnsi="Times New Roman" w:cs="Times New Roman"/>
                <w:sz w:val="24"/>
                <w:szCs w:val="24"/>
              </w:rPr>
            </w:pPr>
            <w:r>
              <w:rPr>
                <w:rFonts w:ascii="Times New Roman" w:hAnsi="Times New Roman" w:cs="Times New Roman"/>
                <w:sz w:val="24"/>
                <w:szCs w:val="24"/>
              </w:rPr>
              <w:t>(as amended by the Law of the KR of 22 June 2016 No. 88)</w:t>
            </w:r>
          </w:p>
          <w:p w:rsidR="0053511D" w:rsidRPr="002D47F7" w:rsidRDefault="0053511D" w:rsidP="00C52484">
            <w:pPr>
              <w:jc w:val="both"/>
              <w:rPr>
                <w:rFonts w:ascii="Times New Roman" w:hAnsi="Times New Roman" w:cs="Times New Roman"/>
                <w:sz w:val="24"/>
                <w:szCs w:val="24"/>
              </w:rPr>
            </w:pPr>
          </w:p>
        </w:tc>
      </w:tr>
      <w:tr w:rsidR="00196A9C" w:rsidRPr="003D446F" w:rsidTr="00196A9C">
        <w:tc>
          <w:tcPr>
            <w:tcW w:w="6475" w:type="dxa"/>
          </w:tcPr>
          <w:p w:rsidR="00091D39" w:rsidRPr="007B5F03" w:rsidRDefault="00091D39" w:rsidP="00091D39">
            <w:pPr>
              <w:jc w:val="both"/>
              <w:rPr>
                <w:rFonts w:ascii="Times New Roman" w:hAnsi="Times New Roman" w:cs="Times New Roman"/>
                <w:b/>
                <w:sz w:val="24"/>
                <w:szCs w:val="24"/>
                <w:lang w:val="ru-RU"/>
              </w:rPr>
            </w:pPr>
            <w:r w:rsidRPr="007B5F03">
              <w:rPr>
                <w:rFonts w:ascii="Times New Roman" w:hAnsi="Times New Roman" w:cs="Times New Roman"/>
                <w:b/>
                <w:sz w:val="24"/>
                <w:szCs w:val="24"/>
                <w:lang w:val="ru-RU"/>
              </w:rPr>
              <w:lastRenderedPageBreak/>
              <w:t>Статья 19. Мониторинг и оценка реализации проекта ГЧП</w:t>
            </w:r>
          </w:p>
          <w:p w:rsidR="007B5F03" w:rsidRPr="00091D39" w:rsidRDefault="007B5F03" w:rsidP="00091D39">
            <w:pPr>
              <w:jc w:val="both"/>
              <w:rPr>
                <w:rFonts w:ascii="Times New Roman" w:hAnsi="Times New Roman" w:cs="Times New Roman"/>
                <w:sz w:val="24"/>
                <w:szCs w:val="24"/>
                <w:lang w:val="ru-RU"/>
              </w:rPr>
            </w:pPr>
          </w:p>
          <w:p w:rsidR="00091D39" w:rsidRPr="007B5F03" w:rsidRDefault="007B5F03" w:rsidP="007B5F03">
            <w:pPr>
              <w:jc w:val="both"/>
              <w:rPr>
                <w:rFonts w:ascii="Times New Roman" w:hAnsi="Times New Roman" w:cs="Times New Roman"/>
                <w:sz w:val="24"/>
                <w:szCs w:val="24"/>
                <w:lang w:val="ru-RU"/>
              </w:rPr>
            </w:pPr>
            <w:r w:rsidRPr="007B5F03">
              <w:rPr>
                <w:rFonts w:ascii="Times New Roman" w:hAnsi="Times New Roman" w:cs="Times New Roman"/>
                <w:sz w:val="24"/>
                <w:szCs w:val="24"/>
                <w:lang w:val="ru-RU"/>
              </w:rPr>
              <w:t>1.</w:t>
            </w:r>
            <w:r>
              <w:rPr>
                <w:rFonts w:ascii="Times New Roman" w:hAnsi="Times New Roman" w:cs="Times New Roman"/>
                <w:sz w:val="24"/>
                <w:szCs w:val="24"/>
                <w:lang w:val="ru-RU"/>
              </w:rPr>
              <w:t xml:space="preserve"> </w:t>
            </w:r>
            <w:r w:rsidR="00091D39" w:rsidRPr="007B5F03">
              <w:rPr>
                <w:rFonts w:ascii="Times New Roman" w:hAnsi="Times New Roman" w:cs="Times New Roman"/>
                <w:sz w:val="24"/>
                <w:szCs w:val="24"/>
                <w:lang w:val="ru-RU"/>
              </w:rPr>
              <w:t>Реализация проекта ГЧП включает в себя мониторинг и оценку проекта ГЧП, осуществляемые государственным партнером. Уполномоченный государственный орган и государственный орган по управлению рисками также осуществляют мониторинг и оценку реализации проекта ГЧП.</w:t>
            </w:r>
          </w:p>
          <w:p w:rsidR="007B5F03" w:rsidRPr="007B5F03" w:rsidRDefault="007B5F03" w:rsidP="007B5F03">
            <w:pPr>
              <w:rPr>
                <w:lang w:val="ru-RU"/>
              </w:rPr>
            </w:pPr>
          </w:p>
          <w:p w:rsidR="00091D39" w:rsidRPr="00091D39" w:rsidRDefault="00091D39" w:rsidP="00091D39">
            <w:pPr>
              <w:jc w:val="both"/>
              <w:rPr>
                <w:rFonts w:ascii="Times New Roman" w:hAnsi="Times New Roman" w:cs="Times New Roman"/>
                <w:sz w:val="24"/>
                <w:szCs w:val="24"/>
                <w:lang w:val="ru-RU"/>
              </w:rPr>
            </w:pPr>
            <w:r w:rsidRPr="00091D39">
              <w:rPr>
                <w:rFonts w:ascii="Times New Roman" w:hAnsi="Times New Roman" w:cs="Times New Roman"/>
                <w:sz w:val="24"/>
                <w:szCs w:val="24"/>
                <w:lang w:val="ru-RU"/>
              </w:rPr>
              <w:t xml:space="preserve">2. Ежегодно, не позднее 1 мая текущего года, частный партнер или проектная компания обязаны предоставлять государственному партнеру, уполномоченному государственному органу и государственному органу по управлению рисками отчет о выполнении проекта ГЧП и </w:t>
            </w:r>
            <w:r w:rsidRPr="00091D39">
              <w:rPr>
                <w:rFonts w:ascii="Times New Roman" w:hAnsi="Times New Roman" w:cs="Times New Roman"/>
                <w:sz w:val="24"/>
                <w:szCs w:val="24"/>
                <w:lang w:val="ru-RU"/>
              </w:rPr>
              <w:lastRenderedPageBreak/>
              <w:t>финансовый отчет за предыдущий год. Ежегодный отчет о выполнении проекта ГЧП, если он предоставляется проектной компанией, должен быть предварительно подтвержден частным партнером. Ежегодный финансовый отчет должен быть предварительно подтвержден независимым аудитором.</w:t>
            </w:r>
          </w:p>
          <w:p w:rsidR="00A15046" w:rsidRDefault="00A15046" w:rsidP="00091D39">
            <w:pPr>
              <w:jc w:val="both"/>
              <w:rPr>
                <w:rFonts w:ascii="Times New Roman" w:hAnsi="Times New Roman" w:cs="Times New Roman"/>
                <w:sz w:val="24"/>
                <w:szCs w:val="24"/>
                <w:lang w:val="ru-RU"/>
              </w:rPr>
            </w:pPr>
          </w:p>
          <w:p w:rsidR="00091D39" w:rsidRDefault="00091D39" w:rsidP="00091D39">
            <w:pPr>
              <w:jc w:val="both"/>
              <w:rPr>
                <w:rFonts w:ascii="Times New Roman" w:hAnsi="Times New Roman" w:cs="Times New Roman"/>
                <w:sz w:val="24"/>
                <w:szCs w:val="24"/>
                <w:lang w:val="ru-RU"/>
              </w:rPr>
            </w:pPr>
            <w:r w:rsidRPr="00091D39">
              <w:rPr>
                <w:rFonts w:ascii="Times New Roman" w:hAnsi="Times New Roman" w:cs="Times New Roman"/>
                <w:sz w:val="24"/>
                <w:szCs w:val="24"/>
                <w:lang w:val="ru-RU"/>
              </w:rPr>
              <w:t>3. Порядок мониторинга и оценки регулируется настоящим Законом, нормативными правовыми актами в сфере ГЧП и соглашением о ГЧП.</w:t>
            </w:r>
          </w:p>
          <w:p w:rsidR="00A15046" w:rsidRPr="00091D39" w:rsidRDefault="00A15046" w:rsidP="00091D39">
            <w:pPr>
              <w:jc w:val="both"/>
              <w:rPr>
                <w:rFonts w:ascii="Times New Roman" w:hAnsi="Times New Roman" w:cs="Times New Roman"/>
                <w:sz w:val="24"/>
                <w:szCs w:val="24"/>
                <w:lang w:val="ru-RU"/>
              </w:rPr>
            </w:pPr>
          </w:p>
          <w:p w:rsidR="00196A9C" w:rsidRDefault="00091D39" w:rsidP="00091D39">
            <w:pPr>
              <w:jc w:val="both"/>
              <w:rPr>
                <w:rFonts w:ascii="Times New Roman" w:hAnsi="Times New Roman" w:cs="Times New Roman"/>
                <w:sz w:val="24"/>
                <w:szCs w:val="24"/>
                <w:lang w:val="ru-RU"/>
              </w:rPr>
            </w:pPr>
            <w:r w:rsidRPr="00091D39">
              <w:rPr>
                <w:rFonts w:ascii="Times New Roman" w:hAnsi="Times New Roman" w:cs="Times New Roman"/>
                <w:sz w:val="24"/>
                <w:szCs w:val="24"/>
                <w:lang w:val="ru-RU"/>
              </w:rPr>
              <w:t>(</w:t>
            </w:r>
            <w:proofErr w:type="gramStart"/>
            <w:r w:rsidRPr="00091D39">
              <w:rPr>
                <w:rFonts w:ascii="Times New Roman" w:hAnsi="Times New Roman" w:cs="Times New Roman"/>
                <w:sz w:val="24"/>
                <w:szCs w:val="24"/>
                <w:lang w:val="ru-RU"/>
              </w:rPr>
              <w:t>В</w:t>
            </w:r>
            <w:proofErr w:type="gramEnd"/>
            <w:r w:rsidRPr="00091D39">
              <w:rPr>
                <w:rFonts w:ascii="Times New Roman" w:hAnsi="Times New Roman" w:cs="Times New Roman"/>
                <w:sz w:val="24"/>
                <w:szCs w:val="24"/>
                <w:lang w:val="ru-RU"/>
              </w:rPr>
              <w:t xml:space="preserve"> редакции Закона КР от 22 июня 2016 года </w:t>
            </w:r>
            <w:r w:rsidRPr="00091D39">
              <w:rPr>
                <w:rFonts w:ascii="Times New Roman" w:hAnsi="Times New Roman" w:cs="Times New Roman"/>
                <w:sz w:val="24"/>
                <w:szCs w:val="24"/>
              </w:rPr>
              <w:t>N</w:t>
            </w:r>
            <w:r w:rsidRPr="00091D39">
              <w:rPr>
                <w:rFonts w:ascii="Times New Roman" w:hAnsi="Times New Roman" w:cs="Times New Roman"/>
                <w:sz w:val="24"/>
                <w:szCs w:val="24"/>
                <w:lang w:val="ru-RU"/>
              </w:rPr>
              <w:t xml:space="preserve"> 88)</w:t>
            </w:r>
          </w:p>
          <w:p w:rsidR="00091D39" w:rsidRPr="00091D39" w:rsidRDefault="00091D39" w:rsidP="00091D39">
            <w:pPr>
              <w:jc w:val="both"/>
              <w:rPr>
                <w:rFonts w:ascii="Times New Roman" w:hAnsi="Times New Roman" w:cs="Times New Roman"/>
                <w:sz w:val="24"/>
                <w:szCs w:val="24"/>
                <w:lang w:val="ru-RU"/>
              </w:rPr>
            </w:pPr>
          </w:p>
        </w:tc>
        <w:tc>
          <w:tcPr>
            <w:tcW w:w="6475" w:type="dxa"/>
          </w:tcPr>
          <w:p w:rsidR="003D446F" w:rsidRPr="007B5F03" w:rsidRDefault="003D446F" w:rsidP="003D446F">
            <w:pPr>
              <w:jc w:val="both"/>
              <w:rPr>
                <w:rFonts w:ascii="Times New Roman" w:hAnsi="Times New Roman" w:cs="Times New Roman"/>
                <w:b/>
                <w:sz w:val="24"/>
                <w:szCs w:val="24"/>
              </w:rPr>
            </w:pPr>
            <w:r w:rsidRPr="007B5F03">
              <w:rPr>
                <w:rFonts w:ascii="Times New Roman" w:hAnsi="Times New Roman" w:cs="Times New Roman"/>
                <w:b/>
                <w:sz w:val="24"/>
                <w:szCs w:val="24"/>
              </w:rPr>
              <w:lastRenderedPageBreak/>
              <w:t>Article 19. Monitoring and evaluation of PPP project implementation</w:t>
            </w:r>
          </w:p>
          <w:p w:rsidR="007B5F03" w:rsidRDefault="007B5F03" w:rsidP="003D446F">
            <w:pPr>
              <w:jc w:val="both"/>
              <w:rPr>
                <w:rFonts w:ascii="Times New Roman" w:hAnsi="Times New Roman" w:cs="Times New Roman"/>
                <w:sz w:val="24"/>
                <w:szCs w:val="24"/>
              </w:rPr>
            </w:pPr>
          </w:p>
          <w:p w:rsidR="003D446F" w:rsidRPr="003D446F" w:rsidRDefault="003D446F" w:rsidP="003D446F">
            <w:pPr>
              <w:jc w:val="both"/>
              <w:rPr>
                <w:rFonts w:ascii="Times New Roman" w:hAnsi="Times New Roman" w:cs="Times New Roman"/>
                <w:sz w:val="24"/>
                <w:szCs w:val="24"/>
              </w:rPr>
            </w:pPr>
            <w:r w:rsidRPr="003D446F">
              <w:rPr>
                <w:rFonts w:ascii="Times New Roman" w:hAnsi="Times New Roman" w:cs="Times New Roman"/>
                <w:sz w:val="24"/>
                <w:szCs w:val="24"/>
              </w:rPr>
              <w:t xml:space="preserve">1. </w:t>
            </w:r>
            <w:r w:rsidR="007B5F03">
              <w:rPr>
                <w:rFonts w:ascii="Times New Roman" w:hAnsi="Times New Roman" w:cs="Times New Roman"/>
                <w:sz w:val="24"/>
                <w:szCs w:val="24"/>
              </w:rPr>
              <w:t>PPP project implementation includes m</w:t>
            </w:r>
            <w:r w:rsidRPr="003D446F">
              <w:rPr>
                <w:rFonts w:ascii="Times New Roman" w:hAnsi="Times New Roman" w:cs="Times New Roman"/>
                <w:sz w:val="24"/>
                <w:szCs w:val="24"/>
              </w:rPr>
              <w:t>onitoring and evaluation of the PPP project car</w:t>
            </w:r>
            <w:r w:rsidR="007B5F03">
              <w:rPr>
                <w:rFonts w:ascii="Times New Roman" w:hAnsi="Times New Roman" w:cs="Times New Roman"/>
                <w:sz w:val="24"/>
                <w:szCs w:val="24"/>
              </w:rPr>
              <w:t xml:space="preserve">ried out by the public partner. </w:t>
            </w:r>
            <w:r w:rsidRPr="003D446F">
              <w:rPr>
                <w:rFonts w:ascii="Times New Roman" w:hAnsi="Times New Roman" w:cs="Times New Roman"/>
                <w:sz w:val="24"/>
                <w:szCs w:val="24"/>
              </w:rPr>
              <w:t xml:space="preserve">The authorized </w:t>
            </w:r>
            <w:r w:rsidR="007B5F03">
              <w:rPr>
                <w:rFonts w:ascii="Times New Roman" w:hAnsi="Times New Roman" w:cs="Times New Roman"/>
                <w:sz w:val="24"/>
                <w:szCs w:val="24"/>
              </w:rPr>
              <w:t>state body and state body for risk management</w:t>
            </w:r>
            <w:r w:rsidRPr="003D446F">
              <w:rPr>
                <w:rFonts w:ascii="Times New Roman" w:hAnsi="Times New Roman" w:cs="Times New Roman"/>
                <w:sz w:val="24"/>
                <w:szCs w:val="24"/>
              </w:rPr>
              <w:t xml:space="preserve"> also monitor and evaluate the PPP project.</w:t>
            </w:r>
          </w:p>
          <w:p w:rsidR="007B5F03" w:rsidRDefault="007B5F03" w:rsidP="003D446F">
            <w:pPr>
              <w:jc w:val="both"/>
              <w:rPr>
                <w:rFonts w:ascii="Times New Roman" w:hAnsi="Times New Roman" w:cs="Times New Roman"/>
                <w:sz w:val="24"/>
                <w:szCs w:val="24"/>
              </w:rPr>
            </w:pPr>
          </w:p>
          <w:p w:rsidR="007B5F03" w:rsidRDefault="007B5F03" w:rsidP="003D446F">
            <w:pPr>
              <w:jc w:val="both"/>
              <w:rPr>
                <w:rFonts w:ascii="Times New Roman" w:hAnsi="Times New Roman" w:cs="Times New Roman"/>
                <w:sz w:val="24"/>
                <w:szCs w:val="24"/>
              </w:rPr>
            </w:pPr>
          </w:p>
          <w:p w:rsidR="007B5F03" w:rsidRDefault="007B5F03" w:rsidP="003D446F">
            <w:pPr>
              <w:jc w:val="both"/>
              <w:rPr>
                <w:rFonts w:ascii="Times New Roman" w:hAnsi="Times New Roman" w:cs="Times New Roman"/>
                <w:sz w:val="24"/>
                <w:szCs w:val="24"/>
              </w:rPr>
            </w:pPr>
          </w:p>
          <w:p w:rsidR="003D446F" w:rsidRPr="003D446F" w:rsidRDefault="003D446F" w:rsidP="003D446F">
            <w:pPr>
              <w:jc w:val="both"/>
              <w:rPr>
                <w:rFonts w:ascii="Times New Roman" w:hAnsi="Times New Roman" w:cs="Times New Roman"/>
                <w:sz w:val="24"/>
                <w:szCs w:val="24"/>
              </w:rPr>
            </w:pPr>
            <w:r w:rsidRPr="003D446F">
              <w:rPr>
                <w:rFonts w:ascii="Times New Roman" w:hAnsi="Times New Roman" w:cs="Times New Roman"/>
                <w:sz w:val="24"/>
                <w:szCs w:val="24"/>
              </w:rPr>
              <w:t>2. An</w:t>
            </w:r>
            <w:r w:rsidR="00207DFA">
              <w:rPr>
                <w:rFonts w:ascii="Times New Roman" w:hAnsi="Times New Roman" w:cs="Times New Roman"/>
                <w:sz w:val="24"/>
                <w:szCs w:val="24"/>
              </w:rPr>
              <w:t xml:space="preserve">nually, by not later than the </w:t>
            </w:r>
            <w:r w:rsidRPr="003D446F">
              <w:rPr>
                <w:rFonts w:ascii="Times New Roman" w:hAnsi="Times New Roman" w:cs="Times New Roman"/>
                <w:sz w:val="24"/>
                <w:szCs w:val="24"/>
              </w:rPr>
              <w:t>May</w:t>
            </w:r>
            <w:r w:rsidR="00207DFA">
              <w:rPr>
                <w:rFonts w:ascii="Times New Roman" w:hAnsi="Times New Roman" w:cs="Times New Roman"/>
                <w:sz w:val="24"/>
                <w:szCs w:val="24"/>
              </w:rPr>
              <w:t xml:space="preserve"> 1</w:t>
            </w:r>
            <w:r w:rsidRPr="003D446F">
              <w:rPr>
                <w:rFonts w:ascii="Times New Roman" w:hAnsi="Times New Roman" w:cs="Times New Roman"/>
                <w:sz w:val="24"/>
                <w:szCs w:val="24"/>
              </w:rPr>
              <w:t xml:space="preserve"> </w:t>
            </w:r>
            <w:r w:rsidR="00207DFA">
              <w:rPr>
                <w:rFonts w:ascii="Times New Roman" w:hAnsi="Times New Roman" w:cs="Times New Roman"/>
                <w:sz w:val="24"/>
                <w:szCs w:val="24"/>
              </w:rPr>
              <w:t xml:space="preserve">of the current year, </w:t>
            </w:r>
            <w:r w:rsidRPr="003D446F">
              <w:rPr>
                <w:rFonts w:ascii="Times New Roman" w:hAnsi="Times New Roman" w:cs="Times New Roman"/>
                <w:sz w:val="24"/>
                <w:szCs w:val="24"/>
              </w:rPr>
              <w:t xml:space="preserve">private partner or </w:t>
            </w:r>
            <w:r w:rsidR="00207DFA">
              <w:rPr>
                <w:rFonts w:ascii="Times New Roman" w:hAnsi="Times New Roman" w:cs="Times New Roman"/>
                <w:sz w:val="24"/>
                <w:szCs w:val="24"/>
              </w:rPr>
              <w:t xml:space="preserve">project </w:t>
            </w:r>
            <w:r w:rsidRPr="003D446F">
              <w:rPr>
                <w:rFonts w:ascii="Times New Roman" w:hAnsi="Times New Roman" w:cs="Times New Roman"/>
                <w:sz w:val="24"/>
                <w:szCs w:val="24"/>
              </w:rPr>
              <w:t>company sha</w:t>
            </w:r>
            <w:r w:rsidR="00207DFA">
              <w:rPr>
                <w:rFonts w:ascii="Times New Roman" w:hAnsi="Times New Roman" w:cs="Times New Roman"/>
                <w:sz w:val="24"/>
                <w:szCs w:val="24"/>
              </w:rPr>
              <w:t xml:space="preserve">ll submit to the public partner, </w:t>
            </w:r>
            <w:r w:rsidRPr="003D446F">
              <w:rPr>
                <w:rFonts w:ascii="Times New Roman" w:hAnsi="Times New Roman" w:cs="Times New Roman"/>
                <w:sz w:val="24"/>
                <w:szCs w:val="24"/>
              </w:rPr>
              <w:t xml:space="preserve">authorized </w:t>
            </w:r>
            <w:r w:rsidR="00207DFA">
              <w:rPr>
                <w:rFonts w:ascii="Times New Roman" w:hAnsi="Times New Roman" w:cs="Times New Roman"/>
                <w:sz w:val="24"/>
                <w:szCs w:val="24"/>
              </w:rPr>
              <w:t xml:space="preserve">state </w:t>
            </w:r>
            <w:r w:rsidR="00EA205F">
              <w:rPr>
                <w:rFonts w:ascii="Times New Roman" w:hAnsi="Times New Roman" w:cs="Times New Roman"/>
                <w:sz w:val="24"/>
                <w:szCs w:val="24"/>
              </w:rPr>
              <w:t xml:space="preserve">body </w:t>
            </w:r>
            <w:r w:rsidR="00207DFA">
              <w:rPr>
                <w:rFonts w:ascii="Times New Roman" w:hAnsi="Times New Roman" w:cs="Times New Roman"/>
                <w:sz w:val="24"/>
                <w:szCs w:val="24"/>
              </w:rPr>
              <w:t>and state body for financial risk management a report on the PPP project and</w:t>
            </w:r>
            <w:r w:rsidRPr="003D446F">
              <w:rPr>
                <w:rFonts w:ascii="Times New Roman" w:hAnsi="Times New Roman" w:cs="Times New Roman"/>
                <w:sz w:val="24"/>
                <w:szCs w:val="24"/>
              </w:rPr>
              <w:t xml:space="preserve"> financial report for the previous year. The annual repo</w:t>
            </w:r>
            <w:r w:rsidR="00A15046">
              <w:rPr>
                <w:rFonts w:ascii="Times New Roman" w:hAnsi="Times New Roman" w:cs="Times New Roman"/>
                <w:sz w:val="24"/>
                <w:szCs w:val="24"/>
              </w:rPr>
              <w:t xml:space="preserve">rt on the PPP project, if it is </w:t>
            </w:r>
            <w:r w:rsidRPr="003D446F">
              <w:rPr>
                <w:rFonts w:ascii="Times New Roman" w:hAnsi="Times New Roman" w:cs="Times New Roman"/>
                <w:sz w:val="24"/>
                <w:szCs w:val="24"/>
              </w:rPr>
              <w:lastRenderedPageBreak/>
              <w:t xml:space="preserve">submitted by the project company, </w:t>
            </w:r>
            <w:r w:rsidR="00A15046">
              <w:rPr>
                <w:rFonts w:ascii="Times New Roman" w:hAnsi="Times New Roman" w:cs="Times New Roman"/>
                <w:sz w:val="24"/>
                <w:szCs w:val="24"/>
              </w:rPr>
              <w:t>shall</w:t>
            </w:r>
            <w:r w:rsidRPr="003D446F">
              <w:rPr>
                <w:rFonts w:ascii="Times New Roman" w:hAnsi="Times New Roman" w:cs="Times New Roman"/>
                <w:sz w:val="24"/>
                <w:szCs w:val="24"/>
              </w:rPr>
              <w:t xml:space="preserve"> be preliminarily confir</w:t>
            </w:r>
            <w:r w:rsidR="00A15046">
              <w:rPr>
                <w:rFonts w:ascii="Times New Roman" w:hAnsi="Times New Roman" w:cs="Times New Roman"/>
                <w:sz w:val="24"/>
                <w:szCs w:val="24"/>
              </w:rPr>
              <w:t xml:space="preserve">med by the private partner. The </w:t>
            </w:r>
            <w:r w:rsidRPr="003D446F">
              <w:rPr>
                <w:rFonts w:ascii="Times New Roman" w:hAnsi="Times New Roman" w:cs="Times New Roman"/>
                <w:sz w:val="24"/>
                <w:szCs w:val="24"/>
              </w:rPr>
              <w:t xml:space="preserve">annual financial report </w:t>
            </w:r>
            <w:r w:rsidR="00EA205F">
              <w:rPr>
                <w:rFonts w:ascii="Times New Roman" w:hAnsi="Times New Roman" w:cs="Times New Roman"/>
                <w:sz w:val="24"/>
                <w:szCs w:val="24"/>
              </w:rPr>
              <w:t>shall</w:t>
            </w:r>
            <w:r w:rsidRPr="003D446F">
              <w:rPr>
                <w:rFonts w:ascii="Times New Roman" w:hAnsi="Times New Roman" w:cs="Times New Roman"/>
                <w:sz w:val="24"/>
                <w:szCs w:val="24"/>
              </w:rPr>
              <w:t xml:space="preserve"> be preliminarily confirmed by an independent auditor.</w:t>
            </w:r>
          </w:p>
          <w:p w:rsidR="00A15046" w:rsidRDefault="00A15046" w:rsidP="003D446F">
            <w:pPr>
              <w:jc w:val="both"/>
              <w:rPr>
                <w:rFonts w:ascii="Times New Roman" w:hAnsi="Times New Roman" w:cs="Times New Roman"/>
                <w:sz w:val="24"/>
                <w:szCs w:val="24"/>
              </w:rPr>
            </w:pPr>
          </w:p>
          <w:p w:rsidR="00A15046" w:rsidRDefault="00A15046" w:rsidP="003D446F">
            <w:pPr>
              <w:jc w:val="both"/>
              <w:rPr>
                <w:rFonts w:ascii="Times New Roman" w:hAnsi="Times New Roman" w:cs="Times New Roman"/>
                <w:sz w:val="24"/>
                <w:szCs w:val="24"/>
              </w:rPr>
            </w:pPr>
          </w:p>
          <w:p w:rsidR="00A15046" w:rsidRDefault="00A15046" w:rsidP="003D446F">
            <w:pPr>
              <w:jc w:val="both"/>
              <w:rPr>
                <w:rFonts w:ascii="Times New Roman" w:hAnsi="Times New Roman" w:cs="Times New Roman"/>
                <w:sz w:val="24"/>
                <w:szCs w:val="24"/>
              </w:rPr>
            </w:pPr>
          </w:p>
          <w:p w:rsidR="00A15046" w:rsidRDefault="00A15046" w:rsidP="003D446F">
            <w:pPr>
              <w:jc w:val="both"/>
              <w:rPr>
                <w:rFonts w:ascii="Times New Roman" w:hAnsi="Times New Roman" w:cs="Times New Roman"/>
                <w:sz w:val="24"/>
                <w:szCs w:val="24"/>
              </w:rPr>
            </w:pPr>
          </w:p>
          <w:p w:rsidR="00196A9C" w:rsidRDefault="003D446F" w:rsidP="00A15046">
            <w:pPr>
              <w:jc w:val="both"/>
              <w:rPr>
                <w:rFonts w:ascii="Times New Roman" w:hAnsi="Times New Roman" w:cs="Times New Roman"/>
                <w:sz w:val="24"/>
                <w:szCs w:val="24"/>
              </w:rPr>
            </w:pPr>
            <w:r w:rsidRPr="003D446F">
              <w:rPr>
                <w:rFonts w:ascii="Times New Roman" w:hAnsi="Times New Roman" w:cs="Times New Roman"/>
                <w:sz w:val="24"/>
                <w:szCs w:val="24"/>
              </w:rPr>
              <w:t>3. The monitoring and evaluation procedures shall be regula</w:t>
            </w:r>
            <w:r w:rsidR="00A15046">
              <w:rPr>
                <w:rFonts w:ascii="Times New Roman" w:hAnsi="Times New Roman" w:cs="Times New Roman"/>
                <w:sz w:val="24"/>
                <w:szCs w:val="24"/>
              </w:rPr>
              <w:t>ted by this Law, laws and regulations in the PPP sphere</w:t>
            </w:r>
            <w:r w:rsidRPr="003D446F">
              <w:rPr>
                <w:rFonts w:ascii="Times New Roman" w:hAnsi="Times New Roman" w:cs="Times New Roman"/>
                <w:sz w:val="24"/>
                <w:szCs w:val="24"/>
              </w:rPr>
              <w:t xml:space="preserve"> and </w:t>
            </w:r>
            <w:r w:rsidR="00A15046">
              <w:rPr>
                <w:rFonts w:ascii="Times New Roman" w:hAnsi="Times New Roman" w:cs="Times New Roman"/>
                <w:sz w:val="24"/>
                <w:szCs w:val="24"/>
              </w:rPr>
              <w:t>by the PPP agreement.</w:t>
            </w:r>
          </w:p>
          <w:p w:rsidR="00A15046" w:rsidRDefault="00A15046" w:rsidP="00A15046">
            <w:pPr>
              <w:jc w:val="both"/>
              <w:rPr>
                <w:rFonts w:ascii="Times New Roman" w:hAnsi="Times New Roman" w:cs="Times New Roman"/>
                <w:sz w:val="24"/>
                <w:szCs w:val="24"/>
              </w:rPr>
            </w:pPr>
          </w:p>
          <w:p w:rsidR="00A15046" w:rsidRDefault="00A15046" w:rsidP="00A15046">
            <w:pPr>
              <w:jc w:val="both"/>
              <w:rPr>
                <w:rFonts w:ascii="Times New Roman" w:hAnsi="Times New Roman" w:cs="Times New Roman"/>
                <w:sz w:val="24"/>
                <w:szCs w:val="24"/>
              </w:rPr>
            </w:pPr>
            <w:r>
              <w:rPr>
                <w:rFonts w:ascii="Times New Roman" w:hAnsi="Times New Roman" w:cs="Times New Roman"/>
                <w:sz w:val="24"/>
                <w:szCs w:val="24"/>
              </w:rPr>
              <w:t>(as amended by the Law of the KR of 22 June 2016 No. 88)</w:t>
            </w:r>
          </w:p>
          <w:p w:rsidR="00A15046" w:rsidRPr="003D446F" w:rsidRDefault="00A15046" w:rsidP="00A15046">
            <w:pPr>
              <w:jc w:val="both"/>
              <w:rPr>
                <w:rFonts w:ascii="Times New Roman" w:hAnsi="Times New Roman" w:cs="Times New Roman"/>
                <w:sz w:val="24"/>
                <w:szCs w:val="24"/>
              </w:rPr>
            </w:pPr>
          </w:p>
        </w:tc>
      </w:tr>
      <w:tr w:rsidR="00196A9C" w:rsidRPr="00B62CFA" w:rsidTr="00196A9C">
        <w:tc>
          <w:tcPr>
            <w:tcW w:w="6475" w:type="dxa"/>
          </w:tcPr>
          <w:p w:rsidR="00B62CFA" w:rsidRPr="00321460" w:rsidRDefault="00B62CFA" w:rsidP="00B62CFA">
            <w:pPr>
              <w:jc w:val="both"/>
              <w:rPr>
                <w:rFonts w:ascii="Times New Roman" w:hAnsi="Times New Roman" w:cs="Times New Roman"/>
                <w:b/>
                <w:sz w:val="24"/>
                <w:szCs w:val="24"/>
                <w:lang w:val="ru-RU"/>
              </w:rPr>
            </w:pPr>
            <w:r w:rsidRPr="00321460">
              <w:rPr>
                <w:rFonts w:ascii="Times New Roman" w:hAnsi="Times New Roman" w:cs="Times New Roman"/>
                <w:b/>
                <w:sz w:val="24"/>
                <w:szCs w:val="24"/>
                <w:lang w:val="ru-RU"/>
              </w:rPr>
              <w:lastRenderedPageBreak/>
              <w:t>Статья 20. Инициирование проекта ГЧП частным партнером</w:t>
            </w:r>
          </w:p>
          <w:p w:rsidR="00B62CFA" w:rsidRPr="00B62CFA" w:rsidRDefault="00B62CFA" w:rsidP="00B62CFA">
            <w:pPr>
              <w:jc w:val="both"/>
              <w:rPr>
                <w:rFonts w:ascii="Times New Roman" w:hAnsi="Times New Roman" w:cs="Times New Roman"/>
                <w:sz w:val="24"/>
                <w:szCs w:val="24"/>
                <w:lang w:val="ru-RU"/>
              </w:rPr>
            </w:pPr>
          </w:p>
          <w:p w:rsidR="00B62CFA" w:rsidRPr="00321460" w:rsidRDefault="00321460" w:rsidP="00321460">
            <w:pPr>
              <w:jc w:val="both"/>
              <w:rPr>
                <w:rFonts w:ascii="Times New Roman" w:hAnsi="Times New Roman" w:cs="Times New Roman"/>
                <w:sz w:val="24"/>
                <w:szCs w:val="24"/>
                <w:lang w:val="ru-RU"/>
              </w:rPr>
            </w:pPr>
            <w:r w:rsidRPr="00321460">
              <w:rPr>
                <w:rFonts w:ascii="Times New Roman" w:hAnsi="Times New Roman" w:cs="Times New Roman"/>
                <w:sz w:val="24"/>
                <w:szCs w:val="24"/>
                <w:lang w:val="ru-RU"/>
              </w:rPr>
              <w:t>1.</w:t>
            </w:r>
            <w:r>
              <w:rPr>
                <w:rFonts w:ascii="Times New Roman" w:hAnsi="Times New Roman" w:cs="Times New Roman"/>
                <w:sz w:val="24"/>
                <w:szCs w:val="24"/>
                <w:lang w:val="ru-RU"/>
              </w:rPr>
              <w:t xml:space="preserve"> </w:t>
            </w:r>
            <w:r w:rsidR="00B62CFA" w:rsidRPr="00321460">
              <w:rPr>
                <w:rFonts w:ascii="Times New Roman" w:hAnsi="Times New Roman" w:cs="Times New Roman"/>
                <w:sz w:val="24"/>
                <w:szCs w:val="24"/>
                <w:lang w:val="ru-RU"/>
              </w:rPr>
              <w:t>Частные партнеры вправе обратиться к государственному партнеру с предложением об инициировании проекта ГЧП. К предложению должны быть приложены обоснование целесообразности применения ГЧП к выбранному проекту, основные условия соглашения о ГЧП, информация о примерной сумме затрат и вложений. Дополнительно к названным документам частный партнер вправе предоставить иные документы, имеющие отношение к инициируемому проекту ГЧП.</w:t>
            </w:r>
          </w:p>
          <w:p w:rsidR="00321460" w:rsidRPr="00321460" w:rsidRDefault="00321460" w:rsidP="00321460">
            <w:pPr>
              <w:rPr>
                <w:lang w:val="ru-RU"/>
              </w:rPr>
            </w:pPr>
          </w:p>
          <w:p w:rsidR="00B62CFA" w:rsidRPr="00B62CFA" w:rsidRDefault="00B62CFA" w:rsidP="00B62CFA">
            <w:pPr>
              <w:jc w:val="both"/>
              <w:rPr>
                <w:rFonts w:ascii="Times New Roman" w:hAnsi="Times New Roman" w:cs="Times New Roman"/>
                <w:sz w:val="24"/>
                <w:szCs w:val="24"/>
                <w:lang w:val="ru-RU"/>
              </w:rPr>
            </w:pPr>
            <w:r w:rsidRPr="00B62CFA">
              <w:rPr>
                <w:rFonts w:ascii="Times New Roman" w:hAnsi="Times New Roman" w:cs="Times New Roman"/>
                <w:sz w:val="24"/>
                <w:szCs w:val="24"/>
                <w:lang w:val="ru-RU"/>
              </w:rPr>
              <w:t>Государственный партнер уведомляет уполномоченный государственный орган и государственный орган по управлению рисками о предложении частного партнера об инициировании проекта ГЧП.</w:t>
            </w:r>
          </w:p>
          <w:p w:rsidR="00EE1936" w:rsidRDefault="00EE1936" w:rsidP="00B62CFA">
            <w:pPr>
              <w:jc w:val="both"/>
              <w:rPr>
                <w:rFonts w:ascii="Times New Roman" w:hAnsi="Times New Roman" w:cs="Times New Roman"/>
                <w:sz w:val="24"/>
                <w:szCs w:val="24"/>
                <w:lang w:val="ru-RU"/>
              </w:rPr>
            </w:pPr>
          </w:p>
          <w:p w:rsidR="00345552" w:rsidRDefault="00345552" w:rsidP="00B62CFA">
            <w:pPr>
              <w:jc w:val="both"/>
              <w:rPr>
                <w:rFonts w:ascii="Times New Roman" w:hAnsi="Times New Roman" w:cs="Times New Roman"/>
                <w:sz w:val="24"/>
                <w:szCs w:val="24"/>
                <w:lang w:val="ru-RU"/>
              </w:rPr>
            </w:pPr>
          </w:p>
          <w:p w:rsidR="00B62CFA" w:rsidRPr="00B62CFA" w:rsidRDefault="00B62CFA" w:rsidP="00B62CFA">
            <w:pPr>
              <w:jc w:val="both"/>
              <w:rPr>
                <w:rFonts w:ascii="Times New Roman" w:hAnsi="Times New Roman" w:cs="Times New Roman"/>
                <w:sz w:val="24"/>
                <w:szCs w:val="24"/>
                <w:lang w:val="ru-RU"/>
              </w:rPr>
            </w:pPr>
            <w:r w:rsidRPr="00B62CFA">
              <w:rPr>
                <w:rFonts w:ascii="Times New Roman" w:hAnsi="Times New Roman" w:cs="Times New Roman"/>
                <w:sz w:val="24"/>
                <w:szCs w:val="24"/>
                <w:lang w:val="ru-RU"/>
              </w:rPr>
              <w:lastRenderedPageBreak/>
              <w:t>2. Государственный партнер обязан принять либо отклонить такое предложение в течение 30 календарных дней, если он не запросит дополнительную информацию в течение этого периода в соответствии с частью 3 настоящей статьи.</w:t>
            </w:r>
          </w:p>
          <w:p w:rsidR="00A56379" w:rsidRDefault="00A56379" w:rsidP="00B62CFA">
            <w:pPr>
              <w:jc w:val="both"/>
              <w:rPr>
                <w:rFonts w:ascii="Times New Roman" w:hAnsi="Times New Roman" w:cs="Times New Roman"/>
                <w:sz w:val="24"/>
                <w:szCs w:val="24"/>
                <w:lang w:val="ru-RU"/>
              </w:rPr>
            </w:pPr>
          </w:p>
          <w:p w:rsidR="00A56379" w:rsidRDefault="00B62CFA" w:rsidP="00B62CFA">
            <w:pPr>
              <w:jc w:val="both"/>
              <w:rPr>
                <w:rFonts w:ascii="Times New Roman" w:hAnsi="Times New Roman" w:cs="Times New Roman"/>
                <w:sz w:val="24"/>
                <w:szCs w:val="24"/>
                <w:lang w:val="ru-RU"/>
              </w:rPr>
            </w:pPr>
            <w:r w:rsidRPr="00B62CFA">
              <w:rPr>
                <w:rFonts w:ascii="Times New Roman" w:hAnsi="Times New Roman" w:cs="Times New Roman"/>
                <w:sz w:val="24"/>
                <w:szCs w:val="24"/>
                <w:lang w:val="ru-RU"/>
              </w:rPr>
              <w:t xml:space="preserve">3. Государственный партнер имеет право запросить дополнительную информацию один раз. Данный запрос должен сопровождаться объяснением причин. Частный партнер обязан предоставить запрашиваемую информацию в течение 30 календарных дней с момента получения запроса. </w:t>
            </w:r>
          </w:p>
          <w:p w:rsidR="00A56379" w:rsidRDefault="00A56379" w:rsidP="00B62CFA">
            <w:pPr>
              <w:jc w:val="both"/>
              <w:rPr>
                <w:rFonts w:ascii="Times New Roman" w:hAnsi="Times New Roman" w:cs="Times New Roman"/>
                <w:sz w:val="24"/>
                <w:szCs w:val="24"/>
                <w:lang w:val="ru-RU"/>
              </w:rPr>
            </w:pPr>
          </w:p>
          <w:p w:rsidR="00B62CFA" w:rsidRPr="00B62CFA" w:rsidRDefault="00B62CFA" w:rsidP="00B62CFA">
            <w:pPr>
              <w:jc w:val="both"/>
              <w:rPr>
                <w:rFonts w:ascii="Times New Roman" w:hAnsi="Times New Roman" w:cs="Times New Roman"/>
                <w:sz w:val="24"/>
                <w:szCs w:val="24"/>
                <w:lang w:val="ru-RU"/>
              </w:rPr>
            </w:pPr>
            <w:r w:rsidRPr="00B62CFA">
              <w:rPr>
                <w:rFonts w:ascii="Times New Roman" w:hAnsi="Times New Roman" w:cs="Times New Roman"/>
                <w:sz w:val="24"/>
                <w:szCs w:val="24"/>
                <w:lang w:val="ru-RU"/>
              </w:rPr>
              <w:t>В случае запроса государственным партнером дополнительной информации срок принятия решения о принятии или отклонении предложения составляет 30 календарных дней после получения дополнительной информации от частного партнера. В случае непредставления дополнительной информации от частного партнера в течение вышеуказанного срока решение о принятии или отклонении предложения принимается в течение 30 календарных дней, следующих после истечения срока предоставления дополнительной информации.</w:t>
            </w:r>
          </w:p>
          <w:p w:rsidR="00A56379" w:rsidRDefault="00A56379" w:rsidP="00B62CFA">
            <w:pPr>
              <w:jc w:val="both"/>
              <w:rPr>
                <w:rFonts w:ascii="Times New Roman" w:hAnsi="Times New Roman" w:cs="Times New Roman"/>
                <w:sz w:val="24"/>
                <w:szCs w:val="24"/>
                <w:lang w:val="ru-RU"/>
              </w:rPr>
            </w:pPr>
          </w:p>
          <w:p w:rsidR="00B62CFA" w:rsidRPr="00B62CFA" w:rsidRDefault="00B62CFA" w:rsidP="00B62CFA">
            <w:pPr>
              <w:jc w:val="both"/>
              <w:rPr>
                <w:rFonts w:ascii="Times New Roman" w:hAnsi="Times New Roman" w:cs="Times New Roman"/>
                <w:sz w:val="24"/>
                <w:szCs w:val="24"/>
                <w:lang w:val="ru-RU"/>
              </w:rPr>
            </w:pPr>
            <w:r w:rsidRPr="00B62CFA">
              <w:rPr>
                <w:rFonts w:ascii="Times New Roman" w:hAnsi="Times New Roman" w:cs="Times New Roman"/>
                <w:sz w:val="24"/>
                <w:szCs w:val="24"/>
                <w:lang w:val="ru-RU"/>
              </w:rPr>
              <w:t>4. В случае отклонения предложения государственный партнер должен уведомить частного партнера об этом с обоснованием причин, а также одновременно возвратить частному партнеру все оригиналы и копии документов, которые были ранее им предоставлены, без возмещения расходов, понесенных частным партнером.</w:t>
            </w:r>
          </w:p>
          <w:p w:rsidR="00A56379" w:rsidRDefault="00A56379" w:rsidP="00B62CFA">
            <w:pPr>
              <w:jc w:val="both"/>
              <w:rPr>
                <w:rFonts w:ascii="Times New Roman" w:hAnsi="Times New Roman" w:cs="Times New Roman"/>
                <w:sz w:val="24"/>
                <w:szCs w:val="24"/>
                <w:lang w:val="ru-RU"/>
              </w:rPr>
            </w:pPr>
          </w:p>
          <w:p w:rsidR="00B62CFA" w:rsidRPr="00B62CFA" w:rsidRDefault="00B62CFA" w:rsidP="00B62CFA">
            <w:pPr>
              <w:jc w:val="both"/>
              <w:rPr>
                <w:rFonts w:ascii="Times New Roman" w:hAnsi="Times New Roman" w:cs="Times New Roman"/>
                <w:sz w:val="24"/>
                <w:szCs w:val="24"/>
                <w:lang w:val="ru-RU"/>
              </w:rPr>
            </w:pPr>
            <w:r w:rsidRPr="00B62CFA">
              <w:rPr>
                <w:rFonts w:ascii="Times New Roman" w:hAnsi="Times New Roman" w:cs="Times New Roman"/>
                <w:sz w:val="24"/>
                <w:szCs w:val="24"/>
                <w:lang w:val="ru-RU"/>
              </w:rPr>
              <w:t>5. В случае согласия государственного партнера с предложением частного партнера об инициировании проекта ГЧП проект ГЧП подлежит дальнейшему продвижению в порядке, предусмотренном настоящим Законом.</w:t>
            </w:r>
          </w:p>
          <w:p w:rsidR="00E64505" w:rsidRDefault="00E64505" w:rsidP="00B62CFA">
            <w:pPr>
              <w:jc w:val="both"/>
              <w:rPr>
                <w:rFonts w:ascii="Times New Roman" w:hAnsi="Times New Roman" w:cs="Times New Roman"/>
                <w:sz w:val="24"/>
                <w:szCs w:val="24"/>
                <w:lang w:val="ru-RU"/>
              </w:rPr>
            </w:pPr>
          </w:p>
          <w:p w:rsidR="00B62CFA" w:rsidRPr="00B62CFA" w:rsidRDefault="00B62CFA" w:rsidP="00B62CFA">
            <w:pPr>
              <w:jc w:val="both"/>
              <w:rPr>
                <w:rFonts w:ascii="Times New Roman" w:hAnsi="Times New Roman" w:cs="Times New Roman"/>
                <w:sz w:val="24"/>
                <w:szCs w:val="24"/>
                <w:lang w:val="ru-RU"/>
              </w:rPr>
            </w:pPr>
            <w:r w:rsidRPr="00B62CFA">
              <w:rPr>
                <w:rFonts w:ascii="Times New Roman" w:hAnsi="Times New Roman" w:cs="Times New Roman"/>
                <w:sz w:val="24"/>
                <w:szCs w:val="24"/>
                <w:lang w:val="ru-RU"/>
              </w:rPr>
              <w:t>6. В случае если ни один частный партнер не выигрывает тендер или тендер признается несостоявшимся, все понесенные частным партнером расходы не подлежат возмещению.</w:t>
            </w:r>
          </w:p>
          <w:p w:rsidR="00A56379" w:rsidRDefault="00A56379" w:rsidP="00B62CFA">
            <w:pPr>
              <w:jc w:val="both"/>
              <w:rPr>
                <w:rFonts w:ascii="Times New Roman" w:hAnsi="Times New Roman" w:cs="Times New Roman"/>
                <w:sz w:val="24"/>
                <w:szCs w:val="24"/>
                <w:lang w:val="ru-RU"/>
              </w:rPr>
            </w:pPr>
          </w:p>
          <w:p w:rsidR="00B62CFA" w:rsidRPr="00B62CFA" w:rsidRDefault="00B62CFA" w:rsidP="00B62CFA">
            <w:pPr>
              <w:jc w:val="both"/>
              <w:rPr>
                <w:rFonts w:ascii="Times New Roman" w:hAnsi="Times New Roman" w:cs="Times New Roman"/>
                <w:sz w:val="24"/>
                <w:szCs w:val="24"/>
                <w:lang w:val="ru-RU"/>
              </w:rPr>
            </w:pPr>
            <w:r w:rsidRPr="00B62CFA">
              <w:rPr>
                <w:rFonts w:ascii="Times New Roman" w:hAnsi="Times New Roman" w:cs="Times New Roman"/>
                <w:sz w:val="24"/>
                <w:szCs w:val="24"/>
                <w:lang w:val="ru-RU"/>
              </w:rPr>
              <w:t>7. Все документы и информация, предоставляемые частным партнером, инициирующим проект ГЧП, государственному партнеру, кроме тех, которые могут потребоваться для подготовки тендерной документации, являются конфиденциальными и должны быть использованы только в целях оценки предложения частного партнера об инициировании проекта ГЧП, если государственный и частный партнеры не договорятся об ином.</w:t>
            </w:r>
          </w:p>
          <w:p w:rsidR="00A56379" w:rsidRDefault="00A56379" w:rsidP="00B62CFA">
            <w:pPr>
              <w:jc w:val="both"/>
              <w:rPr>
                <w:rFonts w:ascii="Times New Roman" w:hAnsi="Times New Roman" w:cs="Times New Roman"/>
                <w:sz w:val="24"/>
                <w:szCs w:val="24"/>
                <w:lang w:val="ru-RU"/>
              </w:rPr>
            </w:pPr>
          </w:p>
          <w:p w:rsidR="00196A9C" w:rsidRDefault="00B62CFA" w:rsidP="00B62CFA">
            <w:pPr>
              <w:jc w:val="both"/>
              <w:rPr>
                <w:rFonts w:ascii="Times New Roman" w:hAnsi="Times New Roman" w:cs="Times New Roman"/>
                <w:sz w:val="24"/>
                <w:szCs w:val="24"/>
                <w:lang w:val="ru-RU"/>
              </w:rPr>
            </w:pPr>
            <w:r w:rsidRPr="00B62CFA">
              <w:rPr>
                <w:rFonts w:ascii="Times New Roman" w:hAnsi="Times New Roman" w:cs="Times New Roman"/>
                <w:sz w:val="24"/>
                <w:szCs w:val="24"/>
                <w:lang w:val="ru-RU"/>
              </w:rPr>
              <w:t>(</w:t>
            </w:r>
            <w:proofErr w:type="gramStart"/>
            <w:r w:rsidRPr="00B62CFA">
              <w:rPr>
                <w:rFonts w:ascii="Times New Roman" w:hAnsi="Times New Roman" w:cs="Times New Roman"/>
                <w:sz w:val="24"/>
                <w:szCs w:val="24"/>
                <w:lang w:val="ru-RU"/>
              </w:rPr>
              <w:t>В</w:t>
            </w:r>
            <w:proofErr w:type="gramEnd"/>
            <w:r w:rsidRPr="00B62CFA">
              <w:rPr>
                <w:rFonts w:ascii="Times New Roman" w:hAnsi="Times New Roman" w:cs="Times New Roman"/>
                <w:sz w:val="24"/>
                <w:szCs w:val="24"/>
                <w:lang w:val="ru-RU"/>
              </w:rPr>
              <w:t xml:space="preserve"> редакции Закона КР от 22 июня 2016 года </w:t>
            </w:r>
            <w:r w:rsidRPr="00B62CFA">
              <w:rPr>
                <w:rFonts w:ascii="Times New Roman" w:hAnsi="Times New Roman" w:cs="Times New Roman"/>
                <w:sz w:val="24"/>
                <w:szCs w:val="24"/>
              </w:rPr>
              <w:t>N</w:t>
            </w:r>
            <w:r w:rsidRPr="00B62CFA">
              <w:rPr>
                <w:rFonts w:ascii="Times New Roman" w:hAnsi="Times New Roman" w:cs="Times New Roman"/>
                <w:sz w:val="24"/>
                <w:szCs w:val="24"/>
                <w:lang w:val="ru-RU"/>
              </w:rPr>
              <w:t xml:space="preserve"> 88)</w:t>
            </w:r>
          </w:p>
          <w:p w:rsidR="00A56379" w:rsidRPr="00B62CFA" w:rsidRDefault="00A56379" w:rsidP="00B62CFA">
            <w:pPr>
              <w:jc w:val="both"/>
              <w:rPr>
                <w:rFonts w:ascii="Times New Roman" w:hAnsi="Times New Roman" w:cs="Times New Roman"/>
                <w:sz w:val="24"/>
                <w:szCs w:val="24"/>
                <w:lang w:val="ru-RU"/>
              </w:rPr>
            </w:pPr>
          </w:p>
        </w:tc>
        <w:tc>
          <w:tcPr>
            <w:tcW w:w="6475" w:type="dxa"/>
          </w:tcPr>
          <w:p w:rsidR="00B62CFA" w:rsidRPr="00321460" w:rsidRDefault="00B05CDF" w:rsidP="00B62CFA">
            <w:pPr>
              <w:jc w:val="both"/>
              <w:rPr>
                <w:rFonts w:ascii="Times New Roman" w:hAnsi="Times New Roman" w:cs="Times New Roman"/>
                <w:b/>
                <w:sz w:val="24"/>
                <w:szCs w:val="24"/>
              </w:rPr>
            </w:pPr>
            <w:r>
              <w:rPr>
                <w:rFonts w:ascii="Times New Roman" w:hAnsi="Times New Roman" w:cs="Times New Roman"/>
                <w:b/>
                <w:sz w:val="24"/>
                <w:szCs w:val="24"/>
              </w:rPr>
              <w:lastRenderedPageBreak/>
              <w:t>Article 20</w:t>
            </w:r>
            <w:r w:rsidR="00B62CFA" w:rsidRPr="00321460">
              <w:rPr>
                <w:rFonts w:ascii="Times New Roman" w:hAnsi="Times New Roman" w:cs="Times New Roman"/>
                <w:b/>
                <w:sz w:val="24"/>
                <w:szCs w:val="24"/>
              </w:rPr>
              <w:t xml:space="preserve">. Initiation of a PPP project by </w:t>
            </w:r>
            <w:r w:rsidR="00555C9E">
              <w:rPr>
                <w:rFonts w:ascii="Times New Roman" w:hAnsi="Times New Roman" w:cs="Times New Roman"/>
                <w:b/>
                <w:sz w:val="24"/>
                <w:szCs w:val="24"/>
              </w:rPr>
              <w:t xml:space="preserve">a </w:t>
            </w:r>
            <w:r w:rsidR="00B62CFA" w:rsidRPr="00321460">
              <w:rPr>
                <w:rFonts w:ascii="Times New Roman" w:hAnsi="Times New Roman" w:cs="Times New Roman"/>
                <w:b/>
                <w:sz w:val="24"/>
                <w:szCs w:val="24"/>
              </w:rPr>
              <w:t>private partner</w:t>
            </w:r>
          </w:p>
          <w:p w:rsidR="00B62CFA" w:rsidRDefault="00B62CFA" w:rsidP="00B62CFA">
            <w:pPr>
              <w:jc w:val="both"/>
              <w:rPr>
                <w:rFonts w:ascii="Times New Roman" w:hAnsi="Times New Roman" w:cs="Times New Roman"/>
                <w:sz w:val="24"/>
                <w:szCs w:val="24"/>
              </w:rPr>
            </w:pPr>
          </w:p>
          <w:p w:rsidR="00321460" w:rsidRDefault="00321460" w:rsidP="00B62CFA">
            <w:pPr>
              <w:jc w:val="both"/>
              <w:rPr>
                <w:rFonts w:ascii="Times New Roman" w:hAnsi="Times New Roman" w:cs="Times New Roman"/>
                <w:sz w:val="24"/>
                <w:szCs w:val="24"/>
              </w:rPr>
            </w:pPr>
          </w:p>
          <w:p w:rsidR="00B62CFA" w:rsidRPr="00B62CFA" w:rsidRDefault="00B62CFA" w:rsidP="00B62CFA">
            <w:pPr>
              <w:jc w:val="both"/>
              <w:rPr>
                <w:rFonts w:ascii="Times New Roman" w:hAnsi="Times New Roman" w:cs="Times New Roman"/>
                <w:sz w:val="24"/>
                <w:szCs w:val="24"/>
              </w:rPr>
            </w:pPr>
            <w:r w:rsidRPr="00B62CFA">
              <w:rPr>
                <w:rFonts w:ascii="Times New Roman" w:hAnsi="Times New Roman" w:cs="Times New Roman"/>
                <w:sz w:val="24"/>
                <w:szCs w:val="24"/>
              </w:rPr>
              <w:t xml:space="preserve">1. Private partners may apply to the public partner </w:t>
            </w:r>
            <w:r w:rsidR="00321460">
              <w:rPr>
                <w:rFonts w:ascii="Times New Roman" w:hAnsi="Times New Roman" w:cs="Times New Roman"/>
                <w:sz w:val="24"/>
                <w:szCs w:val="24"/>
              </w:rPr>
              <w:t xml:space="preserve">with a proposal to </w:t>
            </w:r>
            <w:r w:rsidRPr="00B62CFA">
              <w:rPr>
                <w:rFonts w:ascii="Times New Roman" w:hAnsi="Times New Roman" w:cs="Times New Roman"/>
                <w:sz w:val="24"/>
                <w:szCs w:val="24"/>
              </w:rPr>
              <w:t xml:space="preserve">initiate a PPP project. The proposal </w:t>
            </w:r>
            <w:r w:rsidR="00321460">
              <w:rPr>
                <w:rFonts w:ascii="Times New Roman" w:hAnsi="Times New Roman" w:cs="Times New Roman"/>
                <w:sz w:val="24"/>
                <w:szCs w:val="24"/>
              </w:rPr>
              <w:t xml:space="preserve">shall be accompanied by </w:t>
            </w:r>
            <w:r w:rsidRPr="00B62CFA">
              <w:rPr>
                <w:rFonts w:ascii="Times New Roman" w:hAnsi="Times New Roman" w:cs="Times New Roman"/>
                <w:sz w:val="24"/>
                <w:szCs w:val="24"/>
              </w:rPr>
              <w:t xml:space="preserve">rationale for the application of PPP to the selected </w:t>
            </w:r>
            <w:r w:rsidR="00EE1936">
              <w:rPr>
                <w:rFonts w:ascii="Times New Roman" w:hAnsi="Times New Roman" w:cs="Times New Roman"/>
                <w:sz w:val="24"/>
                <w:szCs w:val="24"/>
              </w:rPr>
              <w:t xml:space="preserve">project, </w:t>
            </w:r>
            <w:r w:rsidRPr="00B62CFA">
              <w:rPr>
                <w:rFonts w:ascii="Times New Roman" w:hAnsi="Times New Roman" w:cs="Times New Roman"/>
                <w:sz w:val="24"/>
                <w:szCs w:val="24"/>
              </w:rPr>
              <w:t xml:space="preserve">main </w:t>
            </w:r>
            <w:r w:rsidR="00EE1936">
              <w:rPr>
                <w:rFonts w:ascii="Times New Roman" w:hAnsi="Times New Roman" w:cs="Times New Roman"/>
                <w:sz w:val="24"/>
                <w:szCs w:val="24"/>
              </w:rPr>
              <w:t>terms</w:t>
            </w:r>
            <w:r w:rsidRPr="00B62CFA">
              <w:rPr>
                <w:rFonts w:ascii="Times New Roman" w:hAnsi="Times New Roman" w:cs="Times New Roman"/>
                <w:sz w:val="24"/>
                <w:szCs w:val="24"/>
              </w:rPr>
              <w:t xml:space="preserve"> of the PPP agreement</w:t>
            </w:r>
            <w:r w:rsidR="00EE1936">
              <w:rPr>
                <w:rFonts w:ascii="Times New Roman" w:hAnsi="Times New Roman" w:cs="Times New Roman"/>
                <w:sz w:val="24"/>
                <w:szCs w:val="24"/>
              </w:rPr>
              <w:t>, information on preliminary amount of expenses and investment. In addition to the said documents</w:t>
            </w:r>
            <w:r w:rsidRPr="00B62CFA">
              <w:rPr>
                <w:rFonts w:ascii="Times New Roman" w:hAnsi="Times New Roman" w:cs="Times New Roman"/>
                <w:sz w:val="24"/>
                <w:szCs w:val="24"/>
              </w:rPr>
              <w:t xml:space="preserve"> the private partner may submit other documen</w:t>
            </w:r>
            <w:r w:rsidR="00EE1936">
              <w:rPr>
                <w:rFonts w:ascii="Times New Roman" w:hAnsi="Times New Roman" w:cs="Times New Roman"/>
                <w:sz w:val="24"/>
                <w:szCs w:val="24"/>
              </w:rPr>
              <w:t xml:space="preserve">ts relevant to the </w:t>
            </w:r>
            <w:r w:rsidR="00A56379">
              <w:rPr>
                <w:rFonts w:ascii="Times New Roman" w:hAnsi="Times New Roman" w:cs="Times New Roman"/>
                <w:sz w:val="24"/>
                <w:szCs w:val="24"/>
              </w:rPr>
              <w:t>initiated</w:t>
            </w:r>
            <w:r w:rsidR="00EE1936">
              <w:rPr>
                <w:rFonts w:ascii="Times New Roman" w:hAnsi="Times New Roman" w:cs="Times New Roman"/>
                <w:sz w:val="24"/>
                <w:szCs w:val="24"/>
              </w:rPr>
              <w:t xml:space="preserve"> PPP </w:t>
            </w:r>
            <w:r w:rsidRPr="00B62CFA">
              <w:rPr>
                <w:rFonts w:ascii="Times New Roman" w:hAnsi="Times New Roman" w:cs="Times New Roman"/>
                <w:sz w:val="24"/>
                <w:szCs w:val="24"/>
              </w:rPr>
              <w:t>project.</w:t>
            </w:r>
          </w:p>
          <w:p w:rsidR="00EE1936" w:rsidRDefault="00EE1936" w:rsidP="00B62CFA">
            <w:pPr>
              <w:jc w:val="both"/>
              <w:rPr>
                <w:rFonts w:ascii="Times New Roman" w:hAnsi="Times New Roman" w:cs="Times New Roman"/>
                <w:sz w:val="24"/>
                <w:szCs w:val="24"/>
              </w:rPr>
            </w:pPr>
          </w:p>
          <w:p w:rsidR="00EE1936" w:rsidRDefault="00EE1936" w:rsidP="00B62CFA">
            <w:pPr>
              <w:jc w:val="both"/>
              <w:rPr>
                <w:rFonts w:ascii="Times New Roman" w:hAnsi="Times New Roman" w:cs="Times New Roman"/>
                <w:sz w:val="24"/>
                <w:szCs w:val="24"/>
              </w:rPr>
            </w:pPr>
          </w:p>
          <w:p w:rsidR="00EE1936" w:rsidRDefault="00EE1936" w:rsidP="00B62CFA">
            <w:pPr>
              <w:jc w:val="both"/>
              <w:rPr>
                <w:rFonts w:ascii="Times New Roman" w:hAnsi="Times New Roman" w:cs="Times New Roman"/>
                <w:sz w:val="24"/>
                <w:szCs w:val="24"/>
              </w:rPr>
            </w:pPr>
          </w:p>
          <w:p w:rsidR="00B62CFA" w:rsidRPr="00B62CFA" w:rsidRDefault="00B62CFA" w:rsidP="00A56379">
            <w:pPr>
              <w:jc w:val="both"/>
              <w:rPr>
                <w:rFonts w:ascii="Times New Roman" w:hAnsi="Times New Roman" w:cs="Times New Roman"/>
                <w:sz w:val="24"/>
                <w:szCs w:val="24"/>
              </w:rPr>
            </w:pPr>
            <w:r w:rsidRPr="00B62CFA">
              <w:rPr>
                <w:rFonts w:ascii="Times New Roman" w:hAnsi="Times New Roman" w:cs="Times New Roman"/>
                <w:sz w:val="24"/>
                <w:szCs w:val="24"/>
              </w:rPr>
              <w:t xml:space="preserve">The public partner </w:t>
            </w:r>
            <w:r w:rsidR="00E2301D">
              <w:rPr>
                <w:rFonts w:ascii="Times New Roman" w:hAnsi="Times New Roman" w:cs="Times New Roman"/>
                <w:sz w:val="24"/>
                <w:szCs w:val="24"/>
              </w:rPr>
              <w:t>shall</w:t>
            </w:r>
            <w:r w:rsidRPr="00B62CFA">
              <w:rPr>
                <w:rFonts w:ascii="Times New Roman" w:hAnsi="Times New Roman" w:cs="Times New Roman"/>
                <w:sz w:val="24"/>
                <w:szCs w:val="24"/>
              </w:rPr>
              <w:t xml:space="preserve"> notify the </w:t>
            </w:r>
            <w:r w:rsidR="00E2301D">
              <w:rPr>
                <w:rFonts w:ascii="Times New Roman" w:hAnsi="Times New Roman" w:cs="Times New Roman"/>
                <w:sz w:val="24"/>
                <w:szCs w:val="24"/>
              </w:rPr>
              <w:t xml:space="preserve">authorized state body and </w:t>
            </w:r>
            <w:r w:rsidR="00A56379">
              <w:rPr>
                <w:rFonts w:ascii="Times New Roman" w:hAnsi="Times New Roman" w:cs="Times New Roman"/>
                <w:sz w:val="24"/>
                <w:szCs w:val="24"/>
              </w:rPr>
              <w:t>state body for risk management</w:t>
            </w:r>
            <w:r w:rsidRPr="00B62CFA">
              <w:rPr>
                <w:rFonts w:ascii="Times New Roman" w:hAnsi="Times New Roman" w:cs="Times New Roman"/>
                <w:sz w:val="24"/>
                <w:szCs w:val="24"/>
              </w:rPr>
              <w:t xml:space="preserve"> of the </w:t>
            </w:r>
            <w:r w:rsidR="00A56379">
              <w:rPr>
                <w:rFonts w:ascii="Times New Roman" w:hAnsi="Times New Roman" w:cs="Times New Roman"/>
                <w:sz w:val="24"/>
                <w:szCs w:val="24"/>
              </w:rPr>
              <w:t xml:space="preserve">private partner’s proposal on initiation of the PPP project. </w:t>
            </w:r>
          </w:p>
          <w:p w:rsidR="00BF0CDE" w:rsidRDefault="00BF0CDE" w:rsidP="00B62CFA">
            <w:pPr>
              <w:jc w:val="both"/>
              <w:rPr>
                <w:rFonts w:ascii="Times New Roman" w:hAnsi="Times New Roman" w:cs="Times New Roman"/>
                <w:sz w:val="24"/>
                <w:szCs w:val="24"/>
              </w:rPr>
            </w:pPr>
          </w:p>
          <w:p w:rsidR="00345552" w:rsidRDefault="00345552" w:rsidP="00B62CFA">
            <w:pPr>
              <w:jc w:val="both"/>
              <w:rPr>
                <w:rFonts w:ascii="Times New Roman" w:hAnsi="Times New Roman" w:cs="Times New Roman"/>
                <w:sz w:val="24"/>
                <w:szCs w:val="24"/>
              </w:rPr>
            </w:pPr>
          </w:p>
          <w:p w:rsidR="00345552" w:rsidRDefault="00345552" w:rsidP="00B62CFA">
            <w:pPr>
              <w:jc w:val="both"/>
              <w:rPr>
                <w:rFonts w:ascii="Times New Roman" w:hAnsi="Times New Roman" w:cs="Times New Roman"/>
                <w:sz w:val="24"/>
                <w:szCs w:val="24"/>
              </w:rPr>
            </w:pPr>
            <w:r>
              <w:rPr>
                <w:rFonts w:ascii="Times New Roman" w:hAnsi="Times New Roman" w:cs="Times New Roman"/>
                <w:sz w:val="24"/>
                <w:szCs w:val="24"/>
              </w:rPr>
              <w:lastRenderedPageBreak/>
              <w:t>2. The public partner shall accept or reject such a proposal within 30 calendar days, if it does not request additiona</w:t>
            </w:r>
            <w:r w:rsidR="00D81A65">
              <w:rPr>
                <w:rFonts w:ascii="Times New Roman" w:hAnsi="Times New Roman" w:cs="Times New Roman"/>
                <w:sz w:val="24"/>
                <w:szCs w:val="24"/>
              </w:rPr>
              <w:t xml:space="preserve">l information within this period in accordance with Part 3 of this Article. </w:t>
            </w:r>
          </w:p>
          <w:p w:rsidR="00345552" w:rsidRDefault="00345552" w:rsidP="00B62CFA">
            <w:pPr>
              <w:jc w:val="both"/>
              <w:rPr>
                <w:rFonts w:ascii="Times New Roman" w:hAnsi="Times New Roman" w:cs="Times New Roman"/>
                <w:sz w:val="24"/>
                <w:szCs w:val="24"/>
              </w:rPr>
            </w:pPr>
          </w:p>
          <w:p w:rsidR="00345552" w:rsidRDefault="00345552" w:rsidP="00B62CFA">
            <w:pPr>
              <w:jc w:val="both"/>
              <w:rPr>
                <w:rFonts w:ascii="Times New Roman" w:hAnsi="Times New Roman" w:cs="Times New Roman"/>
                <w:sz w:val="24"/>
                <w:szCs w:val="24"/>
              </w:rPr>
            </w:pPr>
          </w:p>
          <w:p w:rsidR="001D384F" w:rsidRDefault="00D81A65" w:rsidP="00B62CFA">
            <w:pPr>
              <w:jc w:val="both"/>
              <w:rPr>
                <w:rFonts w:ascii="Times New Roman" w:hAnsi="Times New Roman" w:cs="Times New Roman"/>
                <w:sz w:val="24"/>
                <w:szCs w:val="24"/>
              </w:rPr>
            </w:pPr>
            <w:r>
              <w:rPr>
                <w:rFonts w:ascii="Times New Roman" w:hAnsi="Times New Roman" w:cs="Times New Roman"/>
                <w:sz w:val="24"/>
                <w:szCs w:val="24"/>
              </w:rPr>
              <w:t xml:space="preserve">3. </w:t>
            </w:r>
            <w:r w:rsidR="00B62CFA" w:rsidRPr="00B62CFA">
              <w:rPr>
                <w:rFonts w:ascii="Times New Roman" w:hAnsi="Times New Roman" w:cs="Times New Roman"/>
                <w:sz w:val="24"/>
                <w:szCs w:val="24"/>
              </w:rPr>
              <w:t xml:space="preserve">The public partner may request for additional information once. This request </w:t>
            </w:r>
            <w:r>
              <w:rPr>
                <w:rFonts w:ascii="Times New Roman" w:hAnsi="Times New Roman" w:cs="Times New Roman"/>
                <w:sz w:val="24"/>
                <w:szCs w:val="24"/>
              </w:rPr>
              <w:t xml:space="preserve">shall </w:t>
            </w:r>
            <w:r w:rsidR="00B62CFA" w:rsidRPr="00B62CFA">
              <w:rPr>
                <w:rFonts w:ascii="Times New Roman" w:hAnsi="Times New Roman" w:cs="Times New Roman"/>
                <w:sz w:val="24"/>
                <w:szCs w:val="24"/>
              </w:rPr>
              <w:t xml:space="preserve">be supported by the statement of reasons. The private partner </w:t>
            </w:r>
            <w:r>
              <w:rPr>
                <w:rFonts w:ascii="Times New Roman" w:hAnsi="Times New Roman" w:cs="Times New Roman"/>
                <w:sz w:val="24"/>
                <w:szCs w:val="24"/>
              </w:rPr>
              <w:t xml:space="preserve">shall provide the requested </w:t>
            </w:r>
            <w:r w:rsidR="00B62CFA" w:rsidRPr="00B62CFA">
              <w:rPr>
                <w:rFonts w:ascii="Times New Roman" w:hAnsi="Times New Roman" w:cs="Times New Roman"/>
                <w:sz w:val="24"/>
                <w:szCs w:val="24"/>
              </w:rPr>
              <w:t xml:space="preserve">information within 30 calendar days </w:t>
            </w:r>
            <w:r>
              <w:rPr>
                <w:rFonts w:ascii="Times New Roman" w:hAnsi="Times New Roman" w:cs="Times New Roman"/>
                <w:sz w:val="24"/>
                <w:szCs w:val="24"/>
              </w:rPr>
              <w:t xml:space="preserve">from the moment </w:t>
            </w:r>
            <w:r w:rsidR="00B62CFA" w:rsidRPr="00B62CFA">
              <w:rPr>
                <w:rFonts w:ascii="Times New Roman" w:hAnsi="Times New Roman" w:cs="Times New Roman"/>
                <w:sz w:val="24"/>
                <w:szCs w:val="24"/>
              </w:rPr>
              <w:t xml:space="preserve">of receipt of the request. </w:t>
            </w:r>
          </w:p>
          <w:p w:rsidR="001D384F" w:rsidRDefault="001D384F" w:rsidP="00B62CFA">
            <w:pPr>
              <w:jc w:val="both"/>
              <w:rPr>
                <w:rFonts w:ascii="Times New Roman" w:hAnsi="Times New Roman" w:cs="Times New Roman"/>
                <w:sz w:val="24"/>
                <w:szCs w:val="24"/>
              </w:rPr>
            </w:pPr>
          </w:p>
          <w:p w:rsidR="001D384F" w:rsidRDefault="001D384F" w:rsidP="00B62CFA">
            <w:pPr>
              <w:jc w:val="both"/>
              <w:rPr>
                <w:rFonts w:ascii="Times New Roman" w:hAnsi="Times New Roman" w:cs="Times New Roman"/>
                <w:sz w:val="24"/>
                <w:szCs w:val="24"/>
              </w:rPr>
            </w:pPr>
          </w:p>
          <w:p w:rsidR="00B62CFA" w:rsidRPr="00B62CFA" w:rsidRDefault="001D384F" w:rsidP="00B62CFA">
            <w:pPr>
              <w:jc w:val="both"/>
              <w:rPr>
                <w:rFonts w:ascii="Times New Roman" w:hAnsi="Times New Roman" w:cs="Times New Roman"/>
                <w:sz w:val="24"/>
                <w:szCs w:val="24"/>
              </w:rPr>
            </w:pPr>
            <w:r>
              <w:rPr>
                <w:rFonts w:ascii="Times New Roman" w:hAnsi="Times New Roman" w:cs="Times New Roman"/>
                <w:sz w:val="24"/>
                <w:szCs w:val="24"/>
              </w:rPr>
              <w:t xml:space="preserve">If the public partner requests </w:t>
            </w:r>
            <w:r w:rsidR="00B62CFA" w:rsidRPr="00B62CFA">
              <w:rPr>
                <w:rFonts w:ascii="Times New Roman" w:hAnsi="Times New Roman" w:cs="Times New Roman"/>
                <w:sz w:val="24"/>
                <w:szCs w:val="24"/>
              </w:rPr>
              <w:t>for additional information, the decision whether to accept or re</w:t>
            </w:r>
            <w:r>
              <w:rPr>
                <w:rFonts w:ascii="Times New Roman" w:hAnsi="Times New Roman" w:cs="Times New Roman"/>
                <w:sz w:val="24"/>
                <w:szCs w:val="24"/>
              </w:rPr>
              <w:t xml:space="preserve">ject the proposal shall be made </w:t>
            </w:r>
            <w:r w:rsidR="00B62CFA" w:rsidRPr="00B62CFA">
              <w:rPr>
                <w:rFonts w:ascii="Times New Roman" w:hAnsi="Times New Roman" w:cs="Times New Roman"/>
                <w:sz w:val="24"/>
                <w:szCs w:val="24"/>
              </w:rPr>
              <w:t xml:space="preserve">within 30 calendar days </w:t>
            </w:r>
            <w:r>
              <w:rPr>
                <w:rFonts w:ascii="Times New Roman" w:hAnsi="Times New Roman" w:cs="Times New Roman"/>
                <w:sz w:val="24"/>
                <w:szCs w:val="24"/>
              </w:rPr>
              <w:t>after</w:t>
            </w:r>
            <w:r w:rsidR="00B62CFA" w:rsidRPr="00B62CFA">
              <w:rPr>
                <w:rFonts w:ascii="Times New Roman" w:hAnsi="Times New Roman" w:cs="Times New Roman"/>
                <w:sz w:val="24"/>
                <w:szCs w:val="24"/>
              </w:rPr>
              <w:t xml:space="preserve"> the receipt of additional information </w:t>
            </w:r>
            <w:r>
              <w:rPr>
                <w:rFonts w:ascii="Times New Roman" w:hAnsi="Times New Roman" w:cs="Times New Roman"/>
                <w:sz w:val="24"/>
                <w:szCs w:val="24"/>
              </w:rPr>
              <w:t xml:space="preserve">from the private partner. If no </w:t>
            </w:r>
            <w:r w:rsidR="00B62CFA" w:rsidRPr="00B62CFA">
              <w:rPr>
                <w:rFonts w:ascii="Times New Roman" w:hAnsi="Times New Roman" w:cs="Times New Roman"/>
                <w:sz w:val="24"/>
                <w:szCs w:val="24"/>
              </w:rPr>
              <w:t>additional information is received from the private partner with</w:t>
            </w:r>
            <w:r>
              <w:rPr>
                <w:rFonts w:ascii="Times New Roman" w:hAnsi="Times New Roman" w:cs="Times New Roman"/>
                <w:sz w:val="24"/>
                <w:szCs w:val="24"/>
              </w:rPr>
              <w:t xml:space="preserve">in the aforementioned term, the </w:t>
            </w:r>
            <w:r w:rsidR="00B62CFA" w:rsidRPr="00B62CFA">
              <w:rPr>
                <w:rFonts w:ascii="Times New Roman" w:hAnsi="Times New Roman" w:cs="Times New Roman"/>
                <w:sz w:val="24"/>
                <w:szCs w:val="24"/>
              </w:rPr>
              <w:t xml:space="preserve">decision whether to accept or reject the proposal shall </w:t>
            </w:r>
            <w:r>
              <w:rPr>
                <w:rFonts w:ascii="Times New Roman" w:hAnsi="Times New Roman" w:cs="Times New Roman"/>
                <w:sz w:val="24"/>
                <w:szCs w:val="24"/>
              </w:rPr>
              <w:t xml:space="preserve">be made within 30 calendar days </w:t>
            </w:r>
            <w:r w:rsidR="00B62CFA" w:rsidRPr="00B62CFA">
              <w:rPr>
                <w:rFonts w:ascii="Times New Roman" w:hAnsi="Times New Roman" w:cs="Times New Roman"/>
                <w:sz w:val="24"/>
                <w:szCs w:val="24"/>
              </w:rPr>
              <w:t>following the expiration of the term for the provision of additional information.</w:t>
            </w:r>
          </w:p>
          <w:p w:rsidR="0017470E" w:rsidRDefault="0017470E" w:rsidP="00B62CFA">
            <w:pPr>
              <w:jc w:val="both"/>
              <w:rPr>
                <w:rFonts w:ascii="Times New Roman" w:hAnsi="Times New Roman" w:cs="Times New Roman"/>
                <w:sz w:val="24"/>
                <w:szCs w:val="24"/>
              </w:rPr>
            </w:pPr>
          </w:p>
          <w:p w:rsidR="0017470E" w:rsidRDefault="0017470E" w:rsidP="00B62CFA">
            <w:pPr>
              <w:jc w:val="both"/>
              <w:rPr>
                <w:rFonts w:ascii="Times New Roman" w:hAnsi="Times New Roman" w:cs="Times New Roman"/>
                <w:sz w:val="24"/>
                <w:szCs w:val="24"/>
              </w:rPr>
            </w:pPr>
          </w:p>
          <w:p w:rsidR="0017470E" w:rsidRDefault="0017470E" w:rsidP="00B62CFA">
            <w:pPr>
              <w:jc w:val="both"/>
              <w:rPr>
                <w:rFonts w:ascii="Times New Roman" w:hAnsi="Times New Roman" w:cs="Times New Roman"/>
                <w:sz w:val="24"/>
                <w:szCs w:val="24"/>
              </w:rPr>
            </w:pPr>
          </w:p>
          <w:p w:rsidR="00BF1176" w:rsidRPr="00BF1176" w:rsidRDefault="00BF1176" w:rsidP="00B62CFA">
            <w:pPr>
              <w:jc w:val="both"/>
              <w:rPr>
                <w:rFonts w:ascii="Times New Roman" w:hAnsi="Times New Roman" w:cs="Times New Roman"/>
                <w:sz w:val="24"/>
                <w:szCs w:val="24"/>
              </w:rPr>
            </w:pPr>
            <w:r>
              <w:rPr>
                <w:rFonts w:ascii="Times New Roman" w:hAnsi="Times New Roman" w:cs="Times New Roman"/>
                <w:sz w:val="24"/>
                <w:szCs w:val="24"/>
              </w:rPr>
              <w:t xml:space="preserve">4. If the proposal is rejected the public partner shall notify the private partner of this justifying the reasons and return all the originals and copies of documents provided by it before, without reimbursement of </w:t>
            </w:r>
            <w:r w:rsidR="00E64505">
              <w:rPr>
                <w:rFonts w:ascii="Times New Roman" w:hAnsi="Times New Roman" w:cs="Times New Roman"/>
                <w:sz w:val="24"/>
                <w:szCs w:val="24"/>
              </w:rPr>
              <w:t>expenses incurred by the private partner.</w:t>
            </w:r>
          </w:p>
          <w:p w:rsidR="00BF1176" w:rsidRDefault="00BF1176" w:rsidP="00B62CFA">
            <w:pPr>
              <w:jc w:val="both"/>
              <w:rPr>
                <w:rFonts w:ascii="Times New Roman" w:hAnsi="Times New Roman" w:cs="Times New Roman"/>
                <w:sz w:val="24"/>
                <w:szCs w:val="24"/>
              </w:rPr>
            </w:pPr>
          </w:p>
          <w:p w:rsidR="00BF1176" w:rsidRDefault="00BF1176" w:rsidP="00B62CFA">
            <w:pPr>
              <w:jc w:val="both"/>
              <w:rPr>
                <w:rFonts w:ascii="Times New Roman" w:hAnsi="Times New Roman" w:cs="Times New Roman"/>
                <w:sz w:val="24"/>
                <w:szCs w:val="24"/>
              </w:rPr>
            </w:pPr>
          </w:p>
          <w:p w:rsidR="00BF1176" w:rsidRDefault="00BF1176" w:rsidP="00B62CFA">
            <w:pPr>
              <w:jc w:val="both"/>
              <w:rPr>
                <w:rFonts w:ascii="Times New Roman" w:hAnsi="Times New Roman" w:cs="Times New Roman"/>
                <w:sz w:val="24"/>
                <w:szCs w:val="24"/>
              </w:rPr>
            </w:pPr>
          </w:p>
          <w:p w:rsidR="00E64505" w:rsidRDefault="0017470E" w:rsidP="00B62CFA">
            <w:pPr>
              <w:jc w:val="both"/>
              <w:rPr>
                <w:rFonts w:ascii="Times New Roman" w:hAnsi="Times New Roman" w:cs="Times New Roman"/>
                <w:sz w:val="24"/>
                <w:szCs w:val="24"/>
              </w:rPr>
            </w:pPr>
            <w:r>
              <w:rPr>
                <w:rFonts w:ascii="Times New Roman" w:hAnsi="Times New Roman" w:cs="Times New Roman"/>
                <w:sz w:val="24"/>
                <w:szCs w:val="24"/>
              </w:rPr>
              <w:t>4</w:t>
            </w:r>
            <w:r w:rsidR="00B62CFA" w:rsidRPr="00B62CFA">
              <w:rPr>
                <w:rFonts w:ascii="Times New Roman" w:hAnsi="Times New Roman" w:cs="Times New Roman"/>
                <w:sz w:val="24"/>
                <w:szCs w:val="24"/>
              </w:rPr>
              <w:t xml:space="preserve">. In the event that the public partner </w:t>
            </w:r>
            <w:r w:rsidR="00E64505">
              <w:rPr>
                <w:rFonts w:ascii="Times New Roman" w:hAnsi="Times New Roman" w:cs="Times New Roman"/>
                <w:sz w:val="24"/>
                <w:szCs w:val="24"/>
              </w:rPr>
              <w:t>agrees with</w:t>
            </w:r>
            <w:r w:rsidR="00B62CFA" w:rsidRPr="00B62CFA">
              <w:rPr>
                <w:rFonts w:ascii="Times New Roman" w:hAnsi="Times New Roman" w:cs="Times New Roman"/>
                <w:sz w:val="24"/>
                <w:szCs w:val="24"/>
              </w:rPr>
              <w:t xml:space="preserve"> the </w:t>
            </w:r>
            <w:r w:rsidR="00E64505">
              <w:rPr>
                <w:rFonts w:ascii="Times New Roman" w:hAnsi="Times New Roman" w:cs="Times New Roman"/>
                <w:sz w:val="24"/>
                <w:szCs w:val="24"/>
              </w:rPr>
              <w:t xml:space="preserve">private partner’s </w:t>
            </w:r>
            <w:r w:rsidR="00B62CFA" w:rsidRPr="00B62CFA">
              <w:rPr>
                <w:rFonts w:ascii="Times New Roman" w:hAnsi="Times New Roman" w:cs="Times New Roman"/>
                <w:sz w:val="24"/>
                <w:szCs w:val="24"/>
              </w:rPr>
              <w:t xml:space="preserve">proposal </w:t>
            </w:r>
            <w:r w:rsidR="00E64505">
              <w:rPr>
                <w:rFonts w:ascii="Times New Roman" w:hAnsi="Times New Roman" w:cs="Times New Roman"/>
                <w:sz w:val="24"/>
                <w:szCs w:val="24"/>
              </w:rPr>
              <w:t xml:space="preserve">on initiation of the PPP project, the PPP project is subject to further promotion under the procedure established by this Law. </w:t>
            </w:r>
          </w:p>
          <w:p w:rsidR="00E64505" w:rsidRDefault="00E64505" w:rsidP="00B62CFA">
            <w:pPr>
              <w:jc w:val="both"/>
              <w:rPr>
                <w:rFonts w:ascii="Times New Roman" w:hAnsi="Times New Roman" w:cs="Times New Roman"/>
                <w:sz w:val="24"/>
                <w:szCs w:val="24"/>
              </w:rPr>
            </w:pPr>
          </w:p>
          <w:p w:rsidR="00B62CFA" w:rsidRDefault="00E64505" w:rsidP="00E17F73">
            <w:pPr>
              <w:jc w:val="both"/>
              <w:rPr>
                <w:rFonts w:ascii="Times New Roman" w:hAnsi="Times New Roman" w:cs="Times New Roman"/>
                <w:sz w:val="24"/>
                <w:szCs w:val="24"/>
              </w:rPr>
            </w:pPr>
            <w:r>
              <w:rPr>
                <w:rFonts w:ascii="Times New Roman" w:hAnsi="Times New Roman" w:cs="Times New Roman"/>
                <w:sz w:val="24"/>
                <w:szCs w:val="24"/>
              </w:rPr>
              <w:t xml:space="preserve">6. </w:t>
            </w:r>
            <w:r w:rsidR="000E63CE">
              <w:rPr>
                <w:rFonts w:ascii="Times New Roman" w:hAnsi="Times New Roman" w:cs="Times New Roman"/>
                <w:sz w:val="24"/>
                <w:szCs w:val="24"/>
              </w:rPr>
              <w:t xml:space="preserve">If no private partner wins </w:t>
            </w:r>
            <w:r w:rsidR="00984BAD">
              <w:rPr>
                <w:rFonts w:ascii="Times New Roman" w:hAnsi="Times New Roman" w:cs="Times New Roman"/>
                <w:sz w:val="24"/>
                <w:szCs w:val="24"/>
              </w:rPr>
              <w:t xml:space="preserve">the </w:t>
            </w:r>
            <w:r w:rsidR="000E63CE">
              <w:rPr>
                <w:rFonts w:ascii="Times New Roman" w:hAnsi="Times New Roman" w:cs="Times New Roman"/>
                <w:sz w:val="24"/>
                <w:szCs w:val="24"/>
              </w:rPr>
              <w:t xml:space="preserve">tender or tender is declared void, all expenses incurred by the private partner are not subject to </w:t>
            </w:r>
            <w:r w:rsidR="00E17F73">
              <w:rPr>
                <w:rFonts w:ascii="Times New Roman" w:hAnsi="Times New Roman" w:cs="Times New Roman"/>
                <w:sz w:val="24"/>
                <w:szCs w:val="24"/>
              </w:rPr>
              <w:t xml:space="preserve">reimbursement. </w:t>
            </w:r>
          </w:p>
          <w:p w:rsidR="00E17F73" w:rsidRDefault="00E17F73" w:rsidP="00E17F73">
            <w:pPr>
              <w:jc w:val="both"/>
              <w:rPr>
                <w:rFonts w:ascii="Times New Roman" w:hAnsi="Times New Roman" w:cs="Times New Roman"/>
                <w:sz w:val="24"/>
                <w:szCs w:val="24"/>
              </w:rPr>
            </w:pPr>
          </w:p>
          <w:p w:rsidR="00E17F73" w:rsidRPr="00B62CFA" w:rsidRDefault="00E17F73" w:rsidP="00E17F73">
            <w:pPr>
              <w:jc w:val="both"/>
              <w:rPr>
                <w:rFonts w:ascii="Times New Roman" w:hAnsi="Times New Roman" w:cs="Times New Roman"/>
                <w:sz w:val="24"/>
                <w:szCs w:val="24"/>
              </w:rPr>
            </w:pPr>
          </w:p>
          <w:p w:rsidR="00196A9C" w:rsidRDefault="00E17F73" w:rsidP="00B62CFA">
            <w:pPr>
              <w:jc w:val="both"/>
              <w:rPr>
                <w:rFonts w:ascii="Times New Roman" w:hAnsi="Times New Roman" w:cs="Times New Roman"/>
                <w:sz w:val="24"/>
                <w:szCs w:val="24"/>
              </w:rPr>
            </w:pPr>
            <w:r>
              <w:rPr>
                <w:rFonts w:ascii="Times New Roman" w:hAnsi="Times New Roman" w:cs="Times New Roman"/>
                <w:sz w:val="24"/>
                <w:szCs w:val="24"/>
              </w:rPr>
              <w:t>7</w:t>
            </w:r>
            <w:r w:rsidR="00B62CFA" w:rsidRPr="00B62CFA">
              <w:rPr>
                <w:rFonts w:ascii="Times New Roman" w:hAnsi="Times New Roman" w:cs="Times New Roman"/>
                <w:sz w:val="24"/>
                <w:szCs w:val="24"/>
              </w:rPr>
              <w:t>. All documents and information provided by the pri</w:t>
            </w:r>
            <w:r>
              <w:rPr>
                <w:rFonts w:ascii="Times New Roman" w:hAnsi="Times New Roman" w:cs="Times New Roman"/>
                <w:sz w:val="24"/>
                <w:szCs w:val="24"/>
              </w:rPr>
              <w:t xml:space="preserve">vate partner initiating the PPP </w:t>
            </w:r>
            <w:r w:rsidR="00B62CFA" w:rsidRPr="00B62CFA">
              <w:rPr>
                <w:rFonts w:ascii="Times New Roman" w:hAnsi="Times New Roman" w:cs="Times New Roman"/>
                <w:sz w:val="24"/>
                <w:szCs w:val="24"/>
              </w:rPr>
              <w:t>project to the public partner</w:t>
            </w:r>
            <w:r>
              <w:rPr>
                <w:rFonts w:ascii="Times New Roman" w:hAnsi="Times New Roman" w:cs="Times New Roman"/>
                <w:sz w:val="24"/>
                <w:szCs w:val="24"/>
              </w:rPr>
              <w:t>, except for those which may be required for preparation of tender documents,</w:t>
            </w:r>
            <w:r w:rsidR="00B62CFA" w:rsidRPr="00B62CFA">
              <w:rPr>
                <w:rFonts w:ascii="Times New Roman" w:hAnsi="Times New Roman" w:cs="Times New Roman"/>
                <w:sz w:val="24"/>
                <w:szCs w:val="24"/>
              </w:rPr>
              <w:t xml:space="preserve"> shall be deemed confidential and use</w:t>
            </w:r>
            <w:r>
              <w:rPr>
                <w:rFonts w:ascii="Times New Roman" w:hAnsi="Times New Roman" w:cs="Times New Roman"/>
                <w:sz w:val="24"/>
                <w:szCs w:val="24"/>
              </w:rPr>
              <w:t xml:space="preserve">d only to evaluate the proposal </w:t>
            </w:r>
            <w:r w:rsidR="00B62CFA" w:rsidRPr="00B62CFA">
              <w:rPr>
                <w:rFonts w:ascii="Times New Roman" w:hAnsi="Times New Roman" w:cs="Times New Roman"/>
                <w:sz w:val="24"/>
                <w:szCs w:val="24"/>
              </w:rPr>
              <w:t>of the private partner to initiate the PPP project, unless the pu</w:t>
            </w:r>
            <w:r>
              <w:rPr>
                <w:rFonts w:ascii="Times New Roman" w:hAnsi="Times New Roman" w:cs="Times New Roman"/>
                <w:sz w:val="24"/>
                <w:szCs w:val="24"/>
              </w:rPr>
              <w:t xml:space="preserve">blic and private partners agree </w:t>
            </w:r>
            <w:r w:rsidR="00B62CFA" w:rsidRPr="00E17F73">
              <w:rPr>
                <w:rFonts w:ascii="Times New Roman" w:hAnsi="Times New Roman" w:cs="Times New Roman"/>
                <w:sz w:val="24"/>
                <w:szCs w:val="24"/>
              </w:rPr>
              <w:t>otherwise.</w:t>
            </w:r>
          </w:p>
          <w:p w:rsidR="00E17F73" w:rsidRDefault="00E17F73" w:rsidP="00B62CFA">
            <w:pPr>
              <w:jc w:val="both"/>
              <w:rPr>
                <w:rFonts w:ascii="Times New Roman" w:hAnsi="Times New Roman" w:cs="Times New Roman"/>
                <w:sz w:val="24"/>
                <w:szCs w:val="24"/>
              </w:rPr>
            </w:pPr>
          </w:p>
          <w:p w:rsidR="00E17F73" w:rsidRDefault="00E17F73" w:rsidP="00B62CFA">
            <w:pPr>
              <w:jc w:val="both"/>
              <w:rPr>
                <w:rFonts w:ascii="Times New Roman" w:hAnsi="Times New Roman" w:cs="Times New Roman"/>
                <w:sz w:val="24"/>
                <w:szCs w:val="24"/>
              </w:rPr>
            </w:pPr>
          </w:p>
          <w:p w:rsidR="00E17F73" w:rsidRDefault="00E17F73" w:rsidP="00B62CFA">
            <w:pPr>
              <w:jc w:val="both"/>
              <w:rPr>
                <w:rFonts w:ascii="Times New Roman" w:hAnsi="Times New Roman" w:cs="Times New Roman"/>
                <w:sz w:val="24"/>
                <w:szCs w:val="24"/>
              </w:rPr>
            </w:pPr>
          </w:p>
          <w:p w:rsidR="00E17F73" w:rsidRPr="00E17F73" w:rsidRDefault="00E17F73" w:rsidP="00B62CFA">
            <w:pPr>
              <w:jc w:val="both"/>
              <w:rPr>
                <w:rFonts w:ascii="Times New Roman" w:hAnsi="Times New Roman" w:cs="Times New Roman"/>
                <w:sz w:val="24"/>
                <w:szCs w:val="24"/>
              </w:rPr>
            </w:pPr>
            <w:r>
              <w:rPr>
                <w:rFonts w:ascii="Times New Roman" w:hAnsi="Times New Roman" w:cs="Times New Roman"/>
                <w:sz w:val="24"/>
                <w:szCs w:val="24"/>
              </w:rPr>
              <w:t>(as amended by the Law of the KR of 22 June 2016 No. 88)</w:t>
            </w:r>
          </w:p>
          <w:p w:rsidR="00B62CFA" w:rsidRPr="00E17F73" w:rsidRDefault="00B62CFA" w:rsidP="00B62CFA">
            <w:pPr>
              <w:jc w:val="both"/>
              <w:rPr>
                <w:rFonts w:ascii="Times New Roman" w:hAnsi="Times New Roman" w:cs="Times New Roman"/>
                <w:sz w:val="24"/>
                <w:szCs w:val="24"/>
              </w:rPr>
            </w:pPr>
          </w:p>
        </w:tc>
      </w:tr>
      <w:tr w:rsidR="00196A9C" w:rsidRPr="005341DE" w:rsidTr="00196A9C">
        <w:tc>
          <w:tcPr>
            <w:tcW w:w="6475" w:type="dxa"/>
          </w:tcPr>
          <w:p w:rsidR="00B05CDF" w:rsidRPr="00B05CDF" w:rsidRDefault="00B05CDF" w:rsidP="00B05CDF">
            <w:pPr>
              <w:jc w:val="both"/>
              <w:rPr>
                <w:rFonts w:ascii="Times New Roman" w:hAnsi="Times New Roman" w:cs="Times New Roman"/>
                <w:b/>
                <w:sz w:val="24"/>
                <w:szCs w:val="24"/>
                <w:lang w:val="ru-RU"/>
              </w:rPr>
            </w:pPr>
            <w:r w:rsidRPr="00B05CDF">
              <w:rPr>
                <w:rFonts w:ascii="Times New Roman" w:hAnsi="Times New Roman" w:cs="Times New Roman"/>
                <w:b/>
                <w:sz w:val="24"/>
                <w:szCs w:val="24"/>
                <w:lang w:val="ru-RU"/>
              </w:rPr>
              <w:lastRenderedPageBreak/>
              <w:t>Статья 21. Стороны соглашения о ГЧП и право, применимое к соглашению о ГЧП</w:t>
            </w:r>
          </w:p>
          <w:p w:rsidR="00B05CDF" w:rsidRPr="00B05CDF" w:rsidRDefault="00B05CDF" w:rsidP="00B05CDF">
            <w:pPr>
              <w:jc w:val="both"/>
              <w:rPr>
                <w:rFonts w:ascii="Times New Roman" w:hAnsi="Times New Roman" w:cs="Times New Roman"/>
                <w:sz w:val="24"/>
                <w:szCs w:val="24"/>
                <w:lang w:val="ru-RU"/>
              </w:rPr>
            </w:pPr>
          </w:p>
          <w:p w:rsidR="00196A9C" w:rsidRDefault="00B05CDF" w:rsidP="00B05CDF">
            <w:pPr>
              <w:jc w:val="both"/>
              <w:rPr>
                <w:rFonts w:ascii="Times New Roman" w:hAnsi="Times New Roman" w:cs="Times New Roman"/>
                <w:sz w:val="24"/>
                <w:szCs w:val="24"/>
                <w:lang w:val="ru-RU"/>
              </w:rPr>
            </w:pPr>
            <w:r w:rsidRPr="00B05CDF">
              <w:rPr>
                <w:rFonts w:ascii="Times New Roman" w:hAnsi="Times New Roman" w:cs="Times New Roman"/>
                <w:sz w:val="24"/>
                <w:szCs w:val="24"/>
                <w:lang w:val="ru-RU"/>
              </w:rPr>
              <w:t xml:space="preserve">Соглашение о ГЧП заключается между государственным партнером и частным партнером, объявленным победителем тендера. Дополнительно к названным сторонам стороной соглашения может выступать проектная компания. Правом, применимым к соглашению о ГЧП, является законодательство </w:t>
            </w:r>
            <w:proofErr w:type="spellStart"/>
            <w:r w:rsidRPr="00B05CDF">
              <w:rPr>
                <w:rFonts w:ascii="Times New Roman" w:hAnsi="Times New Roman" w:cs="Times New Roman"/>
                <w:sz w:val="24"/>
                <w:szCs w:val="24"/>
                <w:lang w:val="ru-RU"/>
              </w:rPr>
              <w:t>Кыргызской</w:t>
            </w:r>
            <w:proofErr w:type="spellEnd"/>
            <w:r w:rsidRPr="00B05CDF">
              <w:rPr>
                <w:rFonts w:ascii="Times New Roman" w:hAnsi="Times New Roman" w:cs="Times New Roman"/>
                <w:sz w:val="24"/>
                <w:szCs w:val="24"/>
                <w:lang w:val="ru-RU"/>
              </w:rPr>
              <w:t xml:space="preserve"> Республики.</w:t>
            </w:r>
          </w:p>
          <w:p w:rsidR="00B05CDF" w:rsidRPr="00B05CDF" w:rsidRDefault="00B05CDF" w:rsidP="00B05CDF">
            <w:pPr>
              <w:jc w:val="both"/>
              <w:rPr>
                <w:rFonts w:ascii="Times New Roman" w:hAnsi="Times New Roman" w:cs="Times New Roman"/>
                <w:sz w:val="24"/>
                <w:szCs w:val="24"/>
                <w:lang w:val="ru-RU"/>
              </w:rPr>
            </w:pPr>
          </w:p>
        </w:tc>
        <w:tc>
          <w:tcPr>
            <w:tcW w:w="6475" w:type="dxa"/>
          </w:tcPr>
          <w:p w:rsidR="00B05CDF" w:rsidRPr="00B05CDF" w:rsidRDefault="00B05CDF" w:rsidP="00B05CDF">
            <w:pPr>
              <w:jc w:val="both"/>
              <w:rPr>
                <w:rFonts w:ascii="Times New Roman" w:hAnsi="Times New Roman" w:cs="Times New Roman"/>
                <w:b/>
                <w:sz w:val="24"/>
                <w:szCs w:val="24"/>
              </w:rPr>
            </w:pPr>
            <w:r w:rsidRPr="00B05CDF">
              <w:rPr>
                <w:rFonts w:ascii="Times New Roman" w:hAnsi="Times New Roman" w:cs="Times New Roman"/>
                <w:b/>
                <w:sz w:val="24"/>
                <w:szCs w:val="24"/>
              </w:rPr>
              <w:t>Article 21. Parties to PPP Agreement and law applicable to a PPP agreement</w:t>
            </w:r>
          </w:p>
          <w:p w:rsidR="00B05CDF" w:rsidRPr="00B05CDF" w:rsidRDefault="00B05CDF" w:rsidP="00B05CDF">
            <w:pPr>
              <w:jc w:val="both"/>
              <w:rPr>
                <w:rFonts w:ascii="Times New Roman" w:hAnsi="Times New Roman" w:cs="Times New Roman"/>
                <w:sz w:val="24"/>
                <w:szCs w:val="24"/>
              </w:rPr>
            </w:pPr>
          </w:p>
          <w:p w:rsidR="00196A9C" w:rsidRPr="005341DE" w:rsidRDefault="00B05CDF" w:rsidP="00B05CDF">
            <w:pPr>
              <w:jc w:val="both"/>
              <w:rPr>
                <w:rFonts w:ascii="Times New Roman" w:hAnsi="Times New Roman" w:cs="Times New Roman"/>
                <w:sz w:val="24"/>
                <w:szCs w:val="24"/>
              </w:rPr>
            </w:pPr>
            <w:r w:rsidRPr="00B05CDF">
              <w:rPr>
                <w:rFonts w:ascii="Times New Roman" w:hAnsi="Times New Roman" w:cs="Times New Roman"/>
                <w:sz w:val="24"/>
                <w:szCs w:val="24"/>
              </w:rPr>
              <w:t xml:space="preserve">The PPP agreement shall be concluded between the public </w:t>
            </w:r>
            <w:r w:rsidR="005341DE">
              <w:rPr>
                <w:rFonts w:ascii="Times New Roman" w:hAnsi="Times New Roman" w:cs="Times New Roman"/>
                <w:sz w:val="24"/>
                <w:szCs w:val="24"/>
              </w:rPr>
              <w:t xml:space="preserve">partner and private partner </w:t>
            </w:r>
            <w:r w:rsidRPr="00B05CDF">
              <w:rPr>
                <w:rFonts w:ascii="Times New Roman" w:hAnsi="Times New Roman" w:cs="Times New Roman"/>
                <w:sz w:val="24"/>
                <w:szCs w:val="24"/>
              </w:rPr>
              <w:t>announced as the winning bidder. In addition to the said parties,</w:t>
            </w:r>
            <w:r w:rsidR="005341DE">
              <w:rPr>
                <w:rFonts w:ascii="Times New Roman" w:hAnsi="Times New Roman" w:cs="Times New Roman"/>
                <w:sz w:val="24"/>
                <w:szCs w:val="24"/>
              </w:rPr>
              <w:t xml:space="preserve"> the party to the agreement may </w:t>
            </w:r>
            <w:r w:rsidRPr="00B05CDF">
              <w:rPr>
                <w:rFonts w:ascii="Times New Roman" w:hAnsi="Times New Roman" w:cs="Times New Roman"/>
                <w:sz w:val="24"/>
                <w:szCs w:val="24"/>
              </w:rPr>
              <w:t xml:space="preserve">be a project company. </w:t>
            </w:r>
            <w:r w:rsidR="005341DE">
              <w:rPr>
                <w:rFonts w:ascii="Times New Roman" w:hAnsi="Times New Roman" w:cs="Times New Roman"/>
                <w:sz w:val="24"/>
                <w:szCs w:val="24"/>
              </w:rPr>
              <w:t>The law applicable to t</w:t>
            </w:r>
            <w:r w:rsidRPr="00B05CDF">
              <w:rPr>
                <w:rFonts w:ascii="Times New Roman" w:hAnsi="Times New Roman" w:cs="Times New Roman"/>
                <w:sz w:val="24"/>
                <w:szCs w:val="24"/>
              </w:rPr>
              <w:t xml:space="preserve">he PPP agreement </w:t>
            </w:r>
            <w:r w:rsidR="005341DE">
              <w:rPr>
                <w:rFonts w:ascii="Times New Roman" w:hAnsi="Times New Roman" w:cs="Times New Roman"/>
                <w:sz w:val="24"/>
                <w:szCs w:val="24"/>
              </w:rPr>
              <w:t xml:space="preserve">is the legislation of the Kyrgyz </w:t>
            </w:r>
            <w:r w:rsidRPr="005341DE">
              <w:rPr>
                <w:rFonts w:ascii="Times New Roman" w:hAnsi="Times New Roman" w:cs="Times New Roman"/>
                <w:sz w:val="24"/>
                <w:szCs w:val="24"/>
              </w:rPr>
              <w:t>Republic.</w:t>
            </w:r>
          </w:p>
          <w:p w:rsidR="00B05CDF" w:rsidRPr="005341DE" w:rsidRDefault="00B05CDF" w:rsidP="00B05CDF">
            <w:pPr>
              <w:jc w:val="both"/>
              <w:rPr>
                <w:rFonts w:ascii="Times New Roman" w:hAnsi="Times New Roman" w:cs="Times New Roman"/>
                <w:sz w:val="24"/>
                <w:szCs w:val="24"/>
              </w:rPr>
            </w:pPr>
          </w:p>
        </w:tc>
      </w:tr>
      <w:tr w:rsidR="00196A9C" w:rsidRPr="005A5EAD" w:rsidTr="00196A9C">
        <w:tc>
          <w:tcPr>
            <w:tcW w:w="6475" w:type="dxa"/>
          </w:tcPr>
          <w:p w:rsidR="000771BC" w:rsidRPr="005A5EAD" w:rsidRDefault="000771BC" w:rsidP="000771BC">
            <w:pPr>
              <w:jc w:val="both"/>
              <w:rPr>
                <w:rFonts w:ascii="Times New Roman" w:hAnsi="Times New Roman" w:cs="Times New Roman"/>
                <w:b/>
                <w:sz w:val="24"/>
                <w:szCs w:val="24"/>
                <w:lang w:val="ru-RU"/>
              </w:rPr>
            </w:pPr>
            <w:r w:rsidRPr="005A5EAD">
              <w:rPr>
                <w:rFonts w:ascii="Times New Roman" w:hAnsi="Times New Roman" w:cs="Times New Roman"/>
                <w:b/>
                <w:sz w:val="24"/>
                <w:szCs w:val="24"/>
                <w:lang w:val="ru-RU"/>
              </w:rPr>
              <w:t>Статья 22. Обязательные положения соглашения о ГЧП</w:t>
            </w:r>
          </w:p>
          <w:p w:rsidR="005A5EAD" w:rsidRDefault="005A5EAD" w:rsidP="000771BC">
            <w:pPr>
              <w:jc w:val="both"/>
              <w:rPr>
                <w:rFonts w:ascii="Times New Roman" w:hAnsi="Times New Roman" w:cs="Times New Roman"/>
                <w:sz w:val="24"/>
                <w:szCs w:val="24"/>
                <w:lang w:val="ru-RU"/>
              </w:rPr>
            </w:pPr>
          </w:p>
          <w:p w:rsidR="000771BC" w:rsidRDefault="000771BC" w:rsidP="000771BC">
            <w:pPr>
              <w:jc w:val="both"/>
              <w:rPr>
                <w:rFonts w:ascii="Times New Roman" w:hAnsi="Times New Roman" w:cs="Times New Roman"/>
                <w:sz w:val="24"/>
                <w:szCs w:val="24"/>
                <w:lang w:val="ru-RU"/>
              </w:rPr>
            </w:pPr>
            <w:r w:rsidRPr="000771BC">
              <w:rPr>
                <w:rFonts w:ascii="Times New Roman" w:hAnsi="Times New Roman" w:cs="Times New Roman"/>
                <w:sz w:val="24"/>
                <w:szCs w:val="24"/>
                <w:lang w:val="ru-RU"/>
              </w:rPr>
              <w:t>Соглашение о ГЧП должно содержать следующие обязательные положения:</w:t>
            </w:r>
          </w:p>
          <w:p w:rsidR="005A5EAD" w:rsidRPr="000771BC" w:rsidRDefault="005A5EAD" w:rsidP="000771BC">
            <w:pPr>
              <w:jc w:val="both"/>
              <w:rPr>
                <w:rFonts w:ascii="Times New Roman" w:hAnsi="Times New Roman" w:cs="Times New Roman"/>
                <w:sz w:val="24"/>
                <w:szCs w:val="24"/>
                <w:lang w:val="ru-RU"/>
              </w:rPr>
            </w:pPr>
          </w:p>
          <w:p w:rsidR="000771BC" w:rsidRPr="000771BC" w:rsidRDefault="000771BC" w:rsidP="000771BC">
            <w:pPr>
              <w:jc w:val="both"/>
              <w:rPr>
                <w:rFonts w:ascii="Times New Roman" w:hAnsi="Times New Roman" w:cs="Times New Roman"/>
                <w:sz w:val="24"/>
                <w:szCs w:val="24"/>
                <w:lang w:val="ru-RU"/>
              </w:rPr>
            </w:pPr>
            <w:r w:rsidRPr="000771BC">
              <w:rPr>
                <w:rFonts w:ascii="Times New Roman" w:hAnsi="Times New Roman" w:cs="Times New Roman"/>
                <w:sz w:val="24"/>
                <w:szCs w:val="24"/>
                <w:lang w:val="ru-RU"/>
              </w:rPr>
              <w:t>- предмет и объект соглашения о ГЧП;</w:t>
            </w:r>
          </w:p>
          <w:p w:rsidR="000771BC" w:rsidRPr="000771BC" w:rsidRDefault="000771BC" w:rsidP="000771BC">
            <w:pPr>
              <w:jc w:val="both"/>
              <w:rPr>
                <w:rFonts w:ascii="Times New Roman" w:hAnsi="Times New Roman" w:cs="Times New Roman"/>
                <w:sz w:val="24"/>
                <w:szCs w:val="24"/>
                <w:lang w:val="ru-RU"/>
              </w:rPr>
            </w:pPr>
            <w:r w:rsidRPr="000771BC">
              <w:rPr>
                <w:rFonts w:ascii="Times New Roman" w:hAnsi="Times New Roman" w:cs="Times New Roman"/>
                <w:sz w:val="24"/>
                <w:szCs w:val="24"/>
                <w:lang w:val="ru-RU"/>
              </w:rPr>
              <w:lastRenderedPageBreak/>
              <w:t>- права, обязанности и ответственность сторон;</w:t>
            </w:r>
          </w:p>
          <w:p w:rsidR="000771BC" w:rsidRPr="000771BC" w:rsidRDefault="000771BC" w:rsidP="000771BC">
            <w:pPr>
              <w:jc w:val="both"/>
              <w:rPr>
                <w:rFonts w:ascii="Times New Roman" w:hAnsi="Times New Roman" w:cs="Times New Roman"/>
                <w:sz w:val="24"/>
                <w:szCs w:val="24"/>
                <w:lang w:val="ru-RU"/>
              </w:rPr>
            </w:pPr>
            <w:r w:rsidRPr="000771BC">
              <w:rPr>
                <w:rFonts w:ascii="Times New Roman" w:hAnsi="Times New Roman" w:cs="Times New Roman"/>
                <w:sz w:val="24"/>
                <w:szCs w:val="24"/>
                <w:lang w:val="ru-RU"/>
              </w:rPr>
              <w:t>- срок действия соглашения о ГЧП;</w:t>
            </w:r>
          </w:p>
          <w:p w:rsidR="000771BC" w:rsidRPr="000771BC" w:rsidRDefault="000771BC" w:rsidP="000771BC">
            <w:pPr>
              <w:jc w:val="both"/>
              <w:rPr>
                <w:rFonts w:ascii="Times New Roman" w:hAnsi="Times New Roman" w:cs="Times New Roman"/>
                <w:sz w:val="24"/>
                <w:szCs w:val="24"/>
                <w:lang w:val="ru-RU"/>
              </w:rPr>
            </w:pPr>
            <w:r w:rsidRPr="000771BC">
              <w:rPr>
                <w:rFonts w:ascii="Times New Roman" w:hAnsi="Times New Roman" w:cs="Times New Roman"/>
                <w:sz w:val="24"/>
                <w:szCs w:val="24"/>
                <w:lang w:val="ru-RU"/>
              </w:rPr>
              <w:t>- минимальный объем, порядок предоставления и стандарты качества инфраструктурных услуг, производимых и/или предоставляемых в процессе реализации проекта ГЧП, а также механизм оплаты инфраструктурных услуг;</w:t>
            </w:r>
          </w:p>
          <w:p w:rsidR="000771BC" w:rsidRPr="000771BC" w:rsidRDefault="000771BC" w:rsidP="000771BC">
            <w:pPr>
              <w:jc w:val="both"/>
              <w:rPr>
                <w:rFonts w:ascii="Times New Roman" w:hAnsi="Times New Roman" w:cs="Times New Roman"/>
                <w:sz w:val="24"/>
                <w:szCs w:val="24"/>
                <w:lang w:val="ru-RU"/>
              </w:rPr>
            </w:pPr>
            <w:r w:rsidRPr="000771BC">
              <w:rPr>
                <w:rFonts w:ascii="Times New Roman" w:hAnsi="Times New Roman" w:cs="Times New Roman"/>
                <w:sz w:val="24"/>
                <w:szCs w:val="24"/>
                <w:lang w:val="ru-RU"/>
              </w:rPr>
              <w:t>- порядок и условия финансирования проекта ГЧП;</w:t>
            </w:r>
          </w:p>
          <w:p w:rsidR="000771BC" w:rsidRPr="000771BC" w:rsidRDefault="000771BC" w:rsidP="000771BC">
            <w:pPr>
              <w:jc w:val="both"/>
              <w:rPr>
                <w:rFonts w:ascii="Times New Roman" w:hAnsi="Times New Roman" w:cs="Times New Roman"/>
                <w:sz w:val="24"/>
                <w:szCs w:val="24"/>
                <w:lang w:val="ru-RU"/>
              </w:rPr>
            </w:pPr>
            <w:r w:rsidRPr="000771BC">
              <w:rPr>
                <w:rFonts w:ascii="Times New Roman" w:hAnsi="Times New Roman" w:cs="Times New Roman"/>
                <w:sz w:val="24"/>
                <w:szCs w:val="24"/>
                <w:lang w:val="ru-RU"/>
              </w:rPr>
              <w:t>- виды и условия предоставления государственной финансовой и государственной экономической поддержки в случае их предоставления;</w:t>
            </w:r>
          </w:p>
          <w:p w:rsidR="000771BC" w:rsidRPr="000771BC" w:rsidRDefault="000771BC" w:rsidP="000771BC">
            <w:pPr>
              <w:jc w:val="both"/>
              <w:rPr>
                <w:rFonts w:ascii="Times New Roman" w:hAnsi="Times New Roman" w:cs="Times New Roman"/>
                <w:sz w:val="24"/>
                <w:szCs w:val="24"/>
                <w:lang w:val="ru-RU"/>
              </w:rPr>
            </w:pPr>
            <w:r w:rsidRPr="000771BC">
              <w:rPr>
                <w:rFonts w:ascii="Times New Roman" w:hAnsi="Times New Roman" w:cs="Times New Roman"/>
                <w:sz w:val="24"/>
                <w:szCs w:val="24"/>
                <w:lang w:val="ru-RU"/>
              </w:rPr>
              <w:t>- распределение рисков, связанных с реализацией проекта ГЧП, между сторонами соглашения о ГЧП;</w:t>
            </w:r>
          </w:p>
          <w:p w:rsidR="000771BC" w:rsidRPr="000771BC" w:rsidRDefault="000771BC" w:rsidP="000771BC">
            <w:pPr>
              <w:jc w:val="both"/>
              <w:rPr>
                <w:rFonts w:ascii="Times New Roman" w:hAnsi="Times New Roman" w:cs="Times New Roman"/>
                <w:sz w:val="24"/>
                <w:szCs w:val="24"/>
                <w:lang w:val="ru-RU"/>
              </w:rPr>
            </w:pPr>
            <w:r w:rsidRPr="000771BC">
              <w:rPr>
                <w:rFonts w:ascii="Times New Roman" w:hAnsi="Times New Roman" w:cs="Times New Roman"/>
                <w:sz w:val="24"/>
                <w:szCs w:val="24"/>
                <w:lang w:val="ru-RU"/>
              </w:rPr>
              <w:t>- гарантии выполнения соглашения в части осуществления работ и эксплуатации;</w:t>
            </w:r>
          </w:p>
          <w:p w:rsidR="000771BC" w:rsidRPr="000771BC" w:rsidRDefault="000771BC" w:rsidP="000771BC">
            <w:pPr>
              <w:jc w:val="both"/>
              <w:rPr>
                <w:rFonts w:ascii="Times New Roman" w:hAnsi="Times New Roman" w:cs="Times New Roman"/>
                <w:sz w:val="24"/>
                <w:szCs w:val="24"/>
                <w:lang w:val="ru-RU"/>
              </w:rPr>
            </w:pPr>
            <w:r w:rsidRPr="000771BC">
              <w:rPr>
                <w:rFonts w:ascii="Times New Roman" w:hAnsi="Times New Roman" w:cs="Times New Roman"/>
                <w:sz w:val="24"/>
                <w:szCs w:val="24"/>
                <w:lang w:val="ru-RU"/>
              </w:rPr>
              <w:t>- порядок применения тарифов или сборов за предоставление инфраструктурных услуг, а также методы и формулы расчета таких тарифов или сборов;</w:t>
            </w:r>
          </w:p>
          <w:p w:rsidR="000771BC" w:rsidRPr="000771BC" w:rsidRDefault="000771BC" w:rsidP="000771BC">
            <w:pPr>
              <w:jc w:val="both"/>
              <w:rPr>
                <w:rFonts w:ascii="Times New Roman" w:hAnsi="Times New Roman" w:cs="Times New Roman"/>
                <w:sz w:val="24"/>
                <w:szCs w:val="24"/>
                <w:lang w:val="ru-RU"/>
              </w:rPr>
            </w:pPr>
            <w:r w:rsidRPr="000771BC">
              <w:rPr>
                <w:rFonts w:ascii="Times New Roman" w:hAnsi="Times New Roman" w:cs="Times New Roman"/>
                <w:sz w:val="24"/>
                <w:szCs w:val="24"/>
                <w:lang w:val="ru-RU"/>
              </w:rPr>
              <w:t>- порядок владения и пользования инфраструктурным объектом, передаваемым государственным партнером частному партнеру для реализации проекта ГЧП;</w:t>
            </w:r>
          </w:p>
          <w:p w:rsidR="000771BC" w:rsidRPr="000771BC" w:rsidRDefault="000771BC" w:rsidP="000771BC">
            <w:pPr>
              <w:jc w:val="both"/>
              <w:rPr>
                <w:rFonts w:ascii="Times New Roman" w:hAnsi="Times New Roman" w:cs="Times New Roman"/>
                <w:sz w:val="24"/>
                <w:szCs w:val="24"/>
                <w:lang w:val="ru-RU"/>
              </w:rPr>
            </w:pPr>
            <w:r w:rsidRPr="000771BC">
              <w:rPr>
                <w:rFonts w:ascii="Times New Roman" w:hAnsi="Times New Roman" w:cs="Times New Roman"/>
                <w:sz w:val="24"/>
                <w:szCs w:val="24"/>
                <w:lang w:val="ru-RU"/>
              </w:rPr>
              <w:t>- способы обеспечения исполнения обязательств сторон соглашения о ГЧП;</w:t>
            </w:r>
          </w:p>
          <w:p w:rsidR="000771BC" w:rsidRPr="000771BC" w:rsidRDefault="000771BC" w:rsidP="000771BC">
            <w:pPr>
              <w:jc w:val="both"/>
              <w:rPr>
                <w:rFonts w:ascii="Times New Roman" w:hAnsi="Times New Roman" w:cs="Times New Roman"/>
                <w:sz w:val="24"/>
                <w:szCs w:val="24"/>
                <w:lang w:val="ru-RU"/>
              </w:rPr>
            </w:pPr>
            <w:r w:rsidRPr="000771BC">
              <w:rPr>
                <w:rFonts w:ascii="Times New Roman" w:hAnsi="Times New Roman" w:cs="Times New Roman"/>
                <w:sz w:val="24"/>
                <w:szCs w:val="24"/>
                <w:lang w:val="ru-RU"/>
              </w:rPr>
              <w:t>- порядок мониторинга и оценки реализации проекта ГЧП;</w:t>
            </w:r>
          </w:p>
          <w:p w:rsidR="000771BC" w:rsidRPr="000771BC" w:rsidRDefault="000771BC" w:rsidP="000771BC">
            <w:pPr>
              <w:jc w:val="both"/>
              <w:rPr>
                <w:rFonts w:ascii="Times New Roman" w:hAnsi="Times New Roman" w:cs="Times New Roman"/>
                <w:sz w:val="24"/>
                <w:szCs w:val="24"/>
                <w:lang w:val="ru-RU"/>
              </w:rPr>
            </w:pPr>
            <w:r w:rsidRPr="000771BC">
              <w:rPr>
                <w:rFonts w:ascii="Times New Roman" w:hAnsi="Times New Roman" w:cs="Times New Roman"/>
                <w:sz w:val="24"/>
                <w:szCs w:val="24"/>
                <w:lang w:val="ru-RU"/>
              </w:rPr>
              <w:t>- требования по страхованию проекта ГЧП;</w:t>
            </w:r>
          </w:p>
          <w:p w:rsidR="000771BC" w:rsidRPr="000771BC" w:rsidRDefault="000771BC" w:rsidP="000771BC">
            <w:pPr>
              <w:jc w:val="both"/>
              <w:rPr>
                <w:rFonts w:ascii="Times New Roman" w:hAnsi="Times New Roman" w:cs="Times New Roman"/>
                <w:sz w:val="24"/>
                <w:szCs w:val="24"/>
                <w:lang w:val="ru-RU"/>
              </w:rPr>
            </w:pPr>
            <w:r w:rsidRPr="000771BC">
              <w:rPr>
                <w:rFonts w:ascii="Times New Roman" w:hAnsi="Times New Roman" w:cs="Times New Roman"/>
                <w:sz w:val="24"/>
                <w:szCs w:val="24"/>
                <w:lang w:val="ru-RU"/>
              </w:rPr>
              <w:t xml:space="preserve">- (абзац 15 утратил силу в соответствии с Законом КР от 22 июня 2016 года </w:t>
            </w:r>
            <w:r w:rsidRPr="000771BC">
              <w:rPr>
                <w:rFonts w:ascii="Times New Roman" w:hAnsi="Times New Roman" w:cs="Times New Roman"/>
                <w:sz w:val="24"/>
                <w:szCs w:val="24"/>
              </w:rPr>
              <w:t>N</w:t>
            </w:r>
            <w:r w:rsidRPr="000771BC">
              <w:rPr>
                <w:rFonts w:ascii="Times New Roman" w:hAnsi="Times New Roman" w:cs="Times New Roman"/>
                <w:sz w:val="24"/>
                <w:szCs w:val="24"/>
                <w:lang w:val="ru-RU"/>
              </w:rPr>
              <w:t xml:space="preserve"> 88)</w:t>
            </w:r>
          </w:p>
          <w:p w:rsidR="000771BC" w:rsidRPr="000771BC" w:rsidRDefault="000771BC" w:rsidP="000771BC">
            <w:pPr>
              <w:jc w:val="both"/>
              <w:rPr>
                <w:rFonts w:ascii="Times New Roman" w:hAnsi="Times New Roman" w:cs="Times New Roman"/>
                <w:sz w:val="24"/>
                <w:szCs w:val="24"/>
                <w:lang w:val="ru-RU"/>
              </w:rPr>
            </w:pPr>
            <w:r w:rsidRPr="000771BC">
              <w:rPr>
                <w:rFonts w:ascii="Times New Roman" w:hAnsi="Times New Roman" w:cs="Times New Roman"/>
                <w:sz w:val="24"/>
                <w:szCs w:val="24"/>
                <w:lang w:val="ru-RU"/>
              </w:rPr>
              <w:t>- порядок возврата государственному партнеру инфраструктурного объекта и иных прав, переданных в связи с исполнением соглашения о ГЧП, на момент прекращения действия соглашения;</w:t>
            </w:r>
          </w:p>
          <w:p w:rsidR="000771BC" w:rsidRPr="000771BC" w:rsidRDefault="000771BC" w:rsidP="000771BC">
            <w:pPr>
              <w:jc w:val="both"/>
              <w:rPr>
                <w:rFonts w:ascii="Times New Roman" w:hAnsi="Times New Roman" w:cs="Times New Roman"/>
                <w:sz w:val="24"/>
                <w:szCs w:val="24"/>
                <w:lang w:val="ru-RU"/>
              </w:rPr>
            </w:pPr>
            <w:r w:rsidRPr="000771BC">
              <w:rPr>
                <w:rFonts w:ascii="Times New Roman" w:hAnsi="Times New Roman" w:cs="Times New Roman"/>
                <w:sz w:val="24"/>
                <w:szCs w:val="24"/>
                <w:lang w:val="ru-RU"/>
              </w:rPr>
              <w:t>- требования по охране окружающей среды и безопасности ведения работ во время реализации проекта ГЧП;</w:t>
            </w:r>
          </w:p>
          <w:p w:rsidR="000771BC" w:rsidRPr="000771BC" w:rsidRDefault="000771BC" w:rsidP="000771BC">
            <w:pPr>
              <w:jc w:val="both"/>
              <w:rPr>
                <w:rFonts w:ascii="Times New Roman" w:hAnsi="Times New Roman" w:cs="Times New Roman"/>
                <w:sz w:val="24"/>
                <w:szCs w:val="24"/>
                <w:lang w:val="ru-RU"/>
              </w:rPr>
            </w:pPr>
            <w:r w:rsidRPr="000771BC">
              <w:rPr>
                <w:rFonts w:ascii="Times New Roman" w:hAnsi="Times New Roman" w:cs="Times New Roman"/>
                <w:sz w:val="24"/>
                <w:szCs w:val="24"/>
                <w:lang w:val="ru-RU"/>
              </w:rPr>
              <w:lastRenderedPageBreak/>
              <w:t>- порядок переселения и выплаты соответствующих компенсаций в случае, если проект ГЧП предусматривает переселение граждан;</w:t>
            </w:r>
          </w:p>
          <w:p w:rsidR="000771BC" w:rsidRPr="000771BC" w:rsidRDefault="000771BC" w:rsidP="000771BC">
            <w:pPr>
              <w:jc w:val="both"/>
              <w:rPr>
                <w:rFonts w:ascii="Times New Roman" w:hAnsi="Times New Roman" w:cs="Times New Roman"/>
                <w:sz w:val="24"/>
                <w:szCs w:val="24"/>
                <w:lang w:val="ru-RU"/>
              </w:rPr>
            </w:pPr>
            <w:r w:rsidRPr="000771BC">
              <w:rPr>
                <w:rFonts w:ascii="Times New Roman" w:hAnsi="Times New Roman" w:cs="Times New Roman"/>
                <w:sz w:val="24"/>
                <w:szCs w:val="24"/>
                <w:lang w:val="ru-RU"/>
              </w:rPr>
              <w:t>- действия сторон в случае наступления форс-мажорных обстоятельств;</w:t>
            </w:r>
          </w:p>
          <w:p w:rsidR="000771BC" w:rsidRPr="000771BC" w:rsidRDefault="000771BC" w:rsidP="000771BC">
            <w:pPr>
              <w:jc w:val="both"/>
              <w:rPr>
                <w:rFonts w:ascii="Times New Roman" w:hAnsi="Times New Roman" w:cs="Times New Roman"/>
                <w:sz w:val="24"/>
                <w:szCs w:val="24"/>
                <w:lang w:val="ru-RU"/>
              </w:rPr>
            </w:pPr>
            <w:r w:rsidRPr="000771BC">
              <w:rPr>
                <w:rFonts w:ascii="Times New Roman" w:hAnsi="Times New Roman" w:cs="Times New Roman"/>
                <w:sz w:val="24"/>
                <w:szCs w:val="24"/>
                <w:lang w:val="ru-RU"/>
              </w:rPr>
              <w:t>- порядок возмещения ущерба, причиненного в случае принятия нормативных правовых актов, повлекших ухудшение для частного партнера условий реализации проекта ГЧП по сравнению с условиями, предусмотренными соглашением о ГЧП;</w:t>
            </w:r>
          </w:p>
          <w:p w:rsidR="000771BC" w:rsidRPr="000771BC" w:rsidRDefault="000771BC" w:rsidP="000771BC">
            <w:pPr>
              <w:jc w:val="both"/>
              <w:rPr>
                <w:rFonts w:ascii="Times New Roman" w:hAnsi="Times New Roman" w:cs="Times New Roman"/>
                <w:sz w:val="24"/>
                <w:szCs w:val="24"/>
                <w:lang w:val="ru-RU"/>
              </w:rPr>
            </w:pPr>
            <w:r w:rsidRPr="000771BC">
              <w:rPr>
                <w:rFonts w:ascii="Times New Roman" w:hAnsi="Times New Roman" w:cs="Times New Roman"/>
                <w:sz w:val="24"/>
                <w:szCs w:val="24"/>
                <w:lang w:val="ru-RU"/>
              </w:rPr>
              <w:t>- порядок и условия изменения, продления и прекращения соглашения о ГЧП, включая основания досрочного прекращения соглашения о ГЧП и порядок возмещения убытков, причиненных в результате досрочного расторжения соглашения о ГЧП;</w:t>
            </w:r>
          </w:p>
          <w:p w:rsidR="000771BC" w:rsidRDefault="000771BC" w:rsidP="000771BC">
            <w:pPr>
              <w:jc w:val="both"/>
              <w:rPr>
                <w:rFonts w:ascii="Times New Roman" w:hAnsi="Times New Roman" w:cs="Times New Roman"/>
                <w:sz w:val="24"/>
                <w:szCs w:val="24"/>
                <w:lang w:val="ru-RU"/>
              </w:rPr>
            </w:pPr>
            <w:r w:rsidRPr="000771BC">
              <w:rPr>
                <w:rFonts w:ascii="Times New Roman" w:hAnsi="Times New Roman" w:cs="Times New Roman"/>
                <w:sz w:val="24"/>
                <w:szCs w:val="24"/>
                <w:lang w:val="ru-RU"/>
              </w:rPr>
              <w:t>- применимое право и механизмы урегулирования споров, вытекающих из соглашения о ГЧП и связанных с реализацией проекта ГЧП.</w:t>
            </w:r>
          </w:p>
          <w:p w:rsidR="000771BC" w:rsidRPr="000771BC" w:rsidRDefault="000771BC" w:rsidP="000771BC">
            <w:pPr>
              <w:jc w:val="both"/>
              <w:rPr>
                <w:rFonts w:ascii="Times New Roman" w:hAnsi="Times New Roman" w:cs="Times New Roman"/>
                <w:sz w:val="24"/>
                <w:szCs w:val="24"/>
                <w:lang w:val="ru-RU"/>
              </w:rPr>
            </w:pPr>
          </w:p>
          <w:p w:rsidR="00196A9C" w:rsidRDefault="000771BC" w:rsidP="000771BC">
            <w:pPr>
              <w:jc w:val="both"/>
              <w:rPr>
                <w:rFonts w:ascii="Times New Roman" w:hAnsi="Times New Roman" w:cs="Times New Roman"/>
                <w:sz w:val="24"/>
                <w:szCs w:val="24"/>
                <w:lang w:val="ru-RU"/>
              </w:rPr>
            </w:pPr>
            <w:r w:rsidRPr="000771BC">
              <w:rPr>
                <w:rFonts w:ascii="Times New Roman" w:hAnsi="Times New Roman" w:cs="Times New Roman"/>
                <w:sz w:val="24"/>
                <w:szCs w:val="24"/>
                <w:lang w:val="ru-RU"/>
              </w:rPr>
              <w:t>(</w:t>
            </w:r>
            <w:proofErr w:type="gramStart"/>
            <w:r w:rsidRPr="000771BC">
              <w:rPr>
                <w:rFonts w:ascii="Times New Roman" w:hAnsi="Times New Roman" w:cs="Times New Roman"/>
                <w:sz w:val="24"/>
                <w:szCs w:val="24"/>
                <w:lang w:val="ru-RU"/>
              </w:rPr>
              <w:t>В</w:t>
            </w:r>
            <w:proofErr w:type="gramEnd"/>
            <w:r w:rsidRPr="000771BC">
              <w:rPr>
                <w:rFonts w:ascii="Times New Roman" w:hAnsi="Times New Roman" w:cs="Times New Roman"/>
                <w:sz w:val="24"/>
                <w:szCs w:val="24"/>
                <w:lang w:val="ru-RU"/>
              </w:rPr>
              <w:t xml:space="preserve"> редакции Закона КР от 22 июня 2016 года </w:t>
            </w:r>
            <w:r w:rsidRPr="000771BC">
              <w:rPr>
                <w:rFonts w:ascii="Times New Roman" w:hAnsi="Times New Roman" w:cs="Times New Roman"/>
                <w:sz w:val="24"/>
                <w:szCs w:val="24"/>
              </w:rPr>
              <w:t>N</w:t>
            </w:r>
            <w:r w:rsidRPr="000771BC">
              <w:rPr>
                <w:rFonts w:ascii="Times New Roman" w:hAnsi="Times New Roman" w:cs="Times New Roman"/>
                <w:sz w:val="24"/>
                <w:szCs w:val="24"/>
                <w:lang w:val="ru-RU"/>
              </w:rPr>
              <w:t xml:space="preserve"> 88)</w:t>
            </w:r>
          </w:p>
          <w:p w:rsidR="000771BC" w:rsidRPr="000771BC" w:rsidRDefault="000771BC" w:rsidP="000771BC">
            <w:pPr>
              <w:jc w:val="both"/>
              <w:rPr>
                <w:rFonts w:ascii="Times New Roman" w:hAnsi="Times New Roman" w:cs="Times New Roman"/>
                <w:sz w:val="24"/>
                <w:szCs w:val="24"/>
                <w:lang w:val="ru-RU"/>
              </w:rPr>
            </w:pPr>
          </w:p>
        </w:tc>
        <w:tc>
          <w:tcPr>
            <w:tcW w:w="6475" w:type="dxa"/>
          </w:tcPr>
          <w:p w:rsidR="005A5EAD" w:rsidRPr="005A5EAD" w:rsidRDefault="005A5EAD" w:rsidP="005A5EAD">
            <w:pPr>
              <w:jc w:val="both"/>
              <w:rPr>
                <w:rFonts w:ascii="Times New Roman" w:hAnsi="Times New Roman" w:cs="Times New Roman"/>
                <w:b/>
                <w:sz w:val="24"/>
                <w:szCs w:val="24"/>
              </w:rPr>
            </w:pPr>
            <w:r w:rsidRPr="005A5EAD">
              <w:rPr>
                <w:rFonts w:ascii="Times New Roman" w:hAnsi="Times New Roman" w:cs="Times New Roman"/>
                <w:b/>
                <w:sz w:val="24"/>
                <w:szCs w:val="24"/>
              </w:rPr>
              <w:lastRenderedPageBreak/>
              <w:t>Article 22. Mandatory provisions of a PPP agreement</w:t>
            </w:r>
          </w:p>
          <w:p w:rsidR="005A5EAD" w:rsidRDefault="005A5EAD" w:rsidP="005A5EAD">
            <w:pPr>
              <w:jc w:val="both"/>
              <w:rPr>
                <w:rFonts w:ascii="Times New Roman" w:hAnsi="Times New Roman" w:cs="Times New Roman"/>
                <w:sz w:val="24"/>
                <w:szCs w:val="24"/>
              </w:rPr>
            </w:pPr>
          </w:p>
          <w:p w:rsidR="005A5EAD" w:rsidRDefault="005A5EAD" w:rsidP="005A5EAD">
            <w:pPr>
              <w:jc w:val="both"/>
              <w:rPr>
                <w:rFonts w:ascii="Times New Roman" w:hAnsi="Times New Roman" w:cs="Times New Roman"/>
                <w:sz w:val="24"/>
                <w:szCs w:val="24"/>
              </w:rPr>
            </w:pPr>
            <w:r w:rsidRPr="005A5EAD">
              <w:rPr>
                <w:rFonts w:ascii="Times New Roman" w:hAnsi="Times New Roman" w:cs="Times New Roman"/>
                <w:sz w:val="24"/>
                <w:szCs w:val="24"/>
              </w:rPr>
              <w:t xml:space="preserve">The PPP agreement </w:t>
            </w:r>
            <w:r w:rsidR="009061B1">
              <w:rPr>
                <w:rFonts w:ascii="Times New Roman" w:hAnsi="Times New Roman" w:cs="Times New Roman"/>
                <w:sz w:val="24"/>
                <w:szCs w:val="24"/>
              </w:rPr>
              <w:t>shall</w:t>
            </w:r>
            <w:r w:rsidRPr="005A5EAD">
              <w:rPr>
                <w:rFonts w:ascii="Times New Roman" w:hAnsi="Times New Roman" w:cs="Times New Roman"/>
                <w:sz w:val="24"/>
                <w:szCs w:val="24"/>
              </w:rPr>
              <w:t xml:space="preserve"> contain the following mandatory provisions:</w:t>
            </w:r>
          </w:p>
          <w:p w:rsidR="005A5EAD" w:rsidRPr="005A5EAD" w:rsidRDefault="005A5EAD" w:rsidP="005A5EAD">
            <w:pPr>
              <w:jc w:val="both"/>
              <w:rPr>
                <w:rFonts w:ascii="Times New Roman" w:hAnsi="Times New Roman" w:cs="Times New Roman"/>
                <w:sz w:val="24"/>
                <w:szCs w:val="24"/>
              </w:rPr>
            </w:pPr>
          </w:p>
          <w:p w:rsidR="005A5EAD" w:rsidRPr="005A5EAD" w:rsidRDefault="005A5EAD" w:rsidP="005A5EAD">
            <w:pPr>
              <w:jc w:val="both"/>
              <w:rPr>
                <w:rFonts w:ascii="Times New Roman" w:hAnsi="Times New Roman" w:cs="Times New Roman"/>
                <w:sz w:val="24"/>
                <w:szCs w:val="24"/>
              </w:rPr>
            </w:pPr>
            <w:r w:rsidRPr="005A5EAD">
              <w:rPr>
                <w:rFonts w:ascii="Times New Roman" w:hAnsi="Times New Roman" w:cs="Times New Roman"/>
                <w:sz w:val="24"/>
                <w:szCs w:val="24"/>
              </w:rPr>
              <w:t>- Subject and object of the PPP agreement;</w:t>
            </w:r>
          </w:p>
          <w:p w:rsidR="005A5EAD" w:rsidRPr="005A5EAD" w:rsidRDefault="005A5EAD" w:rsidP="005A5EAD">
            <w:pPr>
              <w:jc w:val="both"/>
              <w:rPr>
                <w:rFonts w:ascii="Times New Roman" w:hAnsi="Times New Roman" w:cs="Times New Roman"/>
                <w:sz w:val="24"/>
                <w:szCs w:val="24"/>
              </w:rPr>
            </w:pPr>
            <w:r w:rsidRPr="005A5EAD">
              <w:rPr>
                <w:rFonts w:ascii="Times New Roman" w:hAnsi="Times New Roman" w:cs="Times New Roman"/>
                <w:sz w:val="24"/>
                <w:szCs w:val="24"/>
              </w:rPr>
              <w:lastRenderedPageBreak/>
              <w:t>- Rights, obligations and liabilities of the parties;</w:t>
            </w:r>
          </w:p>
          <w:p w:rsidR="005A5EAD" w:rsidRPr="005A5EAD" w:rsidRDefault="005A5EAD" w:rsidP="005A5EAD">
            <w:pPr>
              <w:jc w:val="both"/>
              <w:rPr>
                <w:rFonts w:ascii="Times New Roman" w:hAnsi="Times New Roman" w:cs="Times New Roman"/>
                <w:sz w:val="24"/>
                <w:szCs w:val="24"/>
              </w:rPr>
            </w:pPr>
            <w:r w:rsidRPr="005A5EAD">
              <w:rPr>
                <w:rFonts w:ascii="Times New Roman" w:hAnsi="Times New Roman" w:cs="Times New Roman"/>
                <w:sz w:val="24"/>
                <w:szCs w:val="24"/>
              </w:rPr>
              <w:t>- The term of the PPP agreement;</w:t>
            </w:r>
          </w:p>
          <w:p w:rsidR="005A5EAD" w:rsidRPr="005A5EAD" w:rsidRDefault="005A5EAD" w:rsidP="005A5EAD">
            <w:pPr>
              <w:jc w:val="both"/>
              <w:rPr>
                <w:rFonts w:ascii="Times New Roman" w:hAnsi="Times New Roman" w:cs="Times New Roman"/>
                <w:sz w:val="24"/>
                <w:szCs w:val="24"/>
              </w:rPr>
            </w:pPr>
            <w:r w:rsidRPr="005A5EAD">
              <w:rPr>
                <w:rFonts w:ascii="Times New Roman" w:hAnsi="Times New Roman" w:cs="Times New Roman"/>
                <w:sz w:val="24"/>
                <w:szCs w:val="24"/>
              </w:rPr>
              <w:t>- The minimum scope, procedure of providing and qual</w:t>
            </w:r>
            <w:r w:rsidR="008E370D">
              <w:rPr>
                <w:rFonts w:ascii="Times New Roman" w:hAnsi="Times New Roman" w:cs="Times New Roman"/>
                <w:sz w:val="24"/>
                <w:szCs w:val="24"/>
              </w:rPr>
              <w:t xml:space="preserve">ity standards of infrastructure </w:t>
            </w:r>
            <w:r w:rsidRPr="005A5EAD">
              <w:rPr>
                <w:rFonts w:ascii="Times New Roman" w:hAnsi="Times New Roman" w:cs="Times New Roman"/>
                <w:sz w:val="24"/>
                <w:szCs w:val="24"/>
              </w:rPr>
              <w:t xml:space="preserve">services made and/or rendered in the process of the PPP </w:t>
            </w:r>
            <w:r w:rsidR="008E370D">
              <w:rPr>
                <w:rFonts w:ascii="Times New Roman" w:hAnsi="Times New Roman" w:cs="Times New Roman"/>
                <w:sz w:val="24"/>
                <w:szCs w:val="24"/>
              </w:rPr>
              <w:t xml:space="preserve">project implementation, and the </w:t>
            </w:r>
            <w:r w:rsidRPr="005A5EAD">
              <w:rPr>
                <w:rFonts w:ascii="Times New Roman" w:hAnsi="Times New Roman" w:cs="Times New Roman"/>
                <w:sz w:val="24"/>
                <w:szCs w:val="24"/>
              </w:rPr>
              <w:t>payment mechanisms for infrastructure services;</w:t>
            </w:r>
          </w:p>
          <w:p w:rsidR="005A5EAD" w:rsidRPr="005A5EAD" w:rsidRDefault="005A5EAD" w:rsidP="005A5EAD">
            <w:pPr>
              <w:jc w:val="both"/>
              <w:rPr>
                <w:rFonts w:ascii="Times New Roman" w:hAnsi="Times New Roman" w:cs="Times New Roman"/>
                <w:sz w:val="24"/>
                <w:szCs w:val="24"/>
              </w:rPr>
            </w:pPr>
            <w:r w:rsidRPr="005A5EAD">
              <w:rPr>
                <w:rFonts w:ascii="Times New Roman" w:hAnsi="Times New Roman" w:cs="Times New Roman"/>
                <w:sz w:val="24"/>
                <w:szCs w:val="24"/>
              </w:rPr>
              <w:t>- terms and conditions of financing the PPP project;</w:t>
            </w:r>
          </w:p>
          <w:p w:rsidR="005A5EAD" w:rsidRPr="005A5EAD" w:rsidRDefault="005A5EAD" w:rsidP="005A5EAD">
            <w:pPr>
              <w:jc w:val="both"/>
              <w:rPr>
                <w:rFonts w:ascii="Times New Roman" w:hAnsi="Times New Roman" w:cs="Times New Roman"/>
                <w:sz w:val="24"/>
                <w:szCs w:val="24"/>
              </w:rPr>
            </w:pPr>
            <w:r w:rsidRPr="005A5EAD">
              <w:rPr>
                <w:rFonts w:ascii="Times New Roman" w:hAnsi="Times New Roman" w:cs="Times New Roman"/>
                <w:sz w:val="24"/>
                <w:szCs w:val="24"/>
              </w:rPr>
              <w:t>- types and conditio</w:t>
            </w:r>
            <w:r w:rsidR="00054BA4">
              <w:rPr>
                <w:rFonts w:ascii="Times New Roman" w:hAnsi="Times New Roman" w:cs="Times New Roman"/>
                <w:sz w:val="24"/>
                <w:szCs w:val="24"/>
              </w:rPr>
              <w:t>ns of providing the government</w:t>
            </w:r>
            <w:r w:rsidRPr="005A5EAD">
              <w:rPr>
                <w:rFonts w:ascii="Times New Roman" w:hAnsi="Times New Roman" w:cs="Times New Roman"/>
                <w:sz w:val="24"/>
                <w:szCs w:val="24"/>
              </w:rPr>
              <w:t xml:space="preserve"> fin</w:t>
            </w:r>
            <w:r w:rsidR="00054BA4">
              <w:rPr>
                <w:rFonts w:ascii="Times New Roman" w:hAnsi="Times New Roman" w:cs="Times New Roman"/>
                <w:sz w:val="24"/>
                <w:szCs w:val="24"/>
              </w:rPr>
              <w:t xml:space="preserve">ancial and economic support, if </w:t>
            </w:r>
            <w:r w:rsidRPr="005A5EAD">
              <w:rPr>
                <w:rFonts w:ascii="Times New Roman" w:hAnsi="Times New Roman" w:cs="Times New Roman"/>
                <w:sz w:val="24"/>
                <w:szCs w:val="24"/>
              </w:rPr>
              <w:t>any;</w:t>
            </w:r>
          </w:p>
          <w:p w:rsidR="00054BA4" w:rsidRDefault="00054BA4" w:rsidP="005A5EAD">
            <w:pPr>
              <w:jc w:val="both"/>
              <w:rPr>
                <w:rFonts w:ascii="Times New Roman" w:hAnsi="Times New Roman" w:cs="Times New Roman"/>
                <w:sz w:val="24"/>
                <w:szCs w:val="24"/>
              </w:rPr>
            </w:pPr>
          </w:p>
          <w:p w:rsidR="005A5EAD" w:rsidRPr="005A5EAD" w:rsidRDefault="00054BA4" w:rsidP="005A5EAD">
            <w:pPr>
              <w:jc w:val="both"/>
              <w:rPr>
                <w:rFonts w:ascii="Times New Roman" w:hAnsi="Times New Roman" w:cs="Times New Roman"/>
                <w:sz w:val="24"/>
                <w:szCs w:val="24"/>
              </w:rPr>
            </w:pPr>
            <w:r>
              <w:rPr>
                <w:rFonts w:ascii="Times New Roman" w:hAnsi="Times New Roman" w:cs="Times New Roman"/>
                <w:sz w:val="24"/>
                <w:szCs w:val="24"/>
              </w:rPr>
              <w:t>- distribution of risks</w:t>
            </w:r>
            <w:r w:rsidR="005A5EAD" w:rsidRPr="005A5EAD">
              <w:rPr>
                <w:rFonts w:ascii="Times New Roman" w:hAnsi="Times New Roman" w:cs="Times New Roman"/>
                <w:sz w:val="24"/>
                <w:szCs w:val="24"/>
              </w:rPr>
              <w:t xml:space="preserve"> among the parties to the</w:t>
            </w:r>
            <w:r>
              <w:rPr>
                <w:rFonts w:ascii="Times New Roman" w:hAnsi="Times New Roman" w:cs="Times New Roman"/>
                <w:sz w:val="24"/>
                <w:szCs w:val="24"/>
              </w:rPr>
              <w:t xml:space="preserve"> PPP agreement, associated with </w:t>
            </w:r>
            <w:r w:rsidR="005A5EAD" w:rsidRPr="005A5EAD">
              <w:rPr>
                <w:rFonts w:ascii="Times New Roman" w:hAnsi="Times New Roman" w:cs="Times New Roman"/>
                <w:sz w:val="24"/>
                <w:szCs w:val="24"/>
              </w:rPr>
              <w:t>implementation of the PPP project;</w:t>
            </w:r>
          </w:p>
          <w:p w:rsidR="005A5EAD" w:rsidRPr="005A5EAD" w:rsidRDefault="005A5EAD" w:rsidP="005A5EAD">
            <w:pPr>
              <w:jc w:val="both"/>
              <w:rPr>
                <w:rFonts w:ascii="Times New Roman" w:hAnsi="Times New Roman" w:cs="Times New Roman"/>
                <w:sz w:val="24"/>
                <w:szCs w:val="24"/>
              </w:rPr>
            </w:pPr>
            <w:r w:rsidRPr="005A5EAD">
              <w:rPr>
                <w:rFonts w:ascii="Times New Roman" w:hAnsi="Times New Roman" w:cs="Times New Roman"/>
                <w:sz w:val="24"/>
                <w:szCs w:val="24"/>
              </w:rPr>
              <w:t>- guarantees of performance of the agreement in respect of works and operation;</w:t>
            </w:r>
          </w:p>
          <w:p w:rsidR="005A5EAD" w:rsidRPr="005A5EAD" w:rsidRDefault="005A5EAD" w:rsidP="005A5EAD">
            <w:pPr>
              <w:jc w:val="both"/>
              <w:rPr>
                <w:rFonts w:ascii="Times New Roman" w:hAnsi="Times New Roman" w:cs="Times New Roman"/>
                <w:sz w:val="24"/>
                <w:szCs w:val="24"/>
              </w:rPr>
            </w:pPr>
            <w:r w:rsidRPr="005A5EAD">
              <w:rPr>
                <w:rFonts w:ascii="Times New Roman" w:hAnsi="Times New Roman" w:cs="Times New Roman"/>
                <w:sz w:val="24"/>
                <w:szCs w:val="24"/>
              </w:rPr>
              <w:t xml:space="preserve">- procedure for application of tariffs or charges related to </w:t>
            </w:r>
            <w:r w:rsidR="00054BA4">
              <w:rPr>
                <w:rFonts w:ascii="Times New Roman" w:hAnsi="Times New Roman" w:cs="Times New Roman"/>
                <w:sz w:val="24"/>
                <w:szCs w:val="24"/>
              </w:rPr>
              <w:t xml:space="preserve">the infrastructure services, as </w:t>
            </w:r>
            <w:r w:rsidRPr="005A5EAD">
              <w:rPr>
                <w:rFonts w:ascii="Times New Roman" w:hAnsi="Times New Roman" w:cs="Times New Roman"/>
                <w:sz w:val="24"/>
                <w:szCs w:val="24"/>
              </w:rPr>
              <w:t>well as methods and formulas of calculation of such tariffs or charges;</w:t>
            </w:r>
          </w:p>
          <w:p w:rsidR="005A5EAD" w:rsidRPr="005A5EAD" w:rsidRDefault="005A5EAD" w:rsidP="005A5EAD">
            <w:pPr>
              <w:jc w:val="both"/>
              <w:rPr>
                <w:rFonts w:ascii="Times New Roman" w:hAnsi="Times New Roman" w:cs="Times New Roman"/>
                <w:sz w:val="24"/>
                <w:szCs w:val="24"/>
              </w:rPr>
            </w:pPr>
            <w:r w:rsidRPr="005A5EAD">
              <w:rPr>
                <w:rFonts w:ascii="Times New Roman" w:hAnsi="Times New Roman" w:cs="Times New Roman"/>
                <w:sz w:val="24"/>
                <w:szCs w:val="24"/>
              </w:rPr>
              <w:t xml:space="preserve">- procedure for possession and use of infrastructure </w:t>
            </w:r>
            <w:r w:rsidR="0078640D">
              <w:rPr>
                <w:rFonts w:ascii="Times New Roman" w:hAnsi="Times New Roman" w:cs="Times New Roman"/>
                <w:sz w:val="24"/>
                <w:szCs w:val="24"/>
              </w:rPr>
              <w:t xml:space="preserve">asset transferred by the public </w:t>
            </w:r>
            <w:r w:rsidRPr="005A5EAD">
              <w:rPr>
                <w:rFonts w:ascii="Times New Roman" w:hAnsi="Times New Roman" w:cs="Times New Roman"/>
                <w:sz w:val="24"/>
                <w:szCs w:val="24"/>
              </w:rPr>
              <w:t>partner to the private partner in order to implement the PPP project;</w:t>
            </w:r>
          </w:p>
          <w:p w:rsidR="005A5EAD" w:rsidRPr="005A5EAD" w:rsidRDefault="005A5EAD" w:rsidP="005A5EAD">
            <w:pPr>
              <w:jc w:val="both"/>
              <w:rPr>
                <w:rFonts w:ascii="Times New Roman" w:hAnsi="Times New Roman" w:cs="Times New Roman"/>
                <w:sz w:val="24"/>
                <w:szCs w:val="24"/>
              </w:rPr>
            </w:pPr>
            <w:r w:rsidRPr="005A5EAD">
              <w:rPr>
                <w:rFonts w:ascii="Times New Roman" w:hAnsi="Times New Roman" w:cs="Times New Roman"/>
                <w:sz w:val="24"/>
                <w:szCs w:val="24"/>
              </w:rPr>
              <w:t>- methods of securing the obligations of the parties to the PPP agreement;</w:t>
            </w:r>
          </w:p>
          <w:p w:rsidR="005A5EAD" w:rsidRPr="005A5EAD" w:rsidRDefault="005A5EAD" w:rsidP="005A5EAD">
            <w:pPr>
              <w:jc w:val="both"/>
              <w:rPr>
                <w:rFonts w:ascii="Times New Roman" w:hAnsi="Times New Roman" w:cs="Times New Roman"/>
                <w:sz w:val="24"/>
                <w:szCs w:val="24"/>
              </w:rPr>
            </w:pPr>
            <w:r w:rsidRPr="005A5EAD">
              <w:rPr>
                <w:rFonts w:ascii="Times New Roman" w:hAnsi="Times New Roman" w:cs="Times New Roman"/>
                <w:sz w:val="24"/>
                <w:szCs w:val="24"/>
              </w:rPr>
              <w:t>- procedure for monitoring and evaluation of the PPP project;</w:t>
            </w:r>
          </w:p>
          <w:p w:rsidR="005A5EAD" w:rsidRPr="005A5EAD" w:rsidRDefault="005A5EAD" w:rsidP="005A5EAD">
            <w:pPr>
              <w:jc w:val="both"/>
              <w:rPr>
                <w:rFonts w:ascii="Times New Roman" w:hAnsi="Times New Roman" w:cs="Times New Roman"/>
                <w:sz w:val="24"/>
                <w:szCs w:val="24"/>
              </w:rPr>
            </w:pPr>
            <w:r w:rsidRPr="005A5EAD">
              <w:rPr>
                <w:rFonts w:ascii="Times New Roman" w:hAnsi="Times New Roman" w:cs="Times New Roman"/>
                <w:sz w:val="24"/>
                <w:szCs w:val="24"/>
              </w:rPr>
              <w:t>- requirements for insurance of the PPP project;</w:t>
            </w:r>
          </w:p>
          <w:p w:rsidR="005A5EAD" w:rsidRPr="005A5EAD" w:rsidRDefault="005A5EAD" w:rsidP="005A5EAD">
            <w:pPr>
              <w:jc w:val="both"/>
              <w:rPr>
                <w:rFonts w:ascii="Times New Roman" w:hAnsi="Times New Roman" w:cs="Times New Roman"/>
                <w:sz w:val="24"/>
                <w:szCs w:val="24"/>
              </w:rPr>
            </w:pPr>
            <w:r w:rsidRPr="005A5EAD">
              <w:rPr>
                <w:rFonts w:ascii="Times New Roman" w:hAnsi="Times New Roman" w:cs="Times New Roman"/>
                <w:sz w:val="24"/>
                <w:szCs w:val="24"/>
              </w:rPr>
              <w:t xml:space="preserve">- </w:t>
            </w:r>
            <w:r w:rsidR="0078640D">
              <w:rPr>
                <w:rFonts w:ascii="Times New Roman" w:hAnsi="Times New Roman" w:cs="Times New Roman"/>
                <w:sz w:val="24"/>
                <w:szCs w:val="24"/>
              </w:rPr>
              <w:t>(Paragraph 15 is repealed in accordance with the Law of the KR of 22 June 2016 No. 88)</w:t>
            </w:r>
          </w:p>
          <w:p w:rsidR="005A5EAD" w:rsidRPr="005A5EAD" w:rsidRDefault="005A5EAD" w:rsidP="005A5EAD">
            <w:pPr>
              <w:jc w:val="both"/>
              <w:rPr>
                <w:rFonts w:ascii="Times New Roman" w:hAnsi="Times New Roman" w:cs="Times New Roman"/>
                <w:sz w:val="24"/>
                <w:szCs w:val="24"/>
              </w:rPr>
            </w:pPr>
            <w:r w:rsidRPr="005A5EAD">
              <w:rPr>
                <w:rFonts w:ascii="Times New Roman" w:hAnsi="Times New Roman" w:cs="Times New Roman"/>
                <w:sz w:val="24"/>
                <w:szCs w:val="24"/>
              </w:rPr>
              <w:t>- procedure for return to the public partner of the infrast</w:t>
            </w:r>
            <w:r w:rsidR="0078640D">
              <w:rPr>
                <w:rFonts w:ascii="Times New Roman" w:hAnsi="Times New Roman" w:cs="Times New Roman"/>
                <w:sz w:val="24"/>
                <w:szCs w:val="24"/>
              </w:rPr>
              <w:t xml:space="preserve">ructure asset and other rights </w:t>
            </w:r>
            <w:r w:rsidRPr="005A5EAD">
              <w:rPr>
                <w:rFonts w:ascii="Times New Roman" w:hAnsi="Times New Roman" w:cs="Times New Roman"/>
                <w:sz w:val="24"/>
                <w:szCs w:val="24"/>
              </w:rPr>
              <w:t>conferred in connection with the performance of the PPP agr</w:t>
            </w:r>
            <w:r w:rsidR="0078640D">
              <w:rPr>
                <w:rFonts w:ascii="Times New Roman" w:hAnsi="Times New Roman" w:cs="Times New Roman"/>
                <w:sz w:val="24"/>
                <w:szCs w:val="24"/>
              </w:rPr>
              <w:t xml:space="preserve">eement at the expiration of the </w:t>
            </w:r>
            <w:r w:rsidRPr="005A5EAD">
              <w:rPr>
                <w:rFonts w:ascii="Times New Roman" w:hAnsi="Times New Roman" w:cs="Times New Roman"/>
                <w:sz w:val="24"/>
                <w:szCs w:val="24"/>
              </w:rPr>
              <w:t>agreement;</w:t>
            </w:r>
          </w:p>
          <w:p w:rsidR="005A5EAD" w:rsidRPr="005A5EAD" w:rsidRDefault="005A5EAD" w:rsidP="005A5EAD">
            <w:pPr>
              <w:jc w:val="both"/>
              <w:rPr>
                <w:rFonts w:ascii="Times New Roman" w:hAnsi="Times New Roman" w:cs="Times New Roman"/>
                <w:sz w:val="24"/>
                <w:szCs w:val="24"/>
              </w:rPr>
            </w:pPr>
            <w:r w:rsidRPr="005A5EAD">
              <w:rPr>
                <w:rFonts w:ascii="Times New Roman" w:hAnsi="Times New Roman" w:cs="Times New Roman"/>
                <w:sz w:val="24"/>
                <w:szCs w:val="24"/>
              </w:rPr>
              <w:t>- environmental and operational safety requirement</w:t>
            </w:r>
            <w:r w:rsidR="00225FAD">
              <w:rPr>
                <w:rFonts w:ascii="Times New Roman" w:hAnsi="Times New Roman" w:cs="Times New Roman"/>
                <w:sz w:val="24"/>
                <w:szCs w:val="24"/>
              </w:rPr>
              <w:t xml:space="preserve">s to be observed during the PPP </w:t>
            </w:r>
            <w:r w:rsidRPr="005A5EAD">
              <w:rPr>
                <w:rFonts w:ascii="Times New Roman" w:hAnsi="Times New Roman" w:cs="Times New Roman"/>
                <w:sz w:val="24"/>
                <w:szCs w:val="24"/>
              </w:rPr>
              <w:t>project implementation;</w:t>
            </w:r>
          </w:p>
          <w:p w:rsidR="005A5EAD" w:rsidRPr="005A5EAD" w:rsidRDefault="005A5EAD" w:rsidP="005A5EAD">
            <w:pPr>
              <w:jc w:val="both"/>
              <w:rPr>
                <w:rFonts w:ascii="Times New Roman" w:hAnsi="Times New Roman" w:cs="Times New Roman"/>
                <w:sz w:val="24"/>
                <w:szCs w:val="24"/>
              </w:rPr>
            </w:pPr>
            <w:r w:rsidRPr="005A5EAD">
              <w:rPr>
                <w:rFonts w:ascii="Times New Roman" w:hAnsi="Times New Roman" w:cs="Times New Roman"/>
                <w:sz w:val="24"/>
                <w:szCs w:val="24"/>
              </w:rPr>
              <w:lastRenderedPageBreak/>
              <w:t>- the procedure for resettlement and payment of appr</w:t>
            </w:r>
            <w:r w:rsidR="00225FAD">
              <w:rPr>
                <w:rFonts w:ascii="Times New Roman" w:hAnsi="Times New Roman" w:cs="Times New Roman"/>
                <w:sz w:val="24"/>
                <w:szCs w:val="24"/>
              </w:rPr>
              <w:t xml:space="preserve">opriate compensation if the PPP </w:t>
            </w:r>
            <w:r w:rsidRPr="005A5EAD">
              <w:rPr>
                <w:rFonts w:ascii="Times New Roman" w:hAnsi="Times New Roman" w:cs="Times New Roman"/>
                <w:sz w:val="24"/>
                <w:szCs w:val="24"/>
              </w:rPr>
              <w:t>project involves the resettlement;</w:t>
            </w:r>
          </w:p>
          <w:p w:rsidR="00225FAD" w:rsidRDefault="00225FAD" w:rsidP="005A5EAD">
            <w:pPr>
              <w:jc w:val="both"/>
              <w:rPr>
                <w:rFonts w:ascii="Times New Roman" w:hAnsi="Times New Roman" w:cs="Times New Roman"/>
                <w:sz w:val="24"/>
                <w:szCs w:val="24"/>
              </w:rPr>
            </w:pPr>
          </w:p>
          <w:p w:rsidR="005A5EAD" w:rsidRPr="005A5EAD" w:rsidRDefault="005A5EAD" w:rsidP="005A5EAD">
            <w:pPr>
              <w:jc w:val="both"/>
              <w:rPr>
                <w:rFonts w:ascii="Times New Roman" w:hAnsi="Times New Roman" w:cs="Times New Roman"/>
                <w:sz w:val="24"/>
                <w:szCs w:val="24"/>
              </w:rPr>
            </w:pPr>
            <w:r w:rsidRPr="005A5EAD">
              <w:rPr>
                <w:rFonts w:ascii="Times New Roman" w:hAnsi="Times New Roman" w:cs="Times New Roman"/>
                <w:sz w:val="24"/>
                <w:szCs w:val="24"/>
              </w:rPr>
              <w:t>- actions of the parties in the event of force majeure;</w:t>
            </w:r>
          </w:p>
          <w:p w:rsidR="00225FAD" w:rsidRDefault="00225FAD" w:rsidP="005A5EAD">
            <w:pPr>
              <w:jc w:val="both"/>
              <w:rPr>
                <w:rFonts w:ascii="Times New Roman" w:hAnsi="Times New Roman" w:cs="Times New Roman"/>
                <w:sz w:val="24"/>
                <w:szCs w:val="24"/>
              </w:rPr>
            </w:pPr>
          </w:p>
          <w:p w:rsidR="005A5EAD" w:rsidRPr="005A5EAD" w:rsidRDefault="005A5EAD" w:rsidP="005A5EAD">
            <w:pPr>
              <w:jc w:val="both"/>
              <w:rPr>
                <w:rFonts w:ascii="Times New Roman" w:hAnsi="Times New Roman" w:cs="Times New Roman"/>
                <w:sz w:val="24"/>
                <w:szCs w:val="24"/>
              </w:rPr>
            </w:pPr>
            <w:r w:rsidRPr="005A5EAD">
              <w:rPr>
                <w:rFonts w:ascii="Times New Roman" w:hAnsi="Times New Roman" w:cs="Times New Roman"/>
                <w:sz w:val="24"/>
                <w:szCs w:val="24"/>
              </w:rPr>
              <w:t xml:space="preserve">- procedures for the compensation for damage caused by </w:t>
            </w:r>
            <w:r w:rsidR="00225FAD">
              <w:rPr>
                <w:rFonts w:ascii="Times New Roman" w:hAnsi="Times New Roman" w:cs="Times New Roman"/>
                <w:sz w:val="24"/>
                <w:szCs w:val="24"/>
              </w:rPr>
              <w:t xml:space="preserve">the adoption of the regulations </w:t>
            </w:r>
            <w:r w:rsidRPr="005A5EAD">
              <w:rPr>
                <w:rFonts w:ascii="Times New Roman" w:hAnsi="Times New Roman" w:cs="Times New Roman"/>
                <w:sz w:val="24"/>
                <w:szCs w:val="24"/>
              </w:rPr>
              <w:t>worsening the PPP project implementation conditions for the pri</w:t>
            </w:r>
            <w:r w:rsidR="00225FAD">
              <w:rPr>
                <w:rFonts w:ascii="Times New Roman" w:hAnsi="Times New Roman" w:cs="Times New Roman"/>
                <w:sz w:val="24"/>
                <w:szCs w:val="24"/>
              </w:rPr>
              <w:t xml:space="preserve">vate partner as compared to the </w:t>
            </w:r>
            <w:r w:rsidRPr="005A5EAD">
              <w:rPr>
                <w:rFonts w:ascii="Times New Roman" w:hAnsi="Times New Roman" w:cs="Times New Roman"/>
                <w:sz w:val="24"/>
                <w:szCs w:val="24"/>
              </w:rPr>
              <w:t xml:space="preserve">conditions set forth in the PPP agreement; </w:t>
            </w:r>
          </w:p>
          <w:p w:rsidR="005A5EAD" w:rsidRPr="005A5EAD" w:rsidRDefault="005A5EAD" w:rsidP="005A5EAD">
            <w:pPr>
              <w:jc w:val="both"/>
              <w:rPr>
                <w:rFonts w:ascii="Times New Roman" w:hAnsi="Times New Roman" w:cs="Times New Roman"/>
                <w:sz w:val="24"/>
                <w:szCs w:val="24"/>
              </w:rPr>
            </w:pPr>
          </w:p>
          <w:p w:rsidR="005A5EAD" w:rsidRPr="005A5EAD" w:rsidRDefault="005A5EAD" w:rsidP="005A5EAD">
            <w:pPr>
              <w:jc w:val="both"/>
              <w:rPr>
                <w:rFonts w:ascii="Times New Roman" w:hAnsi="Times New Roman" w:cs="Times New Roman"/>
                <w:sz w:val="24"/>
                <w:szCs w:val="24"/>
              </w:rPr>
            </w:pPr>
            <w:r w:rsidRPr="005A5EAD">
              <w:rPr>
                <w:rFonts w:ascii="Times New Roman" w:hAnsi="Times New Roman" w:cs="Times New Roman"/>
                <w:sz w:val="24"/>
                <w:szCs w:val="24"/>
              </w:rPr>
              <w:t>- procedure and conditions for amending, extending and</w:t>
            </w:r>
            <w:r w:rsidR="00C21D06">
              <w:rPr>
                <w:rFonts w:ascii="Times New Roman" w:hAnsi="Times New Roman" w:cs="Times New Roman"/>
                <w:sz w:val="24"/>
                <w:szCs w:val="24"/>
              </w:rPr>
              <w:t xml:space="preserve"> terminating the PPP agreement, </w:t>
            </w:r>
            <w:r w:rsidRPr="005A5EAD">
              <w:rPr>
                <w:rFonts w:ascii="Times New Roman" w:hAnsi="Times New Roman" w:cs="Times New Roman"/>
                <w:sz w:val="24"/>
                <w:szCs w:val="24"/>
              </w:rPr>
              <w:t xml:space="preserve">including the grounds for early termination of the PPP </w:t>
            </w:r>
            <w:r w:rsidR="00C21D06">
              <w:rPr>
                <w:rFonts w:ascii="Times New Roman" w:hAnsi="Times New Roman" w:cs="Times New Roman"/>
                <w:sz w:val="24"/>
                <w:szCs w:val="24"/>
              </w:rPr>
              <w:t xml:space="preserve">agreement and the procedure for </w:t>
            </w:r>
            <w:r w:rsidRPr="005A5EAD">
              <w:rPr>
                <w:rFonts w:ascii="Times New Roman" w:hAnsi="Times New Roman" w:cs="Times New Roman"/>
                <w:sz w:val="24"/>
                <w:szCs w:val="24"/>
              </w:rPr>
              <w:t>compensation for damage caused by the early termination of the PPP agreement;</w:t>
            </w:r>
          </w:p>
          <w:p w:rsidR="00196A9C" w:rsidRDefault="005A5EAD" w:rsidP="005A5EAD">
            <w:pPr>
              <w:jc w:val="both"/>
              <w:rPr>
                <w:rFonts w:ascii="Times New Roman" w:hAnsi="Times New Roman" w:cs="Times New Roman"/>
                <w:sz w:val="24"/>
                <w:szCs w:val="24"/>
              </w:rPr>
            </w:pPr>
            <w:r w:rsidRPr="005A5EAD">
              <w:rPr>
                <w:rFonts w:ascii="Times New Roman" w:hAnsi="Times New Roman" w:cs="Times New Roman"/>
                <w:sz w:val="24"/>
                <w:szCs w:val="24"/>
              </w:rPr>
              <w:t xml:space="preserve">- the </w:t>
            </w:r>
            <w:r w:rsidR="00C21D06">
              <w:rPr>
                <w:rFonts w:ascii="Times New Roman" w:hAnsi="Times New Roman" w:cs="Times New Roman"/>
                <w:sz w:val="24"/>
                <w:szCs w:val="24"/>
              </w:rPr>
              <w:t>applicable</w:t>
            </w:r>
            <w:r w:rsidRPr="005A5EAD">
              <w:rPr>
                <w:rFonts w:ascii="Times New Roman" w:hAnsi="Times New Roman" w:cs="Times New Roman"/>
                <w:sz w:val="24"/>
                <w:szCs w:val="24"/>
              </w:rPr>
              <w:t xml:space="preserve"> law and mechanisms of </w:t>
            </w:r>
            <w:r w:rsidR="00C21D06">
              <w:rPr>
                <w:rFonts w:ascii="Times New Roman" w:hAnsi="Times New Roman" w:cs="Times New Roman"/>
                <w:sz w:val="24"/>
                <w:szCs w:val="24"/>
              </w:rPr>
              <w:t>settlement</w:t>
            </w:r>
            <w:r w:rsidRPr="005A5EAD">
              <w:rPr>
                <w:rFonts w:ascii="Times New Roman" w:hAnsi="Times New Roman" w:cs="Times New Roman"/>
                <w:sz w:val="24"/>
                <w:szCs w:val="24"/>
              </w:rPr>
              <w:t xml:space="preserve"> of </w:t>
            </w:r>
            <w:r w:rsidR="009826DB">
              <w:rPr>
                <w:rFonts w:ascii="Times New Roman" w:hAnsi="Times New Roman" w:cs="Times New Roman"/>
                <w:sz w:val="24"/>
                <w:szCs w:val="24"/>
              </w:rPr>
              <w:t xml:space="preserve">disputes arising out of the PPP </w:t>
            </w:r>
            <w:r w:rsidRPr="005A5EAD">
              <w:rPr>
                <w:rFonts w:ascii="Times New Roman" w:hAnsi="Times New Roman" w:cs="Times New Roman"/>
                <w:sz w:val="24"/>
                <w:szCs w:val="24"/>
              </w:rPr>
              <w:t>agreement and associated with the PPP project implementation.</w:t>
            </w:r>
          </w:p>
          <w:p w:rsidR="009826DB" w:rsidRDefault="009826DB" w:rsidP="005A5EAD">
            <w:pPr>
              <w:jc w:val="both"/>
              <w:rPr>
                <w:rFonts w:ascii="Times New Roman" w:hAnsi="Times New Roman" w:cs="Times New Roman"/>
                <w:sz w:val="24"/>
                <w:szCs w:val="24"/>
              </w:rPr>
            </w:pPr>
          </w:p>
          <w:p w:rsidR="009826DB" w:rsidRDefault="009826DB" w:rsidP="005A5EAD">
            <w:pPr>
              <w:jc w:val="both"/>
              <w:rPr>
                <w:rFonts w:ascii="Times New Roman" w:hAnsi="Times New Roman" w:cs="Times New Roman"/>
                <w:sz w:val="24"/>
                <w:szCs w:val="24"/>
              </w:rPr>
            </w:pPr>
            <w:r>
              <w:rPr>
                <w:rFonts w:ascii="Times New Roman" w:hAnsi="Times New Roman" w:cs="Times New Roman"/>
                <w:sz w:val="24"/>
                <w:szCs w:val="24"/>
              </w:rPr>
              <w:t>(as amended by the Law of the KR of 22 June 2016 No. 88)</w:t>
            </w:r>
          </w:p>
          <w:p w:rsidR="005A5EAD" w:rsidRPr="005A5EAD" w:rsidRDefault="005A5EAD" w:rsidP="005A5EAD">
            <w:pPr>
              <w:jc w:val="both"/>
              <w:rPr>
                <w:rFonts w:ascii="Times New Roman" w:hAnsi="Times New Roman" w:cs="Times New Roman"/>
                <w:sz w:val="24"/>
                <w:szCs w:val="24"/>
              </w:rPr>
            </w:pPr>
          </w:p>
        </w:tc>
      </w:tr>
      <w:tr w:rsidR="00196A9C" w:rsidRPr="005B459D" w:rsidTr="00196A9C">
        <w:tc>
          <w:tcPr>
            <w:tcW w:w="6475" w:type="dxa"/>
          </w:tcPr>
          <w:p w:rsidR="005B459D" w:rsidRPr="005B459D" w:rsidRDefault="005B459D" w:rsidP="005B459D">
            <w:pPr>
              <w:jc w:val="both"/>
              <w:rPr>
                <w:rFonts w:ascii="Times New Roman" w:hAnsi="Times New Roman" w:cs="Times New Roman"/>
                <w:b/>
                <w:sz w:val="24"/>
                <w:szCs w:val="24"/>
                <w:lang w:val="ru-RU"/>
              </w:rPr>
            </w:pPr>
            <w:r w:rsidRPr="005B459D">
              <w:rPr>
                <w:rFonts w:ascii="Times New Roman" w:hAnsi="Times New Roman" w:cs="Times New Roman"/>
                <w:b/>
                <w:sz w:val="24"/>
                <w:szCs w:val="24"/>
                <w:lang w:val="ru-RU"/>
              </w:rPr>
              <w:lastRenderedPageBreak/>
              <w:t>Статья 23. Другие положения соглашения</w:t>
            </w:r>
          </w:p>
          <w:p w:rsidR="005B459D" w:rsidRPr="005B459D" w:rsidRDefault="005B459D" w:rsidP="005B459D">
            <w:pPr>
              <w:jc w:val="both"/>
              <w:rPr>
                <w:rFonts w:ascii="Times New Roman" w:hAnsi="Times New Roman" w:cs="Times New Roman"/>
                <w:sz w:val="24"/>
                <w:szCs w:val="24"/>
                <w:lang w:val="ru-RU"/>
              </w:rPr>
            </w:pPr>
          </w:p>
          <w:p w:rsidR="005B459D" w:rsidRDefault="005B459D" w:rsidP="005B459D">
            <w:pPr>
              <w:jc w:val="both"/>
              <w:rPr>
                <w:rFonts w:ascii="Times New Roman" w:hAnsi="Times New Roman" w:cs="Times New Roman"/>
                <w:sz w:val="24"/>
                <w:szCs w:val="24"/>
                <w:lang w:val="ru-RU"/>
              </w:rPr>
            </w:pPr>
            <w:r w:rsidRPr="005B459D">
              <w:rPr>
                <w:rFonts w:ascii="Times New Roman" w:hAnsi="Times New Roman" w:cs="Times New Roman"/>
                <w:sz w:val="24"/>
                <w:szCs w:val="24"/>
                <w:lang w:val="ru-RU"/>
              </w:rPr>
              <w:t>Для получения финансирования по проекту ГЧП государственный партнер имеет право заключить прямое соглашение с финансовыми учреждениями.</w:t>
            </w:r>
          </w:p>
          <w:p w:rsidR="005B459D" w:rsidRPr="005B459D" w:rsidRDefault="005B459D" w:rsidP="005B459D">
            <w:pPr>
              <w:jc w:val="both"/>
              <w:rPr>
                <w:rFonts w:ascii="Times New Roman" w:hAnsi="Times New Roman" w:cs="Times New Roman"/>
                <w:sz w:val="24"/>
                <w:szCs w:val="24"/>
                <w:lang w:val="ru-RU"/>
              </w:rPr>
            </w:pPr>
          </w:p>
          <w:p w:rsidR="005B459D" w:rsidRDefault="005B459D" w:rsidP="005B459D">
            <w:pPr>
              <w:jc w:val="both"/>
              <w:rPr>
                <w:rFonts w:ascii="Times New Roman" w:hAnsi="Times New Roman" w:cs="Times New Roman"/>
                <w:sz w:val="24"/>
                <w:szCs w:val="24"/>
                <w:lang w:val="ru-RU"/>
              </w:rPr>
            </w:pPr>
            <w:r w:rsidRPr="005B459D">
              <w:rPr>
                <w:rFonts w:ascii="Times New Roman" w:hAnsi="Times New Roman" w:cs="Times New Roman"/>
                <w:sz w:val="24"/>
                <w:szCs w:val="24"/>
                <w:lang w:val="ru-RU"/>
              </w:rPr>
              <w:t xml:space="preserve">В дополнение к обязательным положениям, оговоренным в статье 22 настоящего Закона, соглашение о ГЧП может содержать другие положения, не противоречащие законодательству </w:t>
            </w:r>
            <w:proofErr w:type="spellStart"/>
            <w:r w:rsidRPr="005B459D">
              <w:rPr>
                <w:rFonts w:ascii="Times New Roman" w:hAnsi="Times New Roman" w:cs="Times New Roman"/>
                <w:sz w:val="24"/>
                <w:szCs w:val="24"/>
                <w:lang w:val="ru-RU"/>
              </w:rPr>
              <w:t>Кыргызской</w:t>
            </w:r>
            <w:proofErr w:type="spellEnd"/>
            <w:r w:rsidRPr="005B459D">
              <w:rPr>
                <w:rFonts w:ascii="Times New Roman" w:hAnsi="Times New Roman" w:cs="Times New Roman"/>
                <w:sz w:val="24"/>
                <w:szCs w:val="24"/>
                <w:lang w:val="ru-RU"/>
              </w:rPr>
              <w:t xml:space="preserve"> Республики.</w:t>
            </w:r>
          </w:p>
          <w:p w:rsidR="005B459D" w:rsidRPr="005B459D" w:rsidRDefault="005B459D" w:rsidP="005B459D">
            <w:pPr>
              <w:jc w:val="both"/>
              <w:rPr>
                <w:rFonts w:ascii="Times New Roman" w:hAnsi="Times New Roman" w:cs="Times New Roman"/>
                <w:sz w:val="24"/>
                <w:szCs w:val="24"/>
                <w:lang w:val="ru-RU"/>
              </w:rPr>
            </w:pPr>
          </w:p>
          <w:p w:rsidR="00196A9C" w:rsidRDefault="005B459D" w:rsidP="005B459D">
            <w:pPr>
              <w:jc w:val="both"/>
              <w:rPr>
                <w:rFonts w:ascii="Times New Roman" w:hAnsi="Times New Roman" w:cs="Times New Roman"/>
                <w:sz w:val="24"/>
                <w:szCs w:val="24"/>
                <w:lang w:val="ru-RU"/>
              </w:rPr>
            </w:pPr>
            <w:r w:rsidRPr="005B459D">
              <w:rPr>
                <w:rFonts w:ascii="Times New Roman" w:hAnsi="Times New Roman" w:cs="Times New Roman"/>
                <w:sz w:val="24"/>
                <w:szCs w:val="24"/>
                <w:lang w:val="ru-RU"/>
              </w:rPr>
              <w:t>(</w:t>
            </w:r>
            <w:proofErr w:type="gramStart"/>
            <w:r w:rsidRPr="005B459D">
              <w:rPr>
                <w:rFonts w:ascii="Times New Roman" w:hAnsi="Times New Roman" w:cs="Times New Roman"/>
                <w:sz w:val="24"/>
                <w:szCs w:val="24"/>
                <w:lang w:val="ru-RU"/>
              </w:rPr>
              <w:t>В</w:t>
            </w:r>
            <w:proofErr w:type="gramEnd"/>
            <w:r w:rsidRPr="005B459D">
              <w:rPr>
                <w:rFonts w:ascii="Times New Roman" w:hAnsi="Times New Roman" w:cs="Times New Roman"/>
                <w:sz w:val="24"/>
                <w:szCs w:val="24"/>
                <w:lang w:val="ru-RU"/>
              </w:rPr>
              <w:t xml:space="preserve"> редакции Закона КР от 22 июня 2016 года </w:t>
            </w:r>
            <w:r w:rsidRPr="005B459D">
              <w:rPr>
                <w:rFonts w:ascii="Times New Roman" w:hAnsi="Times New Roman" w:cs="Times New Roman"/>
                <w:sz w:val="24"/>
                <w:szCs w:val="24"/>
              </w:rPr>
              <w:t>N</w:t>
            </w:r>
            <w:r w:rsidRPr="005B459D">
              <w:rPr>
                <w:rFonts w:ascii="Times New Roman" w:hAnsi="Times New Roman" w:cs="Times New Roman"/>
                <w:sz w:val="24"/>
                <w:szCs w:val="24"/>
                <w:lang w:val="ru-RU"/>
              </w:rPr>
              <w:t xml:space="preserve"> 88)</w:t>
            </w:r>
          </w:p>
          <w:p w:rsidR="00BA6C8B" w:rsidRDefault="00BA6C8B" w:rsidP="005B459D">
            <w:pPr>
              <w:jc w:val="both"/>
              <w:rPr>
                <w:rFonts w:ascii="Times New Roman" w:hAnsi="Times New Roman" w:cs="Times New Roman"/>
                <w:sz w:val="24"/>
                <w:szCs w:val="24"/>
                <w:lang w:val="ru-RU"/>
              </w:rPr>
            </w:pPr>
          </w:p>
          <w:p w:rsidR="00BA6C8B" w:rsidRPr="00F05F7D" w:rsidRDefault="00BA6C8B" w:rsidP="00BA6C8B">
            <w:pPr>
              <w:jc w:val="both"/>
              <w:rPr>
                <w:rFonts w:ascii="Times New Roman" w:hAnsi="Times New Roman" w:cs="Times New Roman"/>
                <w:b/>
                <w:sz w:val="24"/>
                <w:szCs w:val="24"/>
                <w:lang w:val="ru-RU"/>
              </w:rPr>
            </w:pPr>
            <w:r w:rsidRPr="00F05F7D">
              <w:rPr>
                <w:rFonts w:ascii="Times New Roman" w:hAnsi="Times New Roman" w:cs="Times New Roman"/>
                <w:b/>
                <w:sz w:val="24"/>
                <w:szCs w:val="24"/>
                <w:lang w:val="ru-RU"/>
              </w:rPr>
              <w:t>Статья 24. Сроки заключения соглашения о ГЧП</w:t>
            </w:r>
          </w:p>
          <w:p w:rsidR="00BA6C8B" w:rsidRPr="00BA6C8B" w:rsidRDefault="00BA6C8B" w:rsidP="00BA6C8B">
            <w:pPr>
              <w:jc w:val="both"/>
              <w:rPr>
                <w:rFonts w:ascii="Times New Roman" w:hAnsi="Times New Roman" w:cs="Times New Roman"/>
                <w:sz w:val="24"/>
                <w:szCs w:val="24"/>
                <w:lang w:val="ru-RU"/>
              </w:rPr>
            </w:pPr>
          </w:p>
          <w:p w:rsidR="00BA6C8B" w:rsidRDefault="00BA6C8B" w:rsidP="00BA6C8B">
            <w:pPr>
              <w:jc w:val="both"/>
              <w:rPr>
                <w:rFonts w:ascii="Times New Roman" w:hAnsi="Times New Roman" w:cs="Times New Roman"/>
                <w:sz w:val="24"/>
                <w:szCs w:val="24"/>
                <w:lang w:val="ru-RU"/>
              </w:rPr>
            </w:pPr>
            <w:r w:rsidRPr="00BA6C8B">
              <w:rPr>
                <w:rFonts w:ascii="Times New Roman" w:hAnsi="Times New Roman" w:cs="Times New Roman"/>
                <w:sz w:val="24"/>
                <w:szCs w:val="24"/>
                <w:lang w:val="ru-RU"/>
              </w:rPr>
              <w:t>(Утратила силу в соответствии с Законом КР от 22 июня 2016 года N 88)</w:t>
            </w:r>
          </w:p>
          <w:p w:rsidR="005B459D" w:rsidRPr="005B459D" w:rsidRDefault="005B459D" w:rsidP="005B459D">
            <w:pPr>
              <w:jc w:val="both"/>
              <w:rPr>
                <w:rFonts w:ascii="Times New Roman" w:hAnsi="Times New Roman" w:cs="Times New Roman"/>
                <w:sz w:val="24"/>
                <w:szCs w:val="24"/>
                <w:lang w:val="ru-RU"/>
              </w:rPr>
            </w:pPr>
          </w:p>
        </w:tc>
        <w:tc>
          <w:tcPr>
            <w:tcW w:w="6475" w:type="dxa"/>
          </w:tcPr>
          <w:p w:rsidR="005B459D" w:rsidRPr="005B459D" w:rsidRDefault="005B459D" w:rsidP="005B459D">
            <w:pPr>
              <w:jc w:val="both"/>
              <w:rPr>
                <w:rFonts w:ascii="Times New Roman" w:hAnsi="Times New Roman" w:cs="Times New Roman"/>
                <w:b/>
                <w:sz w:val="24"/>
                <w:szCs w:val="24"/>
              </w:rPr>
            </w:pPr>
            <w:r w:rsidRPr="005B459D">
              <w:rPr>
                <w:rFonts w:ascii="Times New Roman" w:hAnsi="Times New Roman" w:cs="Times New Roman"/>
                <w:b/>
                <w:sz w:val="24"/>
                <w:szCs w:val="24"/>
              </w:rPr>
              <w:lastRenderedPageBreak/>
              <w:t>Article 23. Other provisions of a PPP Agreement</w:t>
            </w:r>
          </w:p>
          <w:p w:rsidR="005B459D" w:rsidRDefault="005B459D" w:rsidP="005B459D">
            <w:pPr>
              <w:jc w:val="both"/>
              <w:rPr>
                <w:rFonts w:ascii="Times New Roman" w:hAnsi="Times New Roman" w:cs="Times New Roman"/>
                <w:sz w:val="24"/>
                <w:szCs w:val="24"/>
              </w:rPr>
            </w:pPr>
          </w:p>
          <w:p w:rsidR="005B459D" w:rsidRDefault="005B459D" w:rsidP="005B459D">
            <w:pPr>
              <w:jc w:val="both"/>
              <w:rPr>
                <w:rFonts w:ascii="Times New Roman" w:hAnsi="Times New Roman" w:cs="Times New Roman"/>
                <w:sz w:val="24"/>
                <w:szCs w:val="24"/>
              </w:rPr>
            </w:pPr>
            <w:r>
              <w:rPr>
                <w:rFonts w:ascii="Times New Roman" w:hAnsi="Times New Roman" w:cs="Times New Roman"/>
                <w:sz w:val="24"/>
                <w:szCs w:val="24"/>
              </w:rPr>
              <w:t xml:space="preserve">The public partner may conclude direct agreement with a financial institution for obtaining financing </w:t>
            </w:r>
            <w:r w:rsidR="00467B43">
              <w:rPr>
                <w:rFonts w:ascii="Times New Roman" w:hAnsi="Times New Roman" w:cs="Times New Roman"/>
                <w:sz w:val="24"/>
                <w:szCs w:val="24"/>
              </w:rPr>
              <w:t>on a PPP project.</w:t>
            </w:r>
          </w:p>
          <w:p w:rsidR="005B459D" w:rsidRDefault="005B459D" w:rsidP="005B459D">
            <w:pPr>
              <w:jc w:val="both"/>
              <w:rPr>
                <w:rFonts w:ascii="Times New Roman" w:hAnsi="Times New Roman" w:cs="Times New Roman"/>
                <w:sz w:val="24"/>
                <w:szCs w:val="24"/>
              </w:rPr>
            </w:pPr>
          </w:p>
          <w:p w:rsidR="005B459D" w:rsidRDefault="005B459D" w:rsidP="005B459D">
            <w:pPr>
              <w:jc w:val="both"/>
              <w:rPr>
                <w:rFonts w:ascii="Times New Roman" w:hAnsi="Times New Roman" w:cs="Times New Roman"/>
                <w:sz w:val="24"/>
                <w:szCs w:val="24"/>
              </w:rPr>
            </w:pPr>
          </w:p>
          <w:p w:rsidR="00196A9C" w:rsidRDefault="005B459D" w:rsidP="005B459D">
            <w:pPr>
              <w:jc w:val="both"/>
              <w:rPr>
                <w:rFonts w:ascii="Times New Roman" w:hAnsi="Times New Roman" w:cs="Times New Roman"/>
                <w:sz w:val="24"/>
                <w:szCs w:val="24"/>
              </w:rPr>
            </w:pPr>
            <w:r w:rsidRPr="005B459D">
              <w:rPr>
                <w:rFonts w:ascii="Times New Roman" w:hAnsi="Times New Roman" w:cs="Times New Roman"/>
                <w:sz w:val="24"/>
                <w:szCs w:val="24"/>
              </w:rPr>
              <w:t>In addition to mandatory provisions specified in Article 2</w:t>
            </w:r>
            <w:r w:rsidR="00671863">
              <w:rPr>
                <w:rFonts w:ascii="Times New Roman" w:hAnsi="Times New Roman" w:cs="Times New Roman"/>
                <w:sz w:val="24"/>
                <w:szCs w:val="24"/>
              </w:rPr>
              <w:t xml:space="preserve">2 hereof, the PPP agreement may </w:t>
            </w:r>
            <w:r w:rsidRPr="005B459D">
              <w:rPr>
                <w:rFonts w:ascii="Times New Roman" w:hAnsi="Times New Roman" w:cs="Times New Roman"/>
                <w:sz w:val="24"/>
                <w:szCs w:val="24"/>
              </w:rPr>
              <w:t>contain other provisions to the extent not contradicting the legislation of the Kyrgyz Republic.</w:t>
            </w:r>
          </w:p>
          <w:p w:rsidR="00671863" w:rsidRDefault="00671863" w:rsidP="005B459D">
            <w:pPr>
              <w:jc w:val="both"/>
              <w:rPr>
                <w:rFonts w:ascii="Times New Roman" w:hAnsi="Times New Roman" w:cs="Times New Roman"/>
                <w:sz w:val="24"/>
                <w:szCs w:val="24"/>
              </w:rPr>
            </w:pPr>
          </w:p>
          <w:p w:rsidR="00671863" w:rsidRDefault="00671863" w:rsidP="005B459D">
            <w:pPr>
              <w:jc w:val="both"/>
              <w:rPr>
                <w:rFonts w:ascii="Times New Roman" w:hAnsi="Times New Roman" w:cs="Times New Roman"/>
                <w:sz w:val="24"/>
                <w:szCs w:val="24"/>
              </w:rPr>
            </w:pPr>
          </w:p>
          <w:p w:rsidR="00671863" w:rsidRDefault="00671863" w:rsidP="005B459D">
            <w:pPr>
              <w:jc w:val="both"/>
              <w:rPr>
                <w:rFonts w:ascii="Times New Roman" w:hAnsi="Times New Roman" w:cs="Times New Roman"/>
                <w:sz w:val="24"/>
                <w:szCs w:val="24"/>
              </w:rPr>
            </w:pPr>
            <w:r w:rsidRPr="00671863">
              <w:rPr>
                <w:rFonts w:ascii="Times New Roman" w:hAnsi="Times New Roman" w:cs="Times New Roman"/>
                <w:sz w:val="24"/>
                <w:szCs w:val="24"/>
              </w:rPr>
              <w:t>(as amended by the Law of the KR of 22 June 2016 No. 88)</w:t>
            </w:r>
          </w:p>
          <w:p w:rsidR="00671863" w:rsidRDefault="00671863" w:rsidP="005B459D">
            <w:pPr>
              <w:jc w:val="both"/>
              <w:rPr>
                <w:rFonts w:ascii="Times New Roman" w:hAnsi="Times New Roman" w:cs="Times New Roman"/>
                <w:sz w:val="24"/>
                <w:szCs w:val="24"/>
              </w:rPr>
            </w:pPr>
          </w:p>
          <w:p w:rsidR="00BA6C8B" w:rsidRPr="00F05F7D" w:rsidRDefault="00BA6C8B" w:rsidP="005B459D">
            <w:pPr>
              <w:jc w:val="both"/>
              <w:rPr>
                <w:rFonts w:ascii="Times New Roman" w:hAnsi="Times New Roman" w:cs="Times New Roman"/>
                <w:b/>
                <w:sz w:val="24"/>
                <w:szCs w:val="24"/>
              </w:rPr>
            </w:pPr>
            <w:r w:rsidRPr="00F05F7D">
              <w:rPr>
                <w:rFonts w:ascii="Times New Roman" w:hAnsi="Times New Roman" w:cs="Times New Roman"/>
                <w:b/>
                <w:sz w:val="24"/>
                <w:szCs w:val="24"/>
              </w:rPr>
              <w:t>Article 24. Periods for concluding a PPP agreement</w:t>
            </w:r>
          </w:p>
          <w:p w:rsidR="00BA6C8B" w:rsidRDefault="00BA6C8B" w:rsidP="005B459D">
            <w:pPr>
              <w:jc w:val="both"/>
              <w:rPr>
                <w:rFonts w:ascii="Times New Roman" w:hAnsi="Times New Roman" w:cs="Times New Roman"/>
                <w:sz w:val="24"/>
                <w:szCs w:val="24"/>
              </w:rPr>
            </w:pPr>
          </w:p>
          <w:p w:rsidR="00BA6C8B" w:rsidRPr="005B459D" w:rsidRDefault="00BA6C8B" w:rsidP="005B459D">
            <w:pPr>
              <w:jc w:val="both"/>
              <w:rPr>
                <w:rFonts w:ascii="Times New Roman" w:hAnsi="Times New Roman" w:cs="Times New Roman"/>
                <w:sz w:val="24"/>
                <w:szCs w:val="24"/>
              </w:rPr>
            </w:pPr>
            <w:r>
              <w:rPr>
                <w:rFonts w:ascii="Times New Roman" w:hAnsi="Times New Roman" w:cs="Times New Roman"/>
                <w:sz w:val="24"/>
                <w:szCs w:val="24"/>
              </w:rPr>
              <w:t>(Repealed in accordance with the Law of the KR of 22 June 2016 No. 88)</w:t>
            </w:r>
          </w:p>
        </w:tc>
      </w:tr>
      <w:tr w:rsidR="00196A9C" w:rsidRPr="00F05F7D" w:rsidTr="00196A9C">
        <w:tc>
          <w:tcPr>
            <w:tcW w:w="6475" w:type="dxa"/>
          </w:tcPr>
          <w:p w:rsidR="00F05F7D" w:rsidRPr="00F05F7D" w:rsidRDefault="00F05F7D" w:rsidP="00F05F7D">
            <w:pPr>
              <w:jc w:val="both"/>
              <w:rPr>
                <w:rFonts w:ascii="Times New Roman" w:hAnsi="Times New Roman" w:cs="Times New Roman"/>
                <w:b/>
                <w:sz w:val="24"/>
                <w:szCs w:val="24"/>
                <w:lang w:val="ru-RU"/>
              </w:rPr>
            </w:pPr>
            <w:r w:rsidRPr="00F05F7D">
              <w:rPr>
                <w:rFonts w:ascii="Times New Roman" w:hAnsi="Times New Roman" w:cs="Times New Roman"/>
                <w:b/>
                <w:sz w:val="24"/>
                <w:szCs w:val="24"/>
                <w:lang w:val="ru-RU"/>
              </w:rPr>
              <w:lastRenderedPageBreak/>
              <w:t>Статья 25. Уступка прав и обязательств частного партнера и проектной компании по соглашению о ГЧП</w:t>
            </w:r>
          </w:p>
          <w:p w:rsidR="00F05F7D" w:rsidRPr="00F05F7D" w:rsidRDefault="00F05F7D" w:rsidP="00F05F7D">
            <w:pPr>
              <w:jc w:val="both"/>
              <w:rPr>
                <w:rFonts w:ascii="Times New Roman" w:hAnsi="Times New Roman" w:cs="Times New Roman"/>
                <w:sz w:val="24"/>
                <w:szCs w:val="24"/>
                <w:lang w:val="ru-RU"/>
              </w:rPr>
            </w:pPr>
          </w:p>
          <w:p w:rsidR="00196A9C" w:rsidRDefault="00F05F7D" w:rsidP="00F05F7D">
            <w:pPr>
              <w:jc w:val="both"/>
              <w:rPr>
                <w:rFonts w:ascii="Times New Roman" w:hAnsi="Times New Roman" w:cs="Times New Roman"/>
                <w:sz w:val="24"/>
                <w:szCs w:val="24"/>
                <w:lang w:val="ru-RU"/>
              </w:rPr>
            </w:pPr>
            <w:r w:rsidRPr="00F05F7D">
              <w:rPr>
                <w:rFonts w:ascii="Times New Roman" w:hAnsi="Times New Roman" w:cs="Times New Roman"/>
                <w:sz w:val="24"/>
                <w:szCs w:val="24"/>
                <w:lang w:val="ru-RU"/>
              </w:rPr>
              <w:t>Права и обязанности частного партнера и проектной компании могут быть уступлены финансовым учреждениям, предоставляющим финансирование для реализации проекта ГЧП, с предварительного письменного согласия государственного партнера.</w:t>
            </w:r>
          </w:p>
          <w:p w:rsidR="00F05F7D" w:rsidRPr="00F05F7D" w:rsidRDefault="00F05F7D" w:rsidP="00F05F7D">
            <w:pPr>
              <w:jc w:val="both"/>
              <w:rPr>
                <w:rFonts w:ascii="Times New Roman" w:hAnsi="Times New Roman" w:cs="Times New Roman"/>
                <w:sz w:val="24"/>
                <w:szCs w:val="24"/>
                <w:lang w:val="ru-RU"/>
              </w:rPr>
            </w:pPr>
          </w:p>
        </w:tc>
        <w:tc>
          <w:tcPr>
            <w:tcW w:w="6475" w:type="dxa"/>
          </w:tcPr>
          <w:p w:rsidR="00F05F7D" w:rsidRPr="00F05F7D" w:rsidRDefault="00F05F7D" w:rsidP="00F05F7D">
            <w:pPr>
              <w:jc w:val="both"/>
              <w:rPr>
                <w:rFonts w:ascii="Times New Roman" w:hAnsi="Times New Roman" w:cs="Times New Roman"/>
                <w:b/>
                <w:sz w:val="24"/>
                <w:szCs w:val="24"/>
              </w:rPr>
            </w:pPr>
            <w:r w:rsidRPr="00F05F7D">
              <w:rPr>
                <w:rFonts w:ascii="Times New Roman" w:hAnsi="Times New Roman" w:cs="Times New Roman"/>
                <w:b/>
                <w:sz w:val="24"/>
                <w:szCs w:val="24"/>
              </w:rPr>
              <w:t>Article 25. Assignment of rights and obligations of private partner and project company under a PPP agreement</w:t>
            </w:r>
          </w:p>
          <w:p w:rsidR="00F05F7D" w:rsidRDefault="00F05F7D" w:rsidP="00F05F7D">
            <w:pPr>
              <w:jc w:val="both"/>
              <w:rPr>
                <w:rFonts w:ascii="Times New Roman" w:hAnsi="Times New Roman" w:cs="Times New Roman"/>
                <w:sz w:val="24"/>
                <w:szCs w:val="24"/>
              </w:rPr>
            </w:pPr>
          </w:p>
          <w:p w:rsidR="00F05F7D" w:rsidRPr="00F05F7D" w:rsidRDefault="00F05F7D" w:rsidP="00F05F7D">
            <w:pPr>
              <w:jc w:val="both"/>
              <w:rPr>
                <w:rFonts w:ascii="Times New Roman" w:hAnsi="Times New Roman" w:cs="Times New Roman"/>
                <w:sz w:val="24"/>
                <w:szCs w:val="24"/>
              </w:rPr>
            </w:pPr>
            <w:r w:rsidRPr="00F05F7D">
              <w:rPr>
                <w:rFonts w:ascii="Times New Roman" w:hAnsi="Times New Roman" w:cs="Times New Roman"/>
                <w:sz w:val="24"/>
                <w:szCs w:val="24"/>
              </w:rPr>
              <w:t>The rights and obligations of the private partner and the project</w:t>
            </w:r>
            <w:r w:rsidR="008F253A">
              <w:rPr>
                <w:rFonts w:ascii="Times New Roman" w:hAnsi="Times New Roman" w:cs="Times New Roman"/>
                <w:sz w:val="24"/>
                <w:szCs w:val="24"/>
              </w:rPr>
              <w:t xml:space="preserve"> company may be assigned to the </w:t>
            </w:r>
            <w:r w:rsidRPr="00F05F7D">
              <w:rPr>
                <w:rFonts w:ascii="Times New Roman" w:hAnsi="Times New Roman" w:cs="Times New Roman"/>
                <w:sz w:val="24"/>
                <w:szCs w:val="24"/>
              </w:rPr>
              <w:t>financial institutions providing finance for the PPP project implementation with the prior written</w:t>
            </w:r>
          </w:p>
          <w:p w:rsidR="00196A9C" w:rsidRDefault="00F05F7D" w:rsidP="00F05F7D">
            <w:pPr>
              <w:jc w:val="both"/>
              <w:rPr>
                <w:rFonts w:ascii="Times New Roman" w:hAnsi="Times New Roman" w:cs="Times New Roman"/>
                <w:sz w:val="24"/>
                <w:szCs w:val="24"/>
              </w:rPr>
            </w:pPr>
            <w:r w:rsidRPr="00F05F7D">
              <w:rPr>
                <w:rFonts w:ascii="Times New Roman" w:hAnsi="Times New Roman" w:cs="Times New Roman"/>
                <w:sz w:val="24"/>
                <w:szCs w:val="24"/>
              </w:rPr>
              <w:t>consent of the public partner.</w:t>
            </w:r>
          </w:p>
          <w:p w:rsidR="00F05F7D" w:rsidRPr="00F05F7D" w:rsidRDefault="00F05F7D" w:rsidP="00F05F7D">
            <w:pPr>
              <w:jc w:val="both"/>
              <w:rPr>
                <w:rFonts w:ascii="Times New Roman" w:hAnsi="Times New Roman" w:cs="Times New Roman"/>
                <w:sz w:val="24"/>
                <w:szCs w:val="24"/>
              </w:rPr>
            </w:pPr>
          </w:p>
        </w:tc>
      </w:tr>
      <w:tr w:rsidR="00196A9C" w:rsidRPr="00411EF4" w:rsidTr="00196A9C">
        <w:tc>
          <w:tcPr>
            <w:tcW w:w="6475" w:type="dxa"/>
          </w:tcPr>
          <w:p w:rsidR="00411EF4" w:rsidRPr="00411EF4" w:rsidRDefault="00411EF4" w:rsidP="00411EF4">
            <w:pPr>
              <w:jc w:val="both"/>
              <w:rPr>
                <w:rFonts w:ascii="Times New Roman" w:hAnsi="Times New Roman" w:cs="Times New Roman"/>
                <w:b/>
                <w:sz w:val="24"/>
                <w:szCs w:val="24"/>
                <w:lang w:val="ru-RU"/>
              </w:rPr>
            </w:pPr>
            <w:r w:rsidRPr="00411EF4">
              <w:rPr>
                <w:rFonts w:ascii="Times New Roman" w:hAnsi="Times New Roman" w:cs="Times New Roman"/>
                <w:b/>
                <w:sz w:val="24"/>
                <w:szCs w:val="24"/>
                <w:lang w:val="ru-RU"/>
              </w:rPr>
              <w:t>Статья 26. Срок действия и продление соглашения о ГЧП</w:t>
            </w:r>
          </w:p>
          <w:p w:rsidR="00411EF4" w:rsidRPr="00411EF4" w:rsidRDefault="00411EF4" w:rsidP="00411EF4">
            <w:pPr>
              <w:jc w:val="both"/>
              <w:rPr>
                <w:rFonts w:ascii="Times New Roman" w:hAnsi="Times New Roman" w:cs="Times New Roman"/>
                <w:sz w:val="24"/>
                <w:szCs w:val="24"/>
                <w:lang w:val="ru-RU"/>
              </w:rPr>
            </w:pPr>
          </w:p>
          <w:p w:rsidR="00196A9C" w:rsidRDefault="00411EF4" w:rsidP="00411EF4">
            <w:pPr>
              <w:jc w:val="both"/>
              <w:rPr>
                <w:rFonts w:ascii="Times New Roman" w:hAnsi="Times New Roman" w:cs="Times New Roman"/>
                <w:sz w:val="24"/>
                <w:szCs w:val="24"/>
                <w:lang w:val="ru-RU"/>
              </w:rPr>
            </w:pPr>
            <w:r w:rsidRPr="00411EF4">
              <w:rPr>
                <w:rFonts w:ascii="Times New Roman" w:hAnsi="Times New Roman" w:cs="Times New Roman"/>
                <w:sz w:val="24"/>
                <w:szCs w:val="24"/>
                <w:lang w:val="ru-RU"/>
              </w:rPr>
              <w:t>Соглашение о ГЧП заключается на срок до 50 лет. Срок действия соглашения о ГЧП может быть продлен в случаях, предусмотренных в соглашении о ГЧП.</w:t>
            </w:r>
          </w:p>
          <w:p w:rsidR="00411EF4" w:rsidRPr="00411EF4" w:rsidRDefault="00411EF4" w:rsidP="00411EF4">
            <w:pPr>
              <w:jc w:val="both"/>
              <w:rPr>
                <w:rFonts w:ascii="Times New Roman" w:hAnsi="Times New Roman" w:cs="Times New Roman"/>
                <w:sz w:val="24"/>
                <w:szCs w:val="24"/>
                <w:lang w:val="ru-RU"/>
              </w:rPr>
            </w:pPr>
          </w:p>
        </w:tc>
        <w:tc>
          <w:tcPr>
            <w:tcW w:w="6475" w:type="dxa"/>
          </w:tcPr>
          <w:p w:rsidR="00411EF4" w:rsidRPr="00411EF4" w:rsidRDefault="00411EF4" w:rsidP="00411EF4">
            <w:pPr>
              <w:jc w:val="both"/>
              <w:rPr>
                <w:rFonts w:ascii="Times New Roman" w:hAnsi="Times New Roman" w:cs="Times New Roman"/>
                <w:b/>
                <w:sz w:val="24"/>
                <w:szCs w:val="24"/>
              </w:rPr>
            </w:pPr>
            <w:r w:rsidRPr="00411EF4">
              <w:rPr>
                <w:rFonts w:ascii="Times New Roman" w:hAnsi="Times New Roman" w:cs="Times New Roman"/>
                <w:b/>
                <w:sz w:val="24"/>
                <w:szCs w:val="24"/>
              </w:rPr>
              <w:t>Article 26. Term and extension of a PPP agreement</w:t>
            </w:r>
          </w:p>
          <w:p w:rsidR="00411EF4" w:rsidRPr="00411EF4" w:rsidRDefault="00411EF4" w:rsidP="00411EF4">
            <w:pPr>
              <w:jc w:val="both"/>
              <w:rPr>
                <w:rFonts w:ascii="Times New Roman" w:hAnsi="Times New Roman" w:cs="Times New Roman"/>
                <w:sz w:val="24"/>
                <w:szCs w:val="24"/>
              </w:rPr>
            </w:pPr>
          </w:p>
          <w:p w:rsidR="00196A9C" w:rsidRDefault="00411EF4" w:rsidP="00411EF4">
            <w:pPr>
              <w:jc w:val="both"/>
              <w:rPr>
                <w:rFonts w:ascii="Times New Roman" w:hAnsi="Times New Roman" w:cs="Times New Roman"/>
                <w:sz w:val="24"/>
                <w:szCs w:val="24"/>
              </w:rPr>
            </w:pPr>
            <w:r w:rsidRPr="00411EF4">
              <w:rPr>
                <w:rFonts w:ascii="Times New Roman" w:hAnsi="Times New Roman" w:cs="Times New Roman"/>
                <w:sz w:val="24"/>
                <w:szCs w:val="24"/>
              </w:rPr>
              <w:t xml:space="preserve">The PPP agreement </w:t>
            </w:r>
            <w:r>
              <w:rPr>
                <w:rFonts w:ascii="Times New Roman" w:hAnsi="Times New Roman" w:cs="Times New Roman"/>
                <w:sz w:val="24"/>
                <w:szCs w:val="24"/>
              </w:rPr>
              <w:t>may</w:t>
            </w:r>
            <w:r w:rsidRPr="00411EF4">
              <w:rPr>
                <w:rFonts w:ascii="Times New Roman" w:hAnsi="Times New Roman" w:cs="Times New Roman"/>
                <w:sz w:val="24"/>
                <w:szCs w:val="24"/>
              </w:rPr>
              <w:t xml:space="preserve"> be concluded for a period of up to </w:t>
            </w:r>
            <w:r>
              <w:rPr>
                <w:rFonts w:ascii="Times New Roman" w:hAnsi="Times New Roman" w:cs="Times New Roman"/>
                <w:sz w:val="24"/>
                <w:szCs w:val="24"/>
              </w:rPr>
              <w:t xml:space="preserve">50 years. The period of the PPP </w:t>
            </w:r>
            <w:r w:rsidRPr="00411EF4">
              <w:rPr>
                <w:rFonts w:ascii="Times New Roman" w:hAnsi="Times New Roman" w:cs="Times New Roman"/>
                <w:sz w:val="24"/>
                <w:szCs w:val="24"/>
              </w:rPr>
              <w:t>agreement may be extended in cases s</w:t>
            </w:r>
            <w:r>
              <w:rPr>
                <w:rFonts w:ascii="Times New Roman" w:hAnsi="Times New Roman" w:cs="Times New Roman"/>
                <w:sz w:val="24"/>
                <w:szCs w:val="24"/>
              </w:rPr>
              <w:t xml:space="preserve">pecified in the PPP agreement. </w:t>
            </w:r>
          </w:p>
          <w:p w:rsidR="00411EF4" w:rsidRPr="00411EF4" w:rsidRDefault="00411EF4" w:rsidP="00411EF4">
            <w:pPr>
              <w:jc w:val="both"/>
              <w:rPr>
                <w:rFonts w:ascii="Times New Roman" w:hAnsi="Times New Roman" w:cs="Times New Roman"/>
                <w:sz w:val="24"/>
                <w:szCs w:val="24"/>
              </w:rPr>
            </w:pPr>
          </w:p>
        </w:tc>
      </w:tr>
      <w:tr w:rsidR="00196A9C" w:rsidRPr="009E6CF0" w:rsidTr="00196A9C">
        <w:tc>
          <w:tcPr>
            <w:tcW w:w="6475" w:type="dxa"/>
          </w:tcPr>
          <w:p w:rsidR="00F73B4A" w:rsidRPr="00F73B4A" w:rsidRDefault="00F73B4A" w:rsidP="00F73B4A">
            <w:pPr>
              <w:jc w:val="both"/>
              <w:rPr>
                <w:rFonts w:ascii="Times New Roman" w:hAnsi="Times New Roman" w:cs="Times New Roman"/>
                <w:b/>
                <w:sz w:val="24"/>
                <w:szCs w:val="24"/>
                <w:lang w:val="ru-RU"/>
              </w:rPr>
            </w:pPr>
            <w:r w:rsidRPr="00F73B4A">
              <w:rPr>
                <w:rFonts w:ascii="Times New Roman" w:hAnsi="Times New Roman" w:cs="Times New Roman"/>
                <w:b/>
                <w:sz w:val="24"/>
                <w:szCs w:val="24"/>
                <w:lang w:val="ru-RU"/>
              </w:rPr>
              <w:t>Статья 27. Прекращение действия соглашения о ГЧП</w:t>
            </w:r>
          </w:p>
          <w:p w:rsidR="00F73B4A" w:rsidRPr="00F73B4A" w:rsidRDefault="00F73B4A" w:rsidP="00F73B4A">
            <w:pPr>
              <w:jc w:val="both"/>
              <w:rPr>
                <w:rFonts w:ascii="Times New Roman" w:hAnsi="Times New Roman" w:cs="Times New Roman"/>
                <w:sz w:val="24"/>
                <w:szCs w:val="24"/>
                <w:lang w:val="ru-RU"/>
              </w:rPr>
            </w:pPr>
          </w:p>
          <w:p w:rsidR="00F73B4A" w:rsidRDefault="00F73B4A" w:rsidP="00F73B4A">
            <w:pPr>
              <w:jc w:val="both"/>
              <w:rPr>
                <w:rFonts w:ascii="Times New Roman" w:hAnsi="Times New Roman" w:cs="Times New Roman"/>
                <w:sz w:val="24"/>
                <w:szCs w:val="24"/>
                <w:lang w:val="ru-RU"/>
              </w:rPr>
            </w:pPr>
            <w:r w:rsidRPr="00F73B4A">
              <w:rPr>
                <w:rFonts w:ascii="Times New Roman" w:hAnsi="Times New Roman" w:cs="Times New Roman"/>
                <w:sz w:val="24"/>
                <w:szCs w:val="24"/>
                <w:lang w:val="ru-RU"/>
              </w:rPr>
              <w:t>Соглашение о ГЧП прекращает свое действие в следующих случаях:</w:t>
            </w:r>
          </w:p>
          <w:p w:rsidR="00F73B4A" w:rsidRPr="00F73B4A" w:rsidRDefault="00F73B4A" w:rsidP="00F73B4A">
            <w:pPr>
              <w:jc w:val="both"/>
              <w:rPr>
                <w:rFonts w:ascii="Times New Roman" w:hAnsi="Times New Roman" w:cs="Times New Roman"/>
                <w:sz w:val="24"/>
                <w:szCs w:val="24"/>
                <w:lang w:val="ru-RU"/>
              </w:rPr>
            </w:pPr>
          </w:p>
          <w:p w:rsidR="00F73B4A" w:rsidRPr="00F73B4A" w:rsidRDefault="00F73B4A" w:rsidP="00F73B4A">
            <w:pPr>
              <w:jc w:val="both"/>
              <w:rPr>
                <w:rFonts w:ascii="Times New Roman" w:hAnsi="Times New Roman" w:cs="Times New Roman"/>
                <w:sz w:val="24"/>
                <w:szCs w:val="24"/>
                <w:lang w:val="ru-RU"/>
              </w:rPr>
            </w:pPr>
            <w:r w:rsidRPr="00F73B4A">
              <w:rPr>
                <w:rFonts w:ascii="Times New Roman" w:hAnsi="Times New Roman" w:cs="Times New Roman"/>
                <w:sz w:val="24"/>
                <w:szCs w:val="24"/>
                <w:lang w:val="ru-RU"/>
              </w:rPr>
              <w:t>- по истечении срока действия соглашения;</w:t>
            </w:r>
          </w:p>
          <w:p w:rsidR="00F73B4A" w:rsidRPr="00F73B4A" w:rsidRDefault="00F73B4A" w:rsidP="00F73B4A">
            <w:pPr>
              <w:jc w:val="both"/>
              <w:rPr>
                <w:rFonts w:ascii="Times New Roman" w:hAnsi="Times New Roman" w:cs="Times New Roman"/>
                <w:sz w:val="24"/>
                <w:szCs w:val="24"/>
                <w:lang w:val="ru-RU"/>
              </w:rPr>
            </w:pPr>
            <w:r w:rsidRPr="00F73B4A">
              <w:rPr>
                <w:rFonts w:ascii="Times New Roman" w:hAnsi="Times New Roman" w:cs="Times New Roman"/>
                <w:sz w:val="24"/>
                <w:szCs w:val="24"/>
                <w:lang w:val="ru-RU"/>
              </w:rPr>
              <w:t>- на основании взаимного письменного согласия всех сторон соглашения;</w:t>
            </w:r>
          </w:p>
          <w:p w:rsidR="00F73B4A" w:rsidRPr="00F73B4A" w:rsidRDefault="00F73B4A" w:rsidP="00F73B4A">
            <w:pPr>
              <w:jc w:val="both"/>
              <w:rPr>
                <w:rFonts w:ascii="Times New Roman" w:hAnsi="Times New Roman" w:cs="Times New Roman"/>
                <w:sz w:val="24"/>
                <w:szCs w:val="24"/>
                <w:lang w:val="ru-RU"/>
              </w:rPr>
            </w:pPr>
            <w:r w:rsidRPr="00F73B4A">
              <w:rPr>
                <w:rFonts w:ascii="Times New Roman" w:hAnsi="Times New Roman" w:cs="Times New Roman"/>
                <w:sz w:val="24"/>
                <w:szCs w:val="24"/>
                <w:lang w:val="ru-RU"/>
              </w:rPr>
              <w:t>- по инициативе одной из сторон соглашения в порядке, предусмотренном соглашением;</w:t>
            </w:r>
          </w:p>
          <w:p w:rsidR="00F73B4A" w:rsidRDefault="00F73B4A" w:rsidP="00F73B4A">
            <w:pPr>
              <w:jc w:val="both"/>
              <w:rPr>
                <w:rFonts w:ascii="Times New Roman" w:hAnsi="Times New Roman" w:cs="Times New Roman"/>
                <w:sz w:val="24"/>
                <w:szCs w:val="24"/>
                <w:lang w:val="ru-RU"/>
              </w:rPr>
            </w:pPr>
            <w:r w:rsidRPr="00F73B4A">
              <w:rPr>
                <w:rFonts w:ascii="Times New Roman" w:hAnsi="Times New Roman" w:cs="Times New Roman"/>
                <w:sz w:val="24"/>
                <w:szCs w:val="24"/>
                <w:lang w:val="ru-RU"/>
              </w:rPr>
              <w:t xml:space="preserve">- (абзац 5 утратил силу в соответствии с Законом КР от 22 июня 2016 года </w:t>
            </w:r>
            <w:r w:rsidRPr="00F73B4A">
              <w:rPr>
                <w:rFonts w:ascii="Times New Roman" w:hAnsi="Times New Roman" w:cs="Times New Roman"/>
                <w:sz w:val="24"/>
                <w:szCs w:val="24"/>
              </w:rPr>
              <w:t>N</w:t>
            </w:r>
            <w:r w:rsidRPr="00F73B4A">
              <w:rPr>
                <w:rFonts w:ascii="Times New Roman" w:hAnsi="Times New Roman" w:cs="Times New Roman"/>
                <w:sz w:val="24"/>
                <w:szCs w:val="24"/>
                <w:lang w:val="ru-RU"/>
              </w:rPr>
              <w:t xml:space="preserve"> 88)</w:t>
            </w:r>
          </w:p>
          <w:p w:rsidR="00F73B4A" w:rsidRDefault="00F73B4A" w:rsidP="00F73B4A">
            <w:pPr>
              <w:jc w:val="both"/>
              <w:rPr>
                <w:rFonts w:ascii="Times New Roman" w:hAnsi="Times New Roman" w:cs="Times New Roman"/>
                <w:sz w:val="24"/>
                <w:szCs w:val="24"/>
                <w:lang w:val="ru-RU"/>
              </w:rPr>
            </w:pPr>
            <w:r w:rsidRPr="00F73B4A">
              <w:rPr>
                <w:rFonts w:ascii="Times New Roman" w:hAnsi="Times New Roman" w:cs="Times New Roman"/>
                <w:sz w:val="24"/>
                <w:szCs w:val="24"/>
                <w:lang w:val="ru-RU"/>
              </w:rPr>
              <w:lastRenderedPageBreak/>
              <w:t xml:space="preserve">- в случае прекращения деятельности проектной компании или частного </w:t>
            </w:r>
            <w:proofErr w:type="gramStart"/>
            <w:r w:rsidRPr="00F73B4A">
              <w:rPr>
                <w:rFonts w:ascii="Times New Roman" w:hAnsi="Times New Roman" w:cs="Times New Roman"/>
                <w:sz w:val="24"/>
                <w:szCs w:val="24"/>
                <w:lang w:val="ru-RU"/>
              </w:rPr>
              <w:t>партнера</w:t>
            </w:r>
            <w:proofErr w:type="gramEnd"/>
            <w:r w:rsidRPr="00F73B4A">
              <w:rPr>
                <w:rFonts w:ascii="Times New Roman" w:hAnsi="Times New Roman" w:cs="Times New Roman"/>
                <w:sz w:val="24"/>
                <w:szCs w:val="24"/>
                <w:lang w:val="ru-RU"/>
              </w:rPr>
              <w:t xml:space="preserve"> или признания проектной компании или частного партнера банкротами (несостоятельными).</w:t>
            </w:r>
          </w:p>
          <w:p w:rsidR="00F73B4A" w:rsidRPr="00F73B4A" w:rsidRDefault="00F73B4A" w:rsidP="00F73B4A">
            <w:pPr>
              <w:jc w:val="both"/>
              <w:rPr>
                <w:rFonts w:ascii="Times New Roman" w:hAnsi="Times New Roman" w:cs="Times New Roman"/>
                <w:sz w:val="24"/>
                <w:szCs w:val="24"/>
                <w:lang w:val="ru-RU"/>
              </w:rPr>
            </w:pPr>
          </w:p>
          <w:p w:rsidR="00196A9C" w:rsidRDefault="00F73B4A" w:rsidP="00F73B4A">
            <w:pPr>
              <w:jc w:val="both"/>
              <w:rPr>
                <w:rFonts w:ascii="Times New Roman" w:hAnsi="Times New Roman" w:cs="Times New Roman"/>
                <w:sz w:val="24"/>
                <w:szCs w:val="24"/>
                <w:lang w:val="ru-RU"/>
              </w:rPr>
            </w:pPr>
            <w:r w:rsidRPr="00F73B4A">
              <w:rPr>
                <w:rFonts w:ascii="Times New Roman" w:hAnsi="Times New Roman" w:cs="Times New Roman"/>
                <w:sz w:val="24"/>
                <w:szCs w:val="24"/>
                <w:lang w:val="ru-RU"/>
              </w:rPr>
              <w:t>(</w:t>
            </w:r>
            <w:proofErr w:type="gramStart"/>
            <w:r w:rsidRPr="00F73B4A">
              <w:rPr>
                <w:rFonts w:ascii="Times New Roman" w:hAnsi="Times New Roman" w:cs="Times New Roman"/>
                <w:sz w:val="24"/>
                <w:szCs w:val="24"/>
                <w:lang w:val="ru-RU"/>
              </w:rPr>
              <w:t>В</w:t>
            </w:r>
            <w:proofErr w:type="gramEnd"/>
            <w:r w:rsidRPr="00F73B4A">
              <w:rPr>
                <w:rFonts w:ascii="Times New Roman" w:hAnsi="Times New Roman" w:cs="Times New Roman"/>
                <w:sz w:val="24"/>
                <w:szCs w:val="24"/>
                <w:lang w:val="ru-RU"/>
              </w:rPr>
              <w:t xml:space="preserve"> редакции Закона КР от 22 июня 2016 года </w:t>
            </w:r>
            <w:r w:rsidRPr="00F73B4A">
              <w:rPr>
                <w:rFonts w:ascii="Times New Roman" w:hAnsi="Times New Roman" w:cs="Times New Roman"/>
                <w:sz w:val="24"/>
                <w:szCs w:val="24"/>
              </w:rPr>
              <w:t>N</w:t>
            </w:r>
            <w:r w:rsidRPr="00F73B4A">
              <w:rPr>
                <w:rFonts w:ascii="Times New Roman" w:hAnsi="Times New Roman" w:cs="Times New Roman"/>
                <w:sz w:val="24"/>
                <w:szCs w:val="24"/>
                <w:lang w:val="ru-RU"/>
              </w:rPr>
              <w:t xml:space="preserve"> 88)</w:t>
            </w:r>
          </w:p>
          <w:p w:rsidR="00F73B4A" w:rsidRPr="00F73B4A" w:rsidRDefault="00F73B4A" w:rsidP="00F73B4A">
            <w:pPr>
              <w:jc w:val="both"/>
              <w:rPr>
                <w:rFonts w:ascii="Times New Roman" w:hAnsi="Times New Roman" w:cs="Times New Roman"/>
                <w:sz w:val="24"/>
                <w:szCs w:val="24"/>
                <w:lang w:val="ru-RU"/>
              </w:rPr>
            </w:pPr>
          </w:p>
        </w:tc>
        <w:tc>
          <w:tcPr>
            <w:tcW w:w="6475" w:type="dxa"/>
          </w:tcPr>
          <w:p w:rsidR="00F73B4A" w:rsidRPr="00F73B4A" w:rsidRDefault="00F73B4A" w:rsidP="00F73B4A">
            <w:pPr>
              <w:jc w:val="both"/>
              <w:rPr>
                <w:rFonts w:ascii="Times New Roman" w:hAnsi="Times New Roman" w:cs="Times New Roman"/>
                <w:b/>
                <w:sz w:val="24"/>
                <w:szCs w:val="24"/>
              </w:rPr>
            </w:pPr>
            <w:r w:rsidRPr="00F73B4A">
              <w:rPr>
                <w:rFonts w:ascii="Times New Roman" w:hAnsi="Times New Roman" w:cs="Times New Roman"/>
                <w:b/>
                <w:sz w:val="24"/>
                <w:szCs w:val="24"/>
              </w:rPr>
              <w:lastRenderedPageBreak/>
              <w:t>Article 27. Termination of a PPP agreement</w:t>
            </w:r>
          </w:p>
          <w:p w:rsidR="00F73B4A" w:rsidRDefault="00F73B4A" w:rsidP="00F73B4A">
            <w:pPr>
              <w:jc w:val="both"/>
              <w:rPr>
                <w:rFonts w:ascii="Times New Roman" w:hAnsi="Times New Roman" w:cs="Times New Roman"/>
                <w:sz w:val="24"/>
                <w:szCs w:val="24"/>
              </w:rPr>
            </w:pPr>
          </w:p>
          <w:p w:rsidR="00F73B4A" w:rsidRPr="00F73B4A" w:rsidRDefault="00F73B4A" w:rsidP="00F73B4A">
            <w:pPr>
              <w:jc w:val="both"/>
              <w:rPr>
                <w:rFonts w:ascii="Times New Roman" w:hAnsi="Times New Roman" w:cs="Times New Roman"/>
                <w:sz w:val="24"/>
                <w:szCs w:val="24"/>
              </w:rPr>
            </w:pPr>
            <w:r w:rsidRPr="00F73B4A">
              <w:rPr>
                <w:rFonts w:ascii="Times New Roman" w:hAnsi="Times New Roman" w:cs="Times New Roman"/>
                <w:sz w:val="24"/>
                <w:szCs w:val="24"/>
              </w:rPr>
              <w:t xml:space="preserve">The PPP agreement </w:t>
            </w:r>
            <w:r>
              <w:rPr>
                <w:rFonts w:ascii="Times New Roman" w:hAnsi="Times New Roman" w:cs="Times New Roman"/>
                <w:sz w:val="24"/>
                <w:szCs w:val="24"/>
              </w:rPr>
              <w:t>shall</w:t>
            </w:r>
            <w:r w:rsidRPr="00F73B4A">
              <w:rPr>
                <w:rFonts w:ascii="Times New Roman" w:hAnsi="Times New Roman" w:cs="Times New Roman"/>
                <w:sz w:val="24"/>
                <w:szCs w:val="24"/>
              </w:rPr>
              <w:t xml:space="preserve"> be terminated in the following cases:</w:t>
            </w:r>
          </w:p>
          <w:p w:rsidR="00F73B4A" w:rsidRDefault="00F73B4A" w:rsidP="00F73B4A">
            <w:pPr>
              <w:jc w:val="both"/>
              <w:rPr>
                <w:rFonts w:ascii="Times New Roman" w:hAnsi="Times New Roman" w:cs="Times New Roman"/>
                <w:sz w:val="24"/>
                <w:szCs w:val="24"/>
              </w:rPr>
            </w:pPr>
          </w:p>
          <w:p w:rsidR="00F73B4A" w:rsidRDefault="00F73B4A" w:rsidP="00F73B4A">
            <w:pPr>
              <w:jc w:val="both"/>
              <w:rPr>
                <w:rFonts w:ascii="Times New Roman" w:hAnsi="Times New Roman" w:cs="Times New Roman"/>
                <w:sz w:val="24"/>
                <w:szCs w:val="24"/>
              </w:rPr>
            </w:pPr>
          </w:p>
          <w:p w:rsidR="00F73B4A" w:rsidRPr="00F73B4A" w:rsidRDefault="00F73B4A" w:rsidP="00F73B4A">
            <w:pPr>
              <w:jc w:val="both"/>
              <w:rPr>
                <w:rFonts w:ascii="Times New Roman" w:hAnsi="Times New Roman" w:cs="Times New Roman"/>
                <w:sz w:val="24"/>
                <w:szCs w:val="24"/>
              </w:rPr>
            </w:pPr>
            <w:r w:rsidRPr="00F73B4A">
              <w:rPr>
                <w:rFonts w:ascii="Times New Roman" w:hAnsi="Times New Roman" w:cs="Times New Roman"/>
                <w:sz w:val="24"/>
                <w:szCs w:val="24"/>
              </w:rPr>
              <w:t>- upon expiration of the agreement;</w:t>
            </w:r>
          </w:p>
          <w:p w:rsidR="00F73B4A" w:rsidRPr="00F73B4A" w:rsidRDefault="00F73B4A" w:rsidP="00F73B4A">
            <w:pPr>
              <w:jc w:val="both"/>
              <w:rPr>
                <w:rFonts w:ascii="Times New Roman" w:hAnsi="Times New Roman" w:cs="Times New Roman"/>
                <w:sz w:val="24"/>
                <w:szCs w:val="24"/>
              </w:rPr>
            </w:pPr>
            <w:r w:rsidRPr="00F73B4A">
              <w:rPr>
                <w:rFonts w:ascii="Times New Roman" w:hAnsi="Times New Roman" w:cs="Times New Roman"/>
                <w:sz w:val="24"/>
                <w:szCs w:val="24"/>
              </w:rPr>
              <w:t>- by mutual written consent of all parties to the agreement;</w:t>
            </w:r>
          </w:p>
          <w:p w:rsidR="00F73B4A" w:rsidRDefault="00F73B4A" w:rsidP="00F73B4A">
            <w:pPr>
              <w:jc w:val="both"/>
              <w:rPr>
                <w:rFonts w:ascii="Times New Roman" w:hAnsi="Times New Roman" w:cs="Times New Roman"/>
                <w:sz w:val="24"/>
                <w:szCs w:val="24"/>
              </w:rPr>
            </w:pPr>
          </w:p>
          <w:p w:rsidR="00F73B4A" w:rsidRPr="00F73B4A" w:rsidRDefault="00F73B4A" w:rsidP="00F73B4A">
            <w:pPr>
              <w:jc w:val="both"/>
              <w:rPr>
                <w:rFonts w:ascii="Times New Roman" w:hAnsi="Times New Roman" w:cs="Times New Roman"/>
                <w:sz w:val="24"/>
                <w:szCs w:val="24"/>
              </w:rPr>
            </w:pPr>
            <w:r w:rsidRPr="00F73B4A">
              <w:rPr>
                <w:rFonts w:ascii="Times New Roman" w:hAnsi="Times New Roman" w:cs="Times New Roman"/>
                <w:sz w:val="24"/>
                <w:szCs w:val="24"/>
              </w:rPr>
              <w:t>- by an initiative of one of the parties to the agreemen</w:t>
            </w:r>
            <w:r>
              <w:rPr>
                <w:rFonts w:ascii="Times New Roman" w:hAnsi="Times New Roman" w:cs="Times New Roman"/>
                <w:sz w:val="24"/>
                <w:szCs w:val="24"/>
              </w:rPr>
              <w:t xml:space="preserve">t in the manner required by the </w:t>
            </w:r>
            <w:r w:rsidRPr="00F73B4A">
              <w:rPr>
                <w:rFonts w:ascii="Times New Roman" w:hAnsi="Times New Roman" w:cs="Times New Roman"/>
                <w:sz w:val="24"/>
                <w:szCs w:val="24"/>
              </w:rPr>
              <w:t>agreement;</w:t>
            </w:r>
          </w:p>
          <w:p w:rsidR="00F73B4A" w:rsidRPr="00F73B4A" w:rsidRDefault="00F73B4A" w:rsidP="00F73B4A">
            <w:pPr>
              <w:jc w:val="both"/>
              <w:rPr>
                <w:rFonts w:ascii="Times New Roman" w:hAnsi="Times New Roman" w:cs="Times New Roman"/>
                <w:sz w:val="24"/>
                <w:szCs w:val="24"/>
              </w:rPr>
            </w:pPr>
            <w:r w:rsidRPr="00F73B4A">
              <w:rPr>
                <w:rFonts w:ascii="Times New Roman" w:hAnsi="Times New Roman" w:cs="Times New Roman"/>
                <w:sz w:val="24"/>
                <w:szCs w:val="24"/>
              </w:rPr>
              <w:t xml:space="preserve">- </w:t>
            </w:r>
            <w:r>
              <w:rPr>
                <w:rFonts w:ascii="Times New Roman" w:hAnsi="Times New Roman" w:cs="Times New Roman"/>
                <w:sz w:val="24"/>
                <w:szCs w:val="24"/>
              </w:rPr>
              <w:t>(Paragraph 5 is repealed in accordance with the Law of the KR of 22 June 2016 No. 88)</w:t>
            </w:r>
          </w:p>
          <w:p w:rsidR="00196A9C" w:rsidRDefault="00F73B4A" w:rsidP="00F73B4A">
            <w:pPr>
              <w:jc w:val="both"/>
              <w:rPr>
                <w:rFonts w:ascii="Times New Roman" w:hAnsi="Times New Roman" w:cs="Times New Roman"/>
                <w:sz w:val="24"/>
                <w:szCs w:val="24"/>
              </w:rPr>
            </w:pPr>
            <w:r w:rsidRPr="00F73B4A">
              <w:rPr>
                <w:rFonts w:ascii="Times New Roman" w:hAnsi="Times New Roman" w:cs="Times New Roman"/>
                <w:sz w:val="24"/>
                <w:szCs w:val="24"/>
              </w:rPr>
              <w:lastRenderedPageBreak/>
              <w:t>- in the event the project company or private partner is</w:t>
            </w:r>
            <w:r w:rsidR="009E6CF0">
              <w:rPr>
                <w:rFonts w:ascii="Times New Roman" w:hAnsi="Times New Roman" w:cs="Times New Roman"/>
                <w:sz w:val="24"/>
                <w:szCs w:val="24"/>
              </w:rPr>
              <w:t xml:space="preserve"> dissolved or declared bankrupt </w:t>
            </w:r>
            <w:r w:rsidRPr="009E6CF0">
              <w:rPr>
                <w:rFonts w:ascii="Times New Roman" w:hAnsi="Times New Roman" w:cs="Times New Roman"/>
                <w:sz w:val="24"/>
                <w:szCs w:val="24"/>
              </w:rPr>
              <w:t>(inso</w:t>
            </w:r>
            <w:r w:rsidR="009E6CF0">
              <w:rPr>
                <w:rFonts w:ascii="Times New Roman" w:hAnsi="Times New Roman" w:cs="Times New Roman"/>
                <w:sz w:val="24"/>
                <w:szCs w:val="24"/>
              </w:rPr>
              <w:t>lvent).</w:t>
            </w:r>
          </w:p>
          <w:p w:rsidR="009E6CF0" w:rsidRDefault="009E6CF0" w:rsidP="00F73B4A">
            <w:pPr>
              <w:jc w:val="both"/>
              <w:rPr>
                <w:rFonts w:ascii="Times New Roman" w:hAnsi="Times New Roman" w:cs="Times New Roman"/>
                <w:sz w:val="24"/>
                <w:szCs w:val="24"/>
              </w:rPr>
            </w:pPr>
          </w:p>
          <w:p w:rsidR="009E6CF0" w:rsidRDefault="009E6CF0" w:rsidP="00F73B4A">
            <w:pPr>
              <w:jc w:val="both"/>
              <w:rPr>
                <w:rFonts w:ascii="Times New Roman" w:hAnsi="Times New Roman" w:cs="Times New Roman"/>
                <w:sz w:val="24"/>
                <w:szCs w:val="24"/>
              </w:rPr>
            </w:pPr>
          </w:p>
          <w:p w:rsidR="009E6CF0" w:rsidRDefault="009E6CF0" w:rsidP="00F73B4A">
            <w:pPr>
              <w:jc w:val="both"/>
              <w:rPr>
                <w:rFonts w:ascii="Times New Roman" w:hAnsi="Times New Roman" w:cs="Times New Roman"/>
                <w:sz w:val="24"/>
                <w:szCs w:val="24"/>
              </w:rPr>
            </w:pPr>
            <w:r>
              <w:rPr>
                <w:rFonts w:ascii="Times New Roman" w:hAnsi="Times New Roman" w:cs="Times New Roman"/>
                <w:sz w:val="24"/>
                <w:szCs w:val="24"/>
              </w:rPr>
              <w:t>(as amended by the Law of the KR of 22 June 2016 No. 88)</w:t>
            </w:r>
          </w:p>
          <w:p w:rsidR="009E6CF0" w:rsidRPr="009E6CF0" w:rsidRDefault="009E6CF0" w:rsidP="00F73B4A">
            <w:pPr>
              <w:jc w:val="both"/>
              <w:rPr>
                <w:rFonts w:ascii="Times New Roman" w:hAnsi="Times New Roman" w:cs="Times New Roman"/>
                <w:sz w:val="24"/>
                <w:szCs w:val="24"/>
              </w:rPr>
            </w:pPr>
          </w:p>
        </w:tc>
      </w:tr>
      <w:tr w:rsidR="00196A9C" w:rsidRPr="00CC630F" w:rsidTr="00196A9C">
        <w:tc>
          <w:tcPr>
            <w:tcW w:w="6475" w:type="dxa"/>
          </w:tcPr>
          <w:p w:rsidR="00CC630F" w:rsidRPr="00CC630F" w:rsidRDefault="00CC630F" w:rsidP="00CC630F">
            <w:pPr>
              <w:jc w:val="both"/>
              <w:rPr>
                <w:rFonts w:ascii="Times New Roman" w:hAnsi="Times New Roman" w:cs="Times New Roman"/>
                <w:b/>
                <w:sz w:val="24"/>
                <w:szCs w:val="24"/>
                <w:lang w:val="ru-RU"/>
              </w:rPr>
            </w:pPr>
            <w:r w:rsidRPr="00CC630F">
              <w:rPr>
                <w:rFonts w:ascii="Times New Roman" w:hAnsi="Times New Roman" w:cs="Times New Roman"/>
                <w:b/>
                <w:sz w:val="24"/>
                <w:szCs w:val="24"/>
                <w:lang w:val="ru-RU"/>
              </w:rPr>
              <w:lastRenderedPageBreak/>
              <w:t>Статья 28. Последствия прекращения действия соглашения о ГЧП</w:t>
            </w:r>
          </w:p>
          <w:p w:rsidR="00CC630F" w:rsidRPr="00CC630F" w:rsidRDefault="00CC630F" w:rsidP="00CC630F">
            <w:pPr>
              <w:jc w:val="both"/>
              <w:rPr>
                <w:rFonts w:ascii="Times New Roman" w:hAnsi="Times New Roman" w:cs="Times New Roman"/>
                <w:sz w:val="24"/>
                <w:szCs w:val="24"/>
                <w:lang w:val="ru-RU"/>
              </w:rPr>
            </w:pPr>
          </w:p>
          <w:p w:rsidR="00CC630F" w:rsidRPr="00CC630F" w:rsidRDefault="00CC630F" w:rsidP="00CC630F">
            <w:pPr>
              <w:jc w:val="both"/>
              <w:rPr>
                <w:rFonts w:ascii="Times New Roman" w:hAnsi="Times New Roman" w:cs="Times New Roman"/>
                <w:sz w:val="24"/>
                <w:szCs w:val="24"/>
                <w:lang w:val="ru-RU"/>
              </w:rPr>
            </w:pPr>
            <w:r w:rsidRPr="00CC630F">
              <w:rPr>
                <w:rFonts w:ascii="Times New Roman" w:hAnsi="Times New Roman" w:cs="Times New Roman"/>
                <w:sz w:val="24"/>
                <w:szCs w:val="24"/>
                <w:lang w:val="ru-RU"/>
              </w:rPr>
              <w:t>1. В случае прекращения соглашения о ГЧП частный партнер и/или проектная компания обязаны выполнить следующие действия, если иное не предусмотрено в соглашении о ГЧП:</w:t>
            </w:r>
          </w:p>
          <w:p w:rsidR="00CC630F" w:rsidRDefault="00CC630F" w:rsidP="00CC630F">
            <w:pPr>
              <w:jc w:val="both"/>
              <w:rPr>
                <w:rFonts w:ascii="Times New Roman" w:hAnsi="Times New Roman" w:cs="Times New Roman"/>
                <w:sz w:val="24"/>
                <w:szCs w:val="24"/>
                <w:lang w:val="ru-RU"/>
              </w:rPr>
            </w:pPr>
          </w:p>
          <w:p w:rsidR="00CC630F" w:rsidRPr="00CC630F" w:rsidRDefault="00CC630F" w:rsidP="00CC630F">
            <w:pPr>
              <w:jc w:val="both"/>
              <w:rPr>
                <w:rFonts w:ascii="Times New Roman" w:hAnsi="Times New Roman" w:cs="Times New Roman"/>
                <w:sz w:val="24"/>
                <w:szCs w:val="24"/>
                <w:lang w:val="ru-RU"/>
              </w:rPr>
            </w:pPr>
            <w:r w:rsidRPr="00CC630F">
              <w:rPr>
                <w:rFonts w:ascii="Times New Roman" w:hAnsi="Times New Roman" w:cs="Times New Roman"/>
                <w:sz w:val="24"/>
                <w:szCs w:val="24"/>
                <w:lang w:val="ru-RU"/>
              </w:rPr>
              <w:t>1) передать государственному партнеру инфраструктурный объект и иные активы, полученные от государственного партнера, которые должны быть свободны от каких-либо обременений со стороны третьих лиц в соответствии с условиями соглашения;</w:t>
            </w:r>
          </w:p>
          <w:p w:rsidR="00CC630F" w:rsidRDefault="00CC630F" w:rsidP="00CC630F">
            <w:pPr>
              <w:jc w:val="both"/>
              <w:rPr>
                <w:rFonts w:ascii="Times New Roman" w:hAnsi="Times New Roman" w:cs="Times New Roman"/>
                <w:sz w:val="24"/>
                <w:szCs w:val="24"/>
                <w:lang w:val="ru-RU"/>
              </w:rPr>
            </w:pPr>
          </w:p>
          <w:p w:rsidR="00CC630F" w:rsidRPr="00CC630F" w:rsidRDefault="00CC630F" w:rsidP="00CC630F">
            <w:pPr>
              <w:jc w:val="both"/>
              <w:rPr>
                <w:rFonts w:ascii="Times New Roman" w:hAnsi="Times New Roman" w:cs="Times New Roman"/>
                <w:sz w:val="24"/>
                <w:szCs w:val="24"/>
                <w:lang w:val="ru-RU"/>
              </w:rPr>
            </w:pPr>
            <w:r w:rsidRPr="00CC630F">
              <w:rPr>
                <w:rFonts w:ascii="Times New Roman" w:hAnsi="Times New Roman" w:cs="Times New Roman"/>
                <w:sz w:val="24"/>
                <w:szCs w:val="24"/>
                <w:lang w:val="ru-RU"/>
              </w:rPr>
              <w:t>2) подготовить персонал государственного партнера по вопросам эксплуатации и материально-технического обслуживания объекта инфраструктуры;</w:t>
            </w:r>
          </w:p>
          <w:p w:rsidR="00CC630F" w:rsidRDefault="00CC630F" w:rsidP="00CC630F">
            <w:pPr>
              <w:jc w:val="both"/>
              <w:rPr>
                <w:rFonts w:ascii="Times New Roman" w:hAnsi="Times New Roman" w:cs="Times New Roman"/>
                <w:sz w:val="24"/>
                <w:szCs w:val="24"/>
                <w:lang w:val="ru-RU"/>
              </w:rPr>
            </w:pPr>
          </w:p>
          <w:p w:rsidR="00CC630F" w:rsidRPr="00CC630F" w:rsidRDefault="00CC630F" w:rsidP="00CC630F">
            <w:pPr>
              <w:jc w:val="both"/>
              <w:rPr>
                <w:rFonts w:ascii="Times New Roman" w:hAnsi="Times New Roman" w:cs="Times New Roman"/>
                <w:sz w:val="24"/>
                <w:szCs w:val="24"/>
                <w:lang w:val="ru-RU"/>
              </w:rPr>
            </w:pPr>
            <w:r w:rsidRPr="00CC630F">
              <w:rPr>
                <w:rFonts w:ascii="Times New Roman" w:hAnsi="Times New Roman" w:cs="Times New Roman"/>
                <w:sz w:val="24"/>
                <w:szCs w:val="24"/>
                <w:lang w:val="ru-RU"/>
              </w:rPr>
              <w:t>3) обеспечить непрерывность оказания вспомогательных услуг и предоставления ресурсов, включая поставку запасных частей, если это требуется, в течение разумного срока после передачи инфраструктурного объекта и иных активов государственному партнеру.</w:t>
            </w:r>
          </w:p>
          <w:p w:rsidR="00CC630F" w:rsidRDefault="00CC630F" w:rsidP="00CC630F">
            <w:pPr>
              <w:jc w:val="both"/>
              <w:rPr>
                <w:rFonts w:ascii="Times New Roman" w:hAnsi="Times New Roman" w:cs="Times New Roman"/>
                <w:sz w:val="24"/>
                <w:szCs w:val="24"/>
                <w:lang w:val="ru-RU"/>
              </w:rPr>
            </w:pPr>
          </w:p>
          <w:p w:rsidR="00196A9C" w:rsidRDefault="00CC630F" w:rsidP="00CC630F">
            <w:pPr>
              <w:jc w:val="both"/>
              <w:rPr>
                <w:rFonts w:ascii="Times New Roman" w:hAnsi="Times New Roman" w:cs="Times New Roman"/>
                <w:sz w:val="24"/>
                <w:szCs w:val="24"/>
                <w:lang w:val="ru-RU"/>
              </w:rPr>
            </w:pPr>
            <w:r w:rsidRPr="00CC630F">
              <w:rPr>
                <w:rFonts w:ascii="Times New Roman" w:hAnsi="Times New Roman" w:cs="Times New Roman"/>
                <w:sz w:val="24"/>
                <w:szCs w:val="24"/>
                <w:lang w:val="ru-RU"/>
              </w:rPr>
              <w:t>2. Досрочное прекращение действия соглашения о ГЧП по вине одной из сторон соглашения о ГЧП влечет обязательства по возмещению другой стороне убытков, понесенных сторонами.</w:t>
            </w:r>
          </w:p>
          <w:p w:rsidR="00CC630F" w:rsidRPr="00CC630F" w:rsidRDefault="00CC630F" w:rsidP="00CC630F">
            <w:pPr>
              <w:jc w:val="both"/>
              <w:rPr>
                <w:rFonts w:ascii="Times New Roman" w:hAnsi="Times New Roman" w:cs="Times New Roman"/>
                <w:sz w:val="24"/>
                <w:szCs w:val="24"/>
                <w:lang w:val="ru-RU"/>
              </w:rPr>
            </w:pPr>
          </w:p>
        </w:tc>
        <w:tc>
          <w:tcPr>
            <w:tcW w:w="6475" w:type="dxa"/>
          </w:tcPr>
          <w:p w:rsidR="00CC630F" w:rsidRPr="00CC630F" w:rsidRDefault="00CC630F" w:rsidP="00CC630F">
            <w:pPr>
              <w:jc w:val="both"/>
              <w:rPr>
                <w:rFonts w:ascii="Times New Roman" w:hAnsi="Times New Roman" w:cs="Times New Roman"/>
                <w:b/>
                <w:sz w:val="24"/>
                <w:szCs w:val="24"/>
              </w:rPr>
            </w:pPr>
            <w:r w:rsidRPr="00CC630F">
              <w:rPr>
                <w:rFonts w:ascii="Times New Roman" w:hAnsi="Times New Roman" w:cs="Times New Roman"/>
                <w:b/>
                <w:sz w:val="24"/>
                <w:szCs w:val="24"/>
              </w:rPr>
              <w:lastRenderedPageBreak/>
              <w:t>Article 28. Implications</w:t>
            </w:r>
            <w:r>
              <w:rPr>
                <w:rFonts w:ascii="Times New Roman" w:hAnsi="Times New Roman" w:cs="Times New Roman"/>
                <w:b/>
                <w:sz w:val="24"/>
                <w:szCs w:val="24"/>
              </w:rPr>
              <w:t>/consequences</w:t>
            </w:r>
            <w:r w:rsidRPr="00CC630F">
              <w:rPr>
                <w:rFonts w:ascii="Times New Roman" w:hAnsi="Times New Roman" w:cs="Times New Roman"/>
                <w:b/>
                <w:sz w:val="24"/>
                <w:szCs w:val="24"/>
              </w:rPr>
              <w:t xml:space="preserve"> of termination of </w:t>
            </w:r>
            <w:r w:rsidR="005342C4">
              <w:rPr>
                <w:rFonts w:ascii="Times New Roman" w:hAnsi="Times New Roman" w:cs="Times New Roman"/>
                <w:b/>
                <w:sz w:val="24"/>
                <w:szCs w:val="24"/>
              </w:rPr>
              <w:t xml:space="preserve">a </w:t>
            </w:r>
            <w:r w:rsidRPr="00CC630F">
              <w:rPr>
                <w:rFonts w:ascii="Times New Roman" w:hAnsi="Times New Roman" w:cs="Times New Roman"/>
                <w:b/>
                <w:sz w:val="24"/>
                <w:szCs w:val="24"/>
              </w:rPr>
              <w:t>PPP agreement</w:t>
            </w:r>
          </w:p>
          <w:p w:rsidR="00CC630F" w:rsidRDefault="00CC630F" w:rsidP="00CC630F">
            <w:pPr>
              <w:jc w:val="both"/>
              <w:rPr>
                <w:rFonts w:ascii="Times New Roman" w:hAnsi="Times New Roman" w:cs="Times New Roman"/>
                <w:sz w:val="24"/>
                <w:szCs w:val="24"/>
              </w:rPr>
            </w:pPr>
          </w:p>
          <w:p w:rsidR="00CC630F" w:rsidRPr="00CC630F" w:rsidRDefault="00CC630F" w:rsidP="00CC630F">
            <w:pPr>
              <w:jc w:val="both"/>
              <w:rPr>
                <w:rFonts w:ascii="Times New Roman" w:hAnsi="Times New Roman" w:cs="Times New Roman"/>
                <w:sz w:val="24"/>
                <w:szCs w:val="24"/>
              </w:rPr>
            </w:pPr>
            <w:r w:rsidRPr="00CC630F">
              <w:rPr>
                <w:rFonts w:ascii="Times New Roman" w:hAnsi="Times New Roman" w:cs="Times New Roman"/>
                <w:sz w:val="24"/>
                <w:szCs w:val="24"/>
              </w:rPr>
              <w:t>1. If the PPP agreement is terminated, the private partner and</w:t>
            </w:r>
            <w:r w:rsidR="00B809D5">
              <w:rPr>
                <w:rFonts w:ascii="Times New Roman" w:hAnsi="Times New Roman" w:cs="Times New Roman"/>
                <w:sz w:val="24"/>
                <w:szCs w:val="24"/>
              </w:rPr>
              <w:t>/or</w:t>
            </w:r>
            <w:r w:rsidRPr="00CC630F">
              <w:rPr>
                <w:rFonts w:ascii="Times New Roman" w:hAnsi="Times New Roman" w:cs="Times New Roman"/>
                <w:sz w:val="24"/>
                <w:szCs w:val="24"/>
              </w:rPr>
              <w:t xml:space="preserve"> the project company </w:t>
            </w:r>
            <w:r w:rsidR="00B809D5">
              <w:rPr>
                <w:rFonts w:ascii="Times New Roman" w:hAnsi="Times New Roman" w:cs="Times New Roman"/>
                <w:sz w:val="24"/>
                <w:szCs w:val="24"/>
              </w:rPr>
              <w:t xml:space="preserve">shall </w:t>
            </w:r>
            <w:r w:rsidRPr="00CC630F">
              <w:rPr>
                <w:rFonts w:ascii="Times New Roman" w:hAnsi="Times New Roman" w:cs="Times New Roman"/>
                <w:sz w:val="24"/>
                <w:szCs w:val="24"/>
              </w:rPr>
              <w:t>undertake the following actions, unless otherwise stipulated in the PPP agreement:</w:t>
            </w:r>
          </w:p>
          <w:p w:rsidR="00B809D5" w:rsidRDefault="00B809D5" w:rsidP="00CC630F">
            <w:pPr>
              <w:jc w:val="both"/>
              <w:rPr>
                <w:rFonts w:ascii="Times New Roman" w:hAnsi="Times New Roman" w:cs="Times New Roman"/>
                <w:sz w:val="24"/>
                <w:szCs w:val="24"/>
              </w:rPr>
            </w:pPr>
          </w:p>
          <w:p w:rsidR="00CC630F" w:rsidRPr="00CC630F" w:rsidRDefault="00CC630F" w:rsidP="00CC630F">
            <w:pPr>
              <w:jc w:val="both"/>
              <w:rPr>
                <w:rFonts w:ascii="Times New Roman" w:hAnsi="Times New Roman" w:cs="Times New Roman"/>
                <w:sz w:val="24"/>
                <w:szCs w:val="24"/>
              </w:rPr>
            </w:pPr>
            <w:r w:rsidRPr="00CC630F">
              <w:rPr>
                <w:rFonts w:ascii="Times New Roman" w:hAnsi="Times New Roman" w:cs="Times New Roman"/>
                <w:sz w:val="24"/>
                <w:szCs w:val="24"/>
              </w:rPr>
              <w:t>1) transfer to the public partner of the infrastructure</w:t>
            </w:r>
            <w:r w:rsidR="00B809D5">
              <w:rPr>
                <w:rFonts w:ascii="Times New Roman" w:hAnsi="Times New Roman" w:cs="Times New Roman"/>
                <w:sz w:val="24"/>
                <w:szCs w:val="24"/>
              </w:rPr>
              <w:t xml:space="preserve"> and other assets received from </w:t>
            </w:r>
            <w:r w:rsidRPr="00CC630F">
              <w:rPr>
                <w:rFonts w:ascii="Times New Roman" w:hAnsi="Times New Roman" w:cs="Times New Roman"/>
                <w:sz w:val="24"/>
                <w:szCs w:val="24"/>
              </w:rPr>
              <w:t xml:space="preserve">the public partner free </w:t>
            </w:r>
            <w:r w:rsidR="00B809D5">
              <w:rPr>
                <w:rFonts w:ascii="Times New Roman" w:hAnsi="Times New Roman" w:cs="Times New Roman"/>
                <w:sz w:val="24"/>
                <w:szCs w:val="24"/>
              </w:rPr>
              <w:t xml:space="preserve">from any encumbrances of third parties as provided </w:t>
            </w:r>
            <w:r w:rsidRPr="00CC630F">
              <w:rPr>
                <w:rFonts w:ascii="Times New Roman" w:hAnsi="Times New Roman" w:cs="Times New Roman"/>
                <w:sz w:val="24"/>
                <w:szCs w:val="24"/>
              </w:rPr>
              <w:t>by the agreement;</w:t>
            </w:r>
          </w:p>
          <w:p w:rsidR="00B809D5" w:rsidRDefault="00B809D5" w:rsidP="00CC630F">
            <w:pPr>
              <w:jc w:val="both"/>
              <w:rPr>
                <w:rFonts w:ascii="Times New Roman" w:hAnsi="Times New Roman" w:cs="Times New Roman"/>
                <w:sz w:val="24"/>
                <w:szCs w:val="24"/>
              </w:rPr>
            </w:pPr>
          </w:p>
          <w:p w:rsidR="00B809D5" w:rsidRDefault="00B809D5" w:rsidP="00CC630F">
            <w:pPr>
              <w:jc w:val="both"/>
              <w:rPr>
                <w:rFonts w:ascii="Times New Roman" w:hAnsi="Times New Roman" w:cs="Times New Roman"/>
                <w:sz w:val="24"/>
                <w:szCs w:val="24"/>
              </w:rPr>
            </w:pPr>
          </w:p>
          <w:p w:rsidR="00B809D5" w:rsidRDefault="00B809D5" w:rsidP="00CC630F">
            <w:pPr>
              <w:jc w:val="both"/>
              <w:rPr>
                <w:rFonts w:ascii="Times New Roman" w:hAnsi="Times New Roman" w:cs="Times New Roman"/>
                <w:sz w:val="24"/>
                <w:szCs w:val="24"/>
              </w:rPr>
            </w:pPr>
          </w:p>
          <w:p w:rsidR="00CC630F" w:rsidRPr="00CC630F" w:rsidRDefault="00CC630F" w:rsidP="00CC630F">
            <w:pPr>
              <w:jc w:val="both"/>
              <w:rPr>
                <w:rFonts w:ascii="Times New Roman" w:hAnsi="Times New Roman" w:cs="Times New Roman"/>
                <w:sz w:val="24"/>
                <w:szCs w:val="24"/>
              </w:rPr>
            </w:pPr>
            <w:r w:rsidRPr="00CC630F">
              <w:rPr>
                <w:rFonts w:ascii="Times New Roman" w:hAnsi="Times New Roman" w:cs="Times New Roman"/>
                <w:sz w:val="24"/>
                <w:szCs w:val="24"/>
              </w:rPr>
              <w:t>2) train personnel of the public partner in the o</w:t>
            </w:r>
            <w:r w:rsidR="00B809D5">
              <w:rPr>
                <w:rFonts w:ascii="Times New Roman" w:hAnsi="Times New Roman" w:cs="Times New Roman"/>
                <w:sz w:val="24"/>
                <w:szCs w:val="24"/>
              </w:rPr>
              <w:t xml:space="preserve">peration and maintenance of the </w:t>
            </w:r>
            <w:r w:rsidRPr="00CC630F">
              <w:rPr>
                <w:rFonts w:ascii="Times New Roman" w:hAnsi="Times New Roman" w:cs="Times New Roman"/>
                <w:sz w:val="24"/>
                <w:szCs w:val="24"/>
              </w:rPr>
              <w:t>infrastructure asset;</w:t>
            </w:r>
          </w:p>
          <w:p w:rsidR="00B809D5" w:rsidRDefault="00B809D5" w:rsidP="00CC630F">
            <w:pPr>
              <w:jc w:val="both"/>
              <w:rPr>
                <w:rFonts w:ascii="Times New Roman" w:hAnsi="Times New Roman" w:cs="Times New Roman"/>
                <w:sz w:val="24"/>
                <w:szCs w:val="24"/>
              </w:rPr>
            </w:pPr>
          </w:p>
          <w:p w:rsidR="00B809D5" w:rsidRDefault="00B809D5" w:rsidP="00CC630F">
            <w:pPr>
              <w:jc w:val="both"/>
              <w:rPr>
                <w:rFonts w:ascii="Times New Roman" w:hAnsi="Times New Roman" w:cs="Times New Roman"/>
                <w:sz w:val="24"/>
                <w:szCs w:val="24"/>
              </w:rPr>
            </w:pPr>
          </w:p>
          <w:p w:rsidR="00CC630F" w:rsidRDefault="00CC630F" w:rsidP="00CC630F">
            <w:pPr>
              <w:jc w:val="both"/>
              <w:rPr>
                <w:rFonts w:ascii="Times New Roman" w:hAnsi="Times New Roman" w:cs="Times New Roman"/>
                <w:sz w:val="24"/>
                <w:szCs w:val="24"/>
              </w:rPr>
            </w:pPr>
            <w:r w:rsidRPr="00CC630F">
              <w:rPr>
                <w:rFonts w:ascii="Times New Roman" w:hAnsi="Times New Roman" w:cs="Times New Roman"/>
                <w:sz w:val="24"/>
                <w:szCs w:val="24"/>
              </w:rPr>
              <w:t>3) ensure continuity of the provision of ancillary s</w:t>
            </w:r>
            <w:r w:rsidR="00B669CE">
              <w:rPr>
                <w:rFonts w:ascii="Times New Roman" w:hAnsi="Times New Roman" w:cs="Times New Roman"/>
                <w:sz w:val="24"/>
                <w:szCs w:val="24"/>
              </w:rPr>
              <w:t xml:space="preserve">ervices and supply of resources, </w:t>
            </w:r>
            <w:r w:rsidRPr="00CC630F">
              <w:rPr>
                <w:rFonts w:ascii="Times New Roman" w:hAnsi="Times New Roman" w:cs="Times New Roman"/>
                <w:sz w:val="24"/>
                <w:szCs w:val="24"/>
              </w:rPr>
              <w:t>including spare parts, if required, within a reason</w:t>
            </w:r>
            <w:r w:rsidR="00B669CE">
              <w:rPr>
                <w:rFonts w:ascii="Times New Roman" w:hAnsi="Times New Roman" w:cs="Times New Roman"/>
                <w:sz w:val="24"/>
                <w:szCs w:val="24"/>
              </w:rPr>
              <w:t xml:space="preserve">able time after transfer of the </w:t>
            </w:r>
            <w:r w:rsidRPr="00CC630F">
              <w:rPr>
                <w:rFonts w:ascii="Times New Roman" w:hAnsi="Times New Roman" w:cs="Times New Roman"/>
                <w:sz w:val="24"/>
                <w:szCs w:val="24"/>
              </w:rPr>
              <w:t>infrastructure and other assets to the public partner.</w:t>
            </w:r>
          </w:p>
          <w:p w:rsidR="00B669CE" w:rsidRPr="00CC630F" w:rsidRDefault="00B669CE" w:rsidP="00CC630F">
            <w:pPr>
              <w:jc w:val="both"/>
              <w:rPr>
                <w:rFonts w:ascii="Times New Roman" w:hAnsi="Times New Roman" w:cs="Times New Roman"/>
                <w:sz w:val="24"/>
                <w:szCs w:val="24"/>
              </w:rPr>
            </w:pPr>
          </w:p>
          <w:p w:rsidR="00B809D5" w:rsidRDefault="00B809D5" w:rsidP="00CC630F">
            <w:pPr>
              <w:jc w:val="both"/>
              <w:rPr>
                <w:rFonts w:ascii="Times New Roman" w:hAnsi="Times New Roman" w:cs="Times New Roman"/>
                <w:sz w:val="24"/>
                <w:szCs w:val="24"/>
              </w:rPr>
            </w:pPr>
          </w:p>
          <w:p w:rsidR="00196A9C" w:rsidRDefault="00CC630F" w:rsidP="00CC630F">
            <w:pPr>
              <w:jc w:val="both"/>
              <w:rPr>
                <w:rFonts w:ascii="Times New Roman" w:hAnsi="Times New Roman" w:cs="Times New Roman"/>
                <w:sz w:val="24"/>
                <w:szCs w:val="24"/>
              </w:rPr>
            </w:pPr>
            <w:r w:rsidRPr="00CC630F">
              <w:rPr>
                <w:rFonts w:ascii="Times New Roman" w:hAnsi="Times New Roman" w:cs="Times New Roman"/>
                <w:sz w:val="24"/>
                <w:szCs w:val="24"/>
              </w:rPr>
              <w:t>2. The early termination of the PPP agreement due to the fau</w:t>
            </w:r>
            <w:r w:rsidR="00B669CE">
              <w:rPr>
                <w:rFonts w:ascii="Times New Roman" w:hAnsi="Times New Roman" w:cs="Times New Roman"/>
                <w:sz w:val="24"/>
                <w:szCs w:val="24"/>
              </w:rPr>
              <w:t xml:space="preserve">lt of one of the parties to the </w:t>
            </w:r>
            <w:r w:rsidRPr="00CC630F">
              <w:rPr>
                <w:rFonts w:ascii="Times New Roman" w:hAnsi="Times New Roman" w:cs="Times New Roman"/>
                <w:sz w:val="24"/>
                <w:szCs w:val="24"/>
              </w:rPr>
              <w:t>PPP agreement shall entail an obligation to compensate the ot</w:t>
            </w:r>
            <w:r w:rsidR="00B669CE">
              <w:rPr>
                <w:rFonts w:ascii="Times New Roman" w:hAnsi="Times New Roman" w:cs="Times New Roman"/>
                <w:sz w:val="24"/>
                <w:szCs w:val="24"/>
              </w:rPr>
              <w:t>her party for damages incurred.</w:t>
            </w:r>
          </w:p>
          <w:p w:rsidR="00B669CE" w:rsidRDefault="00B669CE" w:rsidP="00CC630F">
            <w:pPr>
              <w:jc w:val="both"/>
              <w:rPr>
                <w:rFonts w:ascii="Times New Roman" w:hAnsi="Times New Roman" w:cs="Times New Roman"/>
                <w:sz w:val="24"/>
                <w:szCs w:val="24"/>
              </w:rPr>
            </w:pPr>
          </w:p>
          <w:p w:rsidR="001C3B0B" w:rsidRPr="00CC630F" w:rsidRDefault="001C3B0B" w:rsidP="00CC630F">
            <w:pPr>
              <w:jc w:val="both"/>
              <w:rPr>
                <w:rFonts w:ascii="Times New Roman" w:hAnsi="Times New Roman" w:cs="Times New Roman"/>
                <w:sz w:val="24"/>
                <w:szCs w:val="24"/>
              </w:rPr>
            </w:pPr>
          </w:p>
        </w:tc>
      </w:tr>
      <w:tr w:rsidR="00196A9C" w:rsidRPr="00683B3B" w:rsidTr="00196A9C">
        <w:tc>
          <w:tcPr>
            <w:tcW w:w="6475" w:type="dxa"/>
          </w:tcPr>
          <w:p w:rsidR="001C3B0B" w:rsidRPr="001C3B0B" w:rsidRDefault="001C3B0B" w:rsidP="001C3B0B">
            <w:pPr>
              <w:jc w:val="both"/>
              <w:rPr>
                <w:rFonts w:ascii="Times New Roman" w:hAnsi="Times New Roman" w:cs="Times New Roman"/>
                <w:sz w:val="24"/>
                <w:szCs w:val="24"/>
                <w:lang w:val="ru-RU"/>
              </w:rPr>
            </w:pPr>
            <w:r w:rsidRPr="001C3B0B">
              <w:rPr>
                <w:rFonts w:ascii="Times New Roman" w:hAnsi="Times New Roman" w:cs="Times New Roman"/>
                <w:sz w:val="24"/>
                <w:szCs w:val="24"/>
                <w:lang w:val="ru-RU"/>
              </w:rPr>
              <w:lastRenderedPageBreak/>
              <w:t>Статья 29. Проектная компания</w:t>
            </w:r>
          </w:p>
          <w:p w:rsidR="001C3B0B" w:rsidRDefault="001C3B0B" w:rsidP="001C3B0B">
            <w:pPr>
              <w:jc w:val="both"/>
              <w:rPr>
                <w:rFonts w:ascii="Times New Roman" w:hAnsi="Times New Roman" w:cs="Times New Roman"/>
                <w:sz w:val="24"/>
                <w:szCs w:val="24"/>
                <w:lang w:val="ru-RU"/>
              </w:rPr>
            </w:pPr>
          </w:p>
          <w:p w:rsidR="001C3B0B" w:rsidRPr="001C3B0B" w:rsidRDefault="001C3B0B" w:rsidP="001C3B0B">
            <w:pPr>
              <w:jc w:val="both"/>
              <w:rPr>
                <w:rFonts w:ascii="Times New Roman" w:hAnsi="Times New Roman" w:cs="Times New Roman"/>
                <w:sz w:val="24"/>
                <w:szCs w:val="24"/>
                <w:lang w:val="ru-RU"/>
              </w:rPr>
            </w:pPr>
            <w:r w:rsidRPr="001C3B0B">
              <w:rPr>
                <w:rFonts w:ascii="Times New Roman" w:hAnsi="Times New Roman" w:cs="Times New Roman"/>
                <w:sz w:val="24"/>
                <w:szCs w:val="24"/>
                <w:lang w:val="ru-RU"/>
              </w:rPr>
              <w:t xml:space="preserve">1. Частный партнер, признанный победителем тендера, в целях реализации проекта ГЧП вправе учредить проектную компанию в соответствии с законодательством </w:t>
            </w:r>
            <w:proofErr w:type="spellStart"/>
            <w:r w:rsidRPr="001C3B0B">
              <w:rPr>
                <w:rFonts w:ascii="Times New Roman" w:hAnsi="Times New Roman" w:cs="Times New Roman"/>
                <w:sz w:val="24"/>
                <w:szCs w:val="24"/>
                <w:lang w:val="ru-RU"/>
              </w:rPr>
              <w:t>Кыргызской</w:t>
            </w:r>
            <w:proofErr w:type="spellEnd"/>
            <w:r w:rsidRPr="001C3B0B">
              <w:rPr>
                <w:rFonts w:ascii="Times New Roman" w:hAnsi="Times New Roman" w:cs="Times New Roman"/>
                <w:sz w:val="24"/>
                <w:szCs w:val="24"/>
                <w:lang w:val="ru-RU"/>
              </w:rPr>
              <w:t xml:space="preserve"> Республики.</w:t>
            </w:r>
          </w:p>
          <w:p w:rsidR="001C3B0B" w:rsidRDefault="001C3B0B" w:rsidP="001C3B0B">
            <w:pPr>
              <w:jc w:val="both"/>
              <w:rPr>
                <w:rFonts w:ascii="Times New Roman" w:hAnsi="Times New Roman" w:cs="Times New Roman"/>
                <w:sz w:val="24"/>
                <w:szCs w:val="24"/>
                <w:lang w:val="ru-RU"/>
              </w:rPr>
            </w:pPr>
          </w:p>
          <w:p w:rsidR="001C3B0B" w:rsidRPr="001C3B0B" w:rsidRDefault="001C3B0B" w:rsidP="001C3B0B">
            <w:pPr>
              <w:jc w:val="both"/>
              <w:rPr>
                <w:rFonts w:ascii="Times New Roman" w:hAnsi="Times New Roman" w:cs="Times New Roman"/>
                <w:sz w:val="24"/>
                <w:szCs w:val="24"/>
                <w:lang w:val="ru-RU"/>
              </w:rPr>
            </w:pPr>
            <w:r w:rsidRPr="001C3B0B">
              <w:rPr>
                <w:rFonts w:ascii="Times New Roman" w:hAnsi="Times New Roman" w:cs="Times New Roman"/>
                <w:sz w:val="24"/>
                <w:szCs w:val="24"/>
                <w:lang w:val="ru-RU"/>
              </w:rPr>
              <w:t xml:space="preserve">2. Государственный партнер вправе выступить соучредителем проектной компании при условии, что его участие не должно превышать одной трети доли участия в имуществе проектной компании и такое участие не запрещено законодательством </w:t>
            </w:r>
            <w:proofErr w:type="spellStart"/>
            <w:r w:rsidRPr="001C3B0B">
              <w:rPr>
                <w:rFonts w:ascii="Times New Roman" w:hAnsi="Times New Roman" w:cs="Times New Roman"/>
                <w:sz w:val="24"/>
                <w:szCs w:val="24"/>
                <w:lang w:val="ru-RU"/>
              </w:rPr>
              <w:t>Кыргызской</w:t>
            </w:r>
            <w:proofErr w:type="spellEnd"/>
            <w:r w:rsidRPr="001C3B0B">
              <w:rPr>
                <w:rFonts w:ascii="Times New Roman" w:hAnsi="Times New Roman" w:cs="Times New Roman"/>
                <w:sz w:val="24"/>
                <w:szCs w:val="24"/>
                <w:lang w:val="ru-RU"/>
              </w:rPr>
              <w:t xml:space="preserve"> Республики. Условия участия государственного партнера в проектной компании должны быть оговорены в тендерной документации и соглашении о ГЧП.</w:t>
            </w:r>
          </w:p>
          <w:p w:rsidR="001C3B0B" w:rsidRDefault="001C3B0B" w:rsidP="001C3B0B">
            <w:pPr>
              <w:jc w:val="both"/>
              <w:rPr>
                <w:rFonts w:ascii="Times New Roman" w:hAnsi="Times New Roman" w:cs="Times New Roman"/>
                <w:sz w:val="24"/>
                <w:szCs w:val="24"/>
                <w:lang w:val="ru-RU"/>
              </w:rPr>
            </w:pPr>
          </w:p>
          <w:p w:rsidR="001C3B0B" w:rsidRDefault="001C3B0B" w:rsidP="001C3B0B">
            <w:pPr>
              <w:jc w:val="both"/>
              <w:rPr>
                <w:rFonts w:ascii="Times New Roman" w:hAnsi="Times New Roman" w:cs="Times New Roman"/>
                <w:sz w:val="24"/>
                <w:szCs w:val="24"/>
                <w:lang w:val="ru-RU"/>
              </w:rPr>
            </w:pPr>
            <w:r w:rsidRPr="001C3B0B">
              <w:rPr>
                <w:rFonts w:ascii="Times New Roman" w:hAnsi="Times New Roman" w:cs="Times New Roman"/>
                <w:sz w:val="24"/>
                <w:szCs w:val="24"/>
                <w:lang w:val="ru-RU"/>
              </w:rPr>
              <w:t>3. Прекращение деятельности, залог имущества, отчуждение или залог акций (долей в имуществе, паев) проектной компании, изменение размера уставного (паевого) капитала проектной компании не могут производиться без предварительного письменного уведомления государственного партнера и уполномоченного государственного органа, если иное не оговорено в соглашении о ГЧП.</w:t>
            </w:r>
          </w:p>
          <w:p w:rsidR="001C3B0B" w:rsidRPr="001C3B0B" w:rsidRDefault="001C3B0B" w:rsidP="001C3B0B">
            <w:pPr>
              <w:jc w:val="both"/>
              <w:rPr>
                <w:rFonts w:ascii="Times New Roman" w:hAnsi="Times New Roman" w:cs="Times New Roman"/>
                <w:sz w:val="24"/>
                <w:szCs w:val="24"/>
                <w:lang w:val="ru-RU"/>
              </w:rPr>
            </w:pPr>
          </w:p>
          <w:p w:rsidR="00196A9C" w:rsidRDefault="001C3B0B" w:rsidP="001C3B0B">
            <w:pPr>
              <w:jc w:val="both"/>
              <w:rPr>
                <w:rFonts w:ascii="Times New Roman" w:hAnsi="Times New Roman" w:cs="Times New Roman"/>
                <w:sz w:val="24"/>
                <w:szCs w:val="24"/>
                <w:lang w:val="ru-RU"/>
              </w:rPr>
            </w:pPr>
            <w:r w:rsidRPr="001C3B0B">
              <w:rPr>
                <w:rFonts w:ascii="Times New Roman" w:hAnsi="Times New Roman" w:cs="Times New Roman"/>
                <w:sz w:val="24"/>
                <w:szCs w:val="24"/>
                <w:lang w:val="ru-RU"/>
              </w:rPr>
              <w:t>(</w:t>
            </w:r>
            <w:proofErr w:type="gramStart"/>
            <w:r w:rsidRPr="001C3B0B">
              <w:rPr>
                <w:rFonts w:ascii="Times New Roman" w:hAnsi="Times New Roman" w:cs="Times New Roman"/>
                <w:sz w:val="24"/>
                <w:szCs w:val="24"/>
                <w:lang w:val="ru-RU"/>
              </w:rPr>
              <w:t>В</w:t>
            </w:r>
            <w:proofErr w:type="gramEnd"/>
            <w:r w:rsidRPr="001C3B0B">
              <w:rPr>
                <w:rFonts w:ascii="Times New Roman" w:hAnsi="Times New Roman" w:cs="Times New Roman"/>
                <w:sz w:val="24"/>
                <w:szCs w:val="24"/>
                <w:lang w:val="ru-RU"/>
              </w:rPr>
              <w:t xml:space="preserve"> редакции Закона КР от 22 июня 2016 года </w:t>
            </w:r>
            <w:r w:rsidRPr="001C3B0B">
              <w:rPr>
                <w:rFonts w:ascii="Times New Roman" w:hAnsi="Times New Roman" w:cs="Times New Roman"/>
                <w:sz w:val="24"/>
                <w:szCs w:val="24"/>
              </w:rPr>
              <w:t>N</w:t>
            </w:r>
            <w:r w:rsidRPr="001C3B0B">
              <w:rPr>
                <w:rFonts w:ascii="Times New Roman" w:hAnsi="Times New Roman" w:cs="Times New Roman"/>
                <w:sz w:val="24"/>
                <w:szCs w:val="24"/>
                <w:lang w:val="ru-RU"/>
              </w:rPr>
              <w:t xml:space="preserve"> 88)</w:t>
            </w:r>
          </w:p>
          <w:p w:rsidR="001C3B0B" w:rsidRPr="001C3B0B" w:rsidRDefault="001C3B0B" w:rsidP="001C3B0B">
            <w:pPr>
              <w:jc w:val="both"/>
              <w:rPr>
                <w:rFonts w:ascii="Times New Roman" w:hAnsi="Times New Roman" w:cs="Times New Roman"/>
                <w:sz w:val="24"/>
                <w:szCs w:val="24"/>
                <w:lang w:val="ru-RU"/>
              </w:rPr>
            </w:pPr>
          </w:p>
        </w:tc>
        <w:tc>
          <w:tcPr>
            <w:tcW w:w="6475" w:type="dxa"/>
          </w:tcPr>
          <w:p w:rsidR="00683B3B" w:rsidRDefault="00683B3B" w:rsidP="00683B3B">
            <w:pPr>
              <w:jc w:val="both"/>
              <w:rPr>
                <w:rFonts w:ascii="Times New Roman" w:hAnsi="Times New Roman" w:cs="Times New Roman"/>
                <w:sz w:val="24"/>
                <w:szCs w:val="24"/>
              </w:rPr>
            </w:pPr>
            <w:r w:rsidRPr="00683B3B">
              <w:rPr>
                <w:rFonts w:ascii="Times New Roman" w:hAnsi="Times New Roman" w:cs="Times New Roman"/>
                <w:sz w:val="24"/>
                <w:szCs w:val="24"/>
              </w:rPr>
              <w:t>Article 29. The Project Company</w:t>
            </w:r>
          </w:p>
          <w:p w:rsidR="00683B3B" w:rsidRPr="00683B3B" w:rsidRDefault="00683B3B" w:rsidP="00683B3B">
            <w:pPr>
              <w:jc w:val="both"/>
              <w:rPr>
                <w:rFonts w:ascii="Times New Roman" w:hAnsi="Times New Roman" w:cs="Times New Roman"/>
                <w:sz w:val="24"/>
                <w:szCs w:val="24"/>
              </w:rPr>
            </w:pPr>
          </w:p>
          <w:p w:rsidR="00683B3B" w:rsidRPr="00683B3B" w:rsidRDefault="00683B3B" w:rsidP="00683B3B">
            <w:pPr>
              <w:jc w:val="both"/>
              <w:rPr>
                <w:rFonts w:ascii="Times New Roman" w:hAnsi="Times New Roman" w:cs="Times New Roman"/>
                <w:sz w:val="24"/>
                <w:szCs w:val="24"/>
              </w:rPr>
            </w:pPr>
            <w:r w:rsidRPr="00683B3B">
              <w:rPr>
                <w:rFonts w:ascii="Times New Roman" w:hAnsi="Times New Roman" w:cs="Times New Roman"/>
                <w:sz w:val="24"/>
                <w:szCs w:val="24"/>
              </w:rPr>
              <w:t>1. The private partner announced as the winning bidder has</w:t>
            </w:r>
            <w:r>
              <w:rPr>
                <w:rFonts w:ascii="Times New Roman" w:hAnsi="Times New Roman" w:cs="Times New Roman"/>
                <w:sz w:val="24"/>
                <w:szCs w:val="24"/>
              </w:rPr>
              <w:t xml:space="preserve"> a right to establish a project </w:t>
            </w:r>
            <w:r w:rsidRPr="00683B3B">
              <w:rPr>
                <w:rFonts w:ascii="Times New Roman" w:hAnsi="Times New Roman" w:cs="Times New Roman"/>
                <w:sz w:val="24"/>
                <w:szCs w:val="24"/>
              </w:rPr>
              <w:t>company to implement the PPP project in accordance wit</w:t>
            </w:r>
            <w:r>
              <w:rPr>
                <w:rFonts w:ascii="Times New Roman" w:hAnsi="Times New Roman" w:cs="Times New Roman"/>
                <w:sz w:val="24"/>
                <w:szCs w:val="24"/>
              </w:rPr>
              <w:t xml:space="preserve">h the legislation of the Kyrgyz </w:t>
            </w:r>
            <w:r w:rsidRPr="00683B3B">
              <w:rPr>
                <w:rFonts w:ascii="Times New Roman" w:hAnsi="Times New Roman" w:cs="Times New Roman"/>
                <w:sz w:val="24"/>
                <w:szCs w:val="24"/>
              </w:rPr>
              <w:t>Republic.</w:t>
            </w:r>
          </w:p>
          <w:p w:rsidR="00683B3B" w:rsidRDefault="00683B3B" w:rsidP="00683B3B">
            <w:pPr>
              <w:jc w:val="both"/>
              <w:rPr>
                <w:rFonts w:ascii="Times New Roman" w:hAnsi="Times New Roman" w:cs="Times New Roman"/>
                <w:sz w:val="24"/>
                <w:szCs w:val="24"/>
              </w:rPr>
            </w:pPr>
          </w:p>
          <w:p w:rsidR="00683B3B" w:rsidRDefault="00683B3B" w:rsidP="00683B3B">
            <w:pPr>
              <w:jc w:val="both"/>
              <w:rPr>
                <w:rFonts w:ascii="Times New Roman" w:hAnsi="Times New Roman" w:cs="Times New Roman"/>
                <w:sz w:val="24"/>
                <w:szCs w:val="24"/>
              </w:rPr>
            </w:pPr>
          </w:p>
          <w:p w:rsidR="00683B3B" w:rsidRPr="00683B3B" w:rsidRDefault="00683B3B" w:rsidP="00683B3B">
            <w:pPr>
              <w:jc w:val="both"/>
              <w:rPr>
                <w:rFonts w:ascii="Times New Roman" w:hAnsi="Times New Roman" w:cs="Times New Roman"/>
                <w:sz w:val="24"/>
                <w:szCs w:val="24"/>
              </w:rPr>
            </w:pPr>
            <w:r w:rsidRPr="00683B3B">
              <w:rPr>
                <w:rFonts w:ascii="Times New Roman" w:hAnsi="Times New Roman" w:cs="Times New Roman"/>
                <w:sz w:val="24"/>
                <w:szCs w:val="24"/>
              </w:rPr>
              <w:t>2. The public partner may act as a co-founder of the pro</w:t>
            </w:r>
            <w:r w:rsidR="00413C24">
              <w:rPr>
                <w:rFonts w:ascii="Times New Roman" w:hAnsi="Times New Roman" w:cs="Times New Roman"/>
                <w:sz w:val="24"/>
                <w:szCs w:val="24"/>
              </w:rPr>
              <w:t xml:space="preserve">ject company, provided that its </w:t>
            </w:r>
            <w:r w:rsidRPr="00683B3B">
              <w:rPr>
                <w:rFonts w:ascii="Times New Roman" w:hAnsi="Times New Roman" w:cs="Times New Roman"/>
                <w:sz w:val="24"/>
                <w:szCs w:val="24"/>
              </w:rPr>
              <w:t xml:space="preserve">shareholding shall not exceed one third of the equity </w:t>
            </w:r>
            <w:r w:rsidR="00413C24">
              <w:rPr>
                <w:rFonts w:ascii="Times New Roman" w:hAnsi="Times New Roman" w:cs="Times New Roman"/>
                <w:sz w:val="24"/>
                <w:szCs w:val="24"/>
              </w:rPr>
              <w:t xml:space="preserve">of the project company and such </w:t>
            </w:r>
            <w:r w:rsidRPr="00683B3B">
              <w:rPr>
                <w:rFonts w:ascii="Times New Roman" w:hAnsi="Times New Roman" w:cs="Times New Roman"/>
                <w:sz w:val="24"/>
                <w:szCs w:val="24"/>
              </w:rPr>
              <w:t xml:space="preserve">shareholding is not prohibited by the legislation of the Kyrgyz Republic. The </w:t>
            </w:r>
            <w:r w:rsidR="00413C24">
              <w:rPr>
                <w:rFonts w:ascii="Times New Roman" w:hAnsi="Times New Roman" w:cs="Times New Roman"/>
                <w:sz w:val="24"/>
                <w:szCs w:val="24"/>
              </w:rPr>
              <w:t xml:space="preserve">terms for </w:t>
            </w:r>
            <w:r w:rsidRPr="00683B3B">
              <w:rPr>
                <w:rFonts w:ascii="Times New Roman" w:hAnsi="Times New Roman" w:cs="Times New Roman"/>
                <w:sz w:val="24"/>
                <w:szCs w:val="24"/>
              </w:rPr>
              <w:t>the public partner</w:t>
            </w:r>
            <w:r w:rsidR="00413C24">
              <w:rPr>
                <w:rFonts w:ascii="Times New Roman" w:hAnsi="Times New Roman" w:cs="Times New Roman"/>
                <w:sz w:val="24"/>
                <w:szCs w:val="24"/>
              </w:rPr>
              <w:t>’s participation</w:t>
            </w:r>
            <w:r w:rsidRPr="00683B3B">
              <w:rPr>
                <w:rFonts w:ascii="Times New Roman" w:hAnsi="Times New Roman" w:cs="Times New Roman"/>
                <w:sz w:val="24"/>
                <w:szCs w:val="24"/>
              </w:rPr>
              <w:t xml:space="preserve"> in the project company </w:t>
            </w:r>
            <w:r w:rsidR="00271A7F">
              <w:rPr>
                <w:rFonts w:ascii="Times New Roman" w:hAnsi="Times New Roman" w:cs="Times New Roman"/>
                <w:sz w:val="24"/>
                <w:szCs w:val="24"/>
              </w:rPr>
              <w:t>shall</w:t>
            </w:r>
            <w:r w:rsidRPr="00683B3B">
              <w:rPr>
                <w:rFonts w:ascii="Times New Roman" w:hAnsi="Times New Roman" w:cs="Times New Roman"/>
                <w:sz w:val="24"/>
                <w:szCs w:val="24"/>
              </w:rPr>
              <w:t xml:space="preserve"> be stipulated in the tender documents an</w:t>
            </w:r>
            <w:r w:rsidR="00271A7F">
              <w:rPr>
                <w:rFonts w:ascii="Times New Roman" w:hAnsi="Times New Roman" w:cs="Times New Roman"/>
                <w:sz w:val="24"/>
                <w:szCs w:val="24"/>
              </w:rPr>
              <w:t xml:space="preserve">d the PPP </w:t>
            </w:r>
            <w:r w:rsidRPr="00683B3B">
              <w:rPr>
                <w:rFonts w:ascii="Times New Roman" w:hAnsi="Times New Roman" w:cs="Times New Roman"/>
                <w:sz w:val="24"/>
                <w:szCs w:val="24"/>
              </w:rPr>
              <w:t>agreement.</w:t>
            </w:r>
          </w:p>
          <w:p w:rsidR="00271A7F" w:rsidRDefault="00271A7F" w:rsidP="00683B3B">
            <w:pPr>
              <w:jc w:val="both"/>
              <w:rPr>
                <w:rFonts w:ascii="Times New Roman" w:hAnsi="Times New Roman" w:cs="Times New Roman"/>
                <w:sz w:val="24"/>
                <w:szCs w:val="24"/>
              </w:rPr>
            </w:pPr>
          </w:p>
          <w:p w:rsidR="00271A7F" w:rsidRDefault="00271A7F" w:rsidP="00683B3B">
            <w:pPr>
              <w:jc w:val="both"/>
              <w:rPr>
                <w:rFonts w:ascii="Times New Roman" w:hAnsi="Times New Roman" w:cs="Times New Roman"/>
                <w:sz w:val="24"/>
                <w:szCs w:val="24"/>
              </w:rPr>
            </w:pPr>
          </w:p>
          <w:p w:rsidR="00271A7F" w:rsidRDefault="00271A7F" w:rsidP="00683B3B">
            <w:pPr>
              <w:jc w:val="both"/>
              <w:rPr>
                <w:rFonts w:ascii="Times New Roman" w:hAnsi="Times New Roman" w:cs="Times New Roman"/>
                <w:sz w:val="24"/>
                <w:szCs w:val="24"/>
              </w:rPr>
            </w:pPr>
          </w:p>
          <w:p w:rsidR="00196A9C" w:rsidRDefault="00683B3B" w:rsidP="001B4C06">
            <w:pPr>
              <w:jc w:val="both"/>
              <w:rPr>
                <w:rFonts w:ascii="Times New Roman" w:hAnsi="Times New Roman" w:cs="Times New Roman"/>
                <w:sz w:val="24"/>
                <w:szCs w:val="24"/>
              </w:rPr>
            </w:pPr>
            <w:r w:rsidRPr="00683B3B">
              <w:rPr>
                <w:rFonts w:ascii="Times New Roman" w:hAnsi="Times New Roman" w:cs="Times New Roman"/>
                <w:sz w:val="24"/>
                <w:szCs w:val="24"/>
              </w:rPr>
              <w:t xml:space="preserve">3. Termination of </w:t>
            </w:r>
            <w:r w:rsidR="00271A7F">
              <w:rPr>
                <w:rFonts w:ascii="Times New Roman" w:hAnsi="Times New Roman" w:cs="Times New Roman"/>
                <w:sz w:val="24"/>
                <w:szCs w:val="24"/>
              </w:rPr>
              <w:t xml:space="preserve">activities, </w:t>
            </w:r>
            <w:r w:rsidRPr="00683B3B">
              <w:rPr>
                <w:rFonts w:ascii="Times New Roman" w:hAnsi="Times New Roman" w:cs="Times New Roman"/>
                <w:sz w:val="24"/>
                <w:szCs w:val="24"/>
              </w:rPr>
              <w:t>mortgage of property, t</w:t>
            </w:r>
            <w:r w:rsidR="00271A7F">
              <w:rPr>
                <w:rFonts w:ascii="Times New Roman" w:hAnsi="Times New Roman" w:cs="Times New Roman"/>
                <w:sz w:val="24"/>
                <w:szCs w:val="24"/>
              </w:rPr>
              <w:t>ransfer or pledge of shares (participatory interests</w:t>
            </w:r>
            <w:r w:rsidR="00C06DAE">
              <w:rPr>
                <w:rFonts w:ascii="Times New Roman" w:hAnsi="Times New Roman" w:cs="Times New Roman"/>
                <w:sz w:val="24"/>
                <w:szCs w:val="24"/>
              </w:rPr>
              <w:t xml:space="preserve"> </w:t>
            </w:r>
            <w:r w:rsidR="00271A7F">
              <w:rPr>
                <w:rFonts w:ascii="Times New Roman" w:hAnsi="Times New Roman" w:cs="Times New Roman"/>
                <w:sz w:val="24"/>
                <w:szCs w:val="24"/>
              </w:rPr>
              <w:t xml:space="preserve">in </w:t>
            </w:r>
            <w:r w:rsidRPr="00683B3B">
              <w:rPr>
                <w:rFonts w:ascii="Times New Roman" w:hAnsi="Times New Roman" w:cs="Times New Roman"/>
                <w:sz w:val="24"/>
                <w:szCs w:val="24"/>
              </w:rPr>
              <w:t xml:space="preserve">property, </w:t>
            </w:r>
            <w:r w:rsidR="00C06DAE">
              <w:rPr>
                <w:rFonts w:ascii="Times New Roman" w:hAnsi="Times New Roman" w:cs="Times New Roman"/>
                <w:sz w:val="24"/>
                <w:szCs w:val="24"/>
              </w:rPr>
              <w:t>equity interests</w:t>
            </w:r>
            <w:r w:rsidRPr="00683B3B">
              <w:rPr>
                <w:rFonts w:ascii="Times New Roman" w:hAnsi="Times New Roman" w:cs="Times New Roman"/>
                <w:sz w:val="24"/>
                <w:szCs w:val="24"/>
              </w:rPr>
              <w:t xml:space="preserve">) in the project company, change of the </w:t>
            </w:r>
            <w:r w:rsidR="00C06DAE">
              <w:rPr>
                <w:rFonts w:ascii="Times New Roman" w:hAnsi="Times New Roman" w:cs="Times New Roman"/>
                <w:sz w:val="24"/>
                <w:szCs w:val="24"/>
              </w:rPr>
              <w:t>charter</w:t>
            </w:r>
            <w:r w:rsidRPr="00683B3B">
              <w:rPr>
                <w:rFonts w:ascii="Times New Roman" w:hAnsi="Times New Roman" w:cs="Times New Roman"/>
                <w:sz w:val="24"/>
                <w:szCs w:val="24"/>
              </w:rPr>
              <w:t xml:space="preserve"> </w:t>
            </w:r>
            <w:r w:rsidR="001B4C06">
              <w:rPr>
                <w:rFonts w:ascii="Times New Roman" w:hAnsi="Times New Roman" w:cs="Times New Roman"/>
                <w:sz w:val="24"/>
                <w:szCs w:val="24"/>
              </w:rPr>
              <w:t xml:space="preserve">(equity) capital of the project </w:t>
            </w:r>
            <w:r w:rsidRPr="00683B3B">
              <w:rPr>
                <w:rFonts w:ascii="Times New Roman" w:hAnsi="Times New Roman" w:cs="Times New Roman"/>
                <w:sz w:val="24"/>
                <w:szCs w:val="24"/>
              </w:rPr>
              <w:t xml:space="preserve">company </w:t>
            </w:r>
            <w:r w:rsidR="001B4C06">
              <w:rPr>
                <w:rFonts w:ascii="Times New Roman" w:hAnsi="Times New Roman" w:cs="Times New Roman"/>
                <w:sz w:val="24"/>
                <w:szCs w:val="24"/>
              </w:rPr>
              <w:t>cannot</w:t>
            </w:r>
            <w:r w:rsidRPr="00683B3B">
              <w:rPr>
                <w:rFonts w:ascii="Times New Roman" w:hAnsi="Times New Roman" w:cs="Times New Roman"/>
                <w:sz w:val="24"/>
                <w:szCs w:val="24"/>
              </w:rPr>
              <w:t xml:space="preserve"> be made with</w:t>
            </w:r>
            <w:r w:rsidR="001B4C06">
              <w:rPr>
                <w:rFonts w:ascii="Times New Roman" w:hAnsi="Times New Roman" w:cs="Times New Roman"/>
                <w:sz w:val="24"/>
                <w:szCs w:val="24"/>
              </w:rPr>
              <w:t>out</w:t>
            </w:r>
            <w:r w:rsidRPr="00683B3B">
              <w:rPr>
                <w:rFonts w:ascii="Times New Roman" w:hAnsi="Times New Roman" w:cs="Times New Roman"/>
                <w:sz w:val="24"/>
                <w:szCs w:val="24"/>
              </w:rPr>
              <w:t xml:space="preserve"> a prior written notice to the public pa</w:t>
            </w:r>
            <w:r w:rsidR="001B4C06">
              <w:rPr>
                <w:rFonts w:ascii="Times New Roman" w:hAnsi="Times New Roman" w:cs="Times New Roman"/>
                <w:sz w:val="24"/>
                <w:szCs w:val="24"/>
              </w:rPr>
              <w:t>rtner and the authorized state body</w:t>
            </w:r>
            <w:r w:rsidRPr="00683B3B">
              <w:rPr>
                <w:rFonts w:ascii="Times New Roman" w:hAnsi="Times New Roman" w:cs="Times New Roman"/>
                <w:sz w:val="24"/>
                <w:szCs w:val="24"/>
              </w:rPr>
              <w:t>, unless otherwise specified in the PPP agreement.</w:t>
            </w:r>
          </w:p>
          <w:p w:rsidR="001B4C06" w:rsidRDefault="001B4C06" w:rsidP="001B4C06">
            <w:pPr>
              <w:jc w:val="both"/>
              <w:rPr>
                <w:rFonts w:ascii="Times New Roman" w:hAnsi="Times New Roman" w:cs="Times New Roman"/>
                <w:sz w:val="24"/>
                <w:szCs w:val="24"/>
              </w:rPr>
            </w:pPr>
          </w:p>
          <w:p w:rsidR="001B4C06" w:rsidRDefault="001B4C06" w:rsidP="001B4C06">
            <w:pPr>
              <w:jc w:val="both"/>
              <w:rPr>
                <w:rFonts w:ascii="Times New Roman" w:hAnsi="Times New Roman" w:cs="Times New Roman"/>
                <w:sz w:val="24"/>
                <w:szCs w:val="24"/>
              </w:rPr>
            </w:pPr>
          </w:p>
          <w:p w:rsidR="001B4C06" w:rsidRDefault="001B4C06" w:rsidP="001B4C06">
            <w:pPr>
              <w:jc w:val="both"/>
              <w:rPr>
                <w:rFonts w:ascii="Times New Roman" w:hAnsi="Times New Roman" w:cs="Times New Roman"/>
                <w:sz w:val="24"/>
                <w:szCs w:val="24"/>
              </w:rPr>
            </w:pPr>
          </w:p>
          <w:p w:rsidR="001B4C06" w:rsidRDefault="001B4C06" w:rsidP="001B4C06">
            <w:pPr>
              <w:jc w:val="both"/>
              <w:rPr>
                <w:rFonts w:ascii="Times New Roman" w:hAnsi="Times New Roman" w:cs="Times New Roman"/>
                <w:sz w:val="24"/>
                <w:szCs w:val="24"/>
              </w:rPr>
            </w:pPr>
            <w:r>
              <w:rPr>
                <w:rFonts w:ascii="Times New Roman" w:hAnsi="Times New Roman" w:cs="Times New Roman"/>
                <w:sz w:val="24"/>
                <w:szCs w:val="24"/>
              </w:rPr>
              <w:t>(as amended by the Law of the KR of 22 June 2016 No. 88)</w:t>
            </w:r>
          </w:p>
          <w:p w:rsidR="001B4C06" w:rsidRPr="00683B3B" w:rsidRDefault="001B4C06" w:rsidP="001B4C06">
            <w:pPr>
              <w:jc w:val="both"/>
              <w:rPr>
                <w:rFonts w:ascii="Times New Roman" w:hAnsi="Times New Roman" w:cs="Times New Roman"/>
                <w:sz w:val="24"/>
                <w:szCs w:val="24"/>
              </w:rPr>
            </w:pPr>
          </w:p>
        </w:tc>
      </w:tr>
      <w:tr w:rsidR="00196A9C" w:rsidRPr="00312FC6" w:rsidTr="00196A9C">
        <w:tc>
          <w:tcPr>
            <w:tcW w:w="6475" w:type="dxa"/>
          </w:tcPr>
          <w:p w:rsidR="00D5232F" w:rsidRPr="00D5232F" w:rsidRDefault="00D5232F" w:rsidP="00D5232F">
            <w:pPr>
              <w:jc w:val="both"/>
              <w:rPr>
                <w:rFonts w:ascii="Times New Roman" w:hAnsi="Times New Roman" w:cs="Times New Roman"/>
                <w:b/>
                <w:sz w:val="24"/>
                <w:szCs w:val="24"/>
                <w:lang w:val="ru-RU"/>
              </w:rPr>
            </w:pPr>
            <w:r w:rsidRPr="00D5232F">
              <w:rPr>
                <w:rFonts w:ascii="Times New Roman" w:hAnsi="Times New Roman" w:cs="Times New Roman"/>
                <w:b/>
                <w:sz w:val="24"/>
                <w:szCs w:val="24"/>
                <w:lang w:val="ru-RU"/>
              </w:rPr>
              <w:t>Статья 30. Финансирование проекта ГЧП</w:t>
            </w:r>
          </w:p>
          <w:p w:rsidR="00D5232F" w:rsidRDefault="00D5232F" w:rsidP="00D5232F">
            <w:pPr>
              <w:jc w:val="both"/>
              <w:rPr>
                <w:rFonts w:ascii="Times New Roman" w:hAnsi="Times New Roman" w:cs="Times New Roman"/>
                <w:sz w:val="24"/>
                <w:szCs w:val="24"/>
                <w:lang w:val="ru-RU"/>
              </w:rPr>
            </w:pPr>
          </w:p>
          <w:p w:rsidR="00D5232F" w:rsidRPr="00D5232F" w:rsidRDefault="00D5232F" w:rsidP="00D5232F">
            <w:pPr>
              <w:jc w:val="both"/>
              <w:rPr>
                <w:rFonts w:ascii="Times New Roman" w:hAnsi="Times New Roman" w:cs="Times New Roman"/>
                <w:sz w:val="24"/>
                <w:szCs w:val="24"/>
                <w:lang w:val="ru-RU"/>
              </w:rPr>
            </w:pPr>
            <w:r w:rsidRPr="00D5232F">
              <w:rPr>
                <w:rFonts w:ascii="Times New Roman" w:hAnsi="Times New Roman" w:cs="Times New Roman"/>
                <w:sz w:val="24"/>
                <w:szCs w:val="24"/>
                <w:lang w:val="ru-RU"/>
              </w:rPr>
              <w:t>1. Частный партнер и проектная компания вправе привлекать займы, кредиты или использовать иные способы финансирования реализации проекта ГЧП.</w:t>
            </w:r>
          </w:p>
          <w:p w:rsidR="00D5232F" w:rsidRDefault="00D5232F" w:rsidP="00D5232F">
            <w:pPr>
              <w:jc w:val="both"/>
              <w:rPr>
                <w:rFonts w:ascii="Times New Roman" w:hAnsi="Times New Roman" w:cs="Times New Roman"/>
                <w:sz w:val="24"/>
                <w:szCs w:val="24"/>
                <w:lang w:val="ru-RU"/>
              </w:rPr>
            </w:pPr>
          </w:p>
          <w:p w:rsidR="00D5232F" w:rsidRPr="00D5232F" w:rsidRDefault="00D5232F" w:rsidP="00D5232F">
            <w:pPr>
              <w:jc w:val="both"/>
              <w:rPr>
                <w:rFonts w:ascii="Times New Roman" w:hAnsi="Times New Roman" w:cs="Times New Roman"/>
                <w:sz w:val="24"/>
                <w:szCs w:val="24"/>
                <w:lang w:val="ru-RU"/>
              </w:rPr>
            </w:pPr>
            <w:r w:rsidRPr="00D5232F">
              <w:rPr>
                <w:rFonts w:ascii="Times New Roman" w:hAnsi="Times New Roman" w:cs="Times New Roman"/>
                <w:sz w:val="24"/>
                <w:szCs w:val="24"/>
                <w:lang w:val="ru-RU"/>
              </w:rPr>
              <w:t>2. В целях финансирования проекта ГЧП частный партнер вправе предоставлять в залог принадлежащее ему имущество, использовать иные способы обеспечения обязательств без согласия государственного партнера.</w:t>
            </w:r>
          </w:p>
          <w:p w:rsidR="00D5232F" w:rsidRDefault="00D5232F" w:rsidP="00D5232F">
            <w:pPr>
              <w:jc w:val="both"/>
              <w:rPr>
                <w:rFonts w:ascii="Times New Roman" w:hAnsi="Times New Roman" w:cs="Times New Roman"/>
                <w:sz w:val="24"/>
                <w:szCs w:val="24"/>
                <w:lang w:val="ru-RU"/>
              </w:rPr>
            </w:pPr>
          </w:p>
          <w:p w:rsidR="00D5232F" w:rsidRPr="00D5232F" w:rsidRDefault="00D5232F" w:rsidP="00D5232F">
            <w:pPr>
              <w:jc w:val="both"/>
              <w:rPr>
                <w:rFonts w:ascii="Times New Roman" w:hAnsi="Times New Roman" w:cs="Times New Roman"/>
                <w:sz w:val="24"/>
                <w:szCs w:val="24"/>
                <w:lang w:val="ru-RU"/>
              </w:rPr>
            </w:pPr>
            <w:r w:rsidRPr="00D5232F">
              <w:rPr>
                <w:rFonts w:ascii="Times New Roman" w:hAnsi="Times New Roman" w:cs="Times New Roman"/>
                <w:sz w:val="24"/>
                <w:szCs w:val="24"/>
                <w:lang w:val="ru-RU"/>
              </w:rPr>
              <w:t>3. Имущество, находящееся в государственной или муниципальной собственности и переданное частному партнеру или проектной компании во временное владение и пользование, не может быть передано в залог, если иное не оговорено в соглашении о ГЧП.</w:t>
            </w:r>
          </w:p>
          <w:p w:rsidR="00D5232F" w:rsidRDefault="00D5232F" w:rsidP="00D5232F">
            <w:pPr>
              <w:jc w:val="both"/>
              <w:rPr>
                <w:rFonts w:ascii="Times New Roman" w:hAnsi="Times New Roman" w:cs="Times New Roman"/>
                <w:sz w:val="24"/>
                <w:szCs w:val="24"/>
                <w:lang w:val="ru-RU"/>
              </w:rPr>
            </w:pPr>
          </w:p>
          <w:p w:rsidR="00196A9C" w:rsidRDefault="00D5232F" w:rsidP="00D5232F">
            <w:pPr>
              <w:jc w:val="both"/>
              <w:rPr>
                <w:rFonts w:ascii="Times New Roman" w:hAnsi="Times New Roman" w:cs="Times New Roman"/>
                <w:sz w:val="24"/>
                <w:szCs w:val="24"/>
                <w:lang w:val="ru-RU"/>
              </w:rPr>
            </w:pPr>
            <w:r w:rsidRPr="00D5232F">
              <w:rPr>
                <w:rFonts w:ascii="Times New Roman" w:hAnsi="Times New Roman" w:cs="Times New Roman"/>
                <w:sz w:val="24"/>
                <w:szCs w:val="24"/>
                <w:lang w:val="ru-RU"/>
              </w:rPr>
              <w:t>(</w:t>
            </w:r>
            <w:proofErr w:type="gramStart"/>
            <w:r w:rsidRPr="00D5232F">
              <w:rPr>
                <w:rFonts w:ascii="Times New Roman" w:hAnsi="Times New Roman" w:cs="Times New Roman"/>
                <w:sz w:val="24"/>
                <w:szCs w:val="24"/>
                <w:lang w:val="ru-RU"/>
              </w:rPr>
              <w:t>В</w:t>
            </w:r>
            <w:proofErr w:type="gramEnd"/>
            <w:r w:rsidRPr="00D5232F">
              <w:rPr>
                <w:rFonts w:ascii="Times New Roman" w:hAnsi="Times New Roman" w:cs="Times New Roman"/>
                <w:sz w:val="24"/>
                <w:szCs w:val="24"/>
                <w:lang w:val="ru-RU"/>
              </w:rPr>
              <w:t xml:space="preserve"> редакции Закона КР от 22 июня 2016 года </w:t>
            </w:r>
            <w:r w:rsidRPr="00D5232F">
              <w:rPr>
                <w:rFonts w:ascii="Times New Roman" w:hAnsi="Times New Roman" w:cs="Times New Roman"/>
                <w:sz w:val="24"/>
                <w:szCs w:val="24"/>
              </w:rPr>
              <w:t>N</w:t>
            </w:r>
            <w:r w:rsidRPr="00D5232F">
              <w:rPr>
                <w:rFonts w:ascii="Times New Roman" w:hAnsi="Times New Roman" w:cs="Times New Roman"/>
                <w:sz w:val="24"/>
                <w:szCs w:val="24"/>
                <w:lang w:val="ru-RU"/>
              </w:rPr>
              <w:t xml:space="preserve"> 88)</w:t>
            </w:r>
          </w:p>
          <w:p w:rsidR="00D5232F" w:rsidRPr="00D5232F" w:rsidRDefault="00D5232F" w:rsidP="00D5232F">
            <w:pPr>
              <w:jc w:val="both"/>
              <w:rPr>
                <w:rFonts w:ascii="Times New Roman" w:hAnsi="Times New Roman" w:cs="Times New Roman"/>
                <w:sz w:val="24"/>
                <w:szCs w:val="24"/>
                <w:lang w:val="ru-RU"/>
              </w:rPr>
            </w:pPr>
          </w:p>
        </w:tc>
        <w:tc>
          <w:tcPr>
            <w:tcW w:w="6475" w:type="dxa"/>
          </w:tcPr>
          <w:p w:rsidR="00D5232F" w:rsidRPr="00D5232F" w:rsidRDefault="00D5232F" w:rsidP="00D5232F">
            <w:pPr>
              <w:jc w:val="both"/>
              <w:rPr>
                <w:rFonts w:ascii="Times New Roman" w:hAnsi="Times New Roman" w:cs="Times New Roman"/>
                <w:b/>
                <w:sz w:val="24"/>
                <w:szCs w:val="24"/>
              </w:rPr>
            </w:pPr>
            <w:r w:rsidRPr="00D5232F">
              <w:rPr>
                <w:rFonts w:ascii="Times New Roman" w:hAnsi="Times New Roman" w:cs="Times New Roman"/>
                <w:b/>
                <w:sz w:val="24"/>
                <w:szCs w:val="24"/>
              </w:rPr>
              <w:lastRenderedPageBreak/>
              <w:t>Article 30. PPP project financing</w:t>
            </w:r>
          </w:p>
          <w:p w:rsidR="00D5232F" w:rsidRDefault="00D5232F" w:rsidP="00D5232F">
            <w:pPr>
              <w:jc w:val="both"/>
              <w:rPr>
                <w:rFonts w:ascii="Times New Roman" w:hAnsi="Times New Roman" w:cs="Times New Roman"/>
                <w:sz w:val="24"/>
                <w:szCs w:val="24"/>
              </w:rPr>
            </w:pPr>
          </w:p>
          <w:p w:rsidR="00D5232F" w:rsidRPr="00D5232F" w:rsidRDefault="00D5232F" w:rsidP="00D5232F">
            <w:pPr>
              <w:jc w:val="both"/>
              <w:rPr>
                <w:rFonts w:ascii="Times New Roman" w:hAnsi="Times New Roman" w:cs="Times New Roman"/>
                <w:sz w:val="24"/>
                <w:szCs w:val="24"/>
              </w:rPr>
            </w:pPr>
            <w:r w:rsidRPr="00D5232F">
              <w:rPr>
                <w:rFonts w:ascii="Times New Roman" w:hAnsi="Times New Roman" w:cs="Times New Roman"/>
                <w:sz w:val="24"/>
                <w:szCs w:val="24"/>
              </w:rPr>
              <w:t>1. The private partner and project company have the r</w:t>
            </w:r>
            <w:r w:rsidR="00222B28">
              <w:rPr>
                <w:rFonts w:ascii="Times New Roman" w:hAnsi="Times New Roman" w:cs="Times New Roman"/>
                <w:sz w:val="24"/>
                <w:szCs w:val="24"/>
              </w:rPr>
              <w:t xml:space="preserve">ight to obtain loans, </w:t>
            </w:r>
            <w:r w:rsidRPr="00D5232F">
              <w:rPr>
                <w:rFonts w:ascii="Times New Roman" w:hAnsi="Times New Roman" w:cs="Times New Roman"/>
                <w:sz w:val="24"/>
                <w:szCs w:val="24"/>
              </w:rPr>
              <w:t>credit</w:t>
            </w:r>
            <w:r w:rsidR="00222B28">
              <w:rPr>
                <w:rFonts w:ascii="Times New Roman" w:hAnsi="Times New Roman" w:cs="Times New Roman"/>
                <w:sz w:val="24"/>
                <w:szCs w:val="24"/>
              </w:rPr>
              <w:t>s</w:t>
            </w:r>
            <w:r w:rsidRPr="00D5232F">
              <w:rPr>
                <w:rFonts w:ascii="Times New Roman" w:hAnsi="Times New Roman" w:cs="Times New Roman"/>
                <w:sz w:val="24"/>
                <w:szCs w:val="24"/>
              </w:rPr>
              <w:t xml:space="preserve"> or use other methods of financing the PPP project.</w:t>
            </w:r>
          </w:p>
          <w:p w:rsidR="00222B28" w:rsidRDefault="00222B28" w:rsidP="00D5232F">
            <w:pPr>
              <w:jc w:val="both"/>
              <w:rPr>
                <w:rFonts w:ascii="Times New Roman" w:hAnsi="Times New Roman" w:cs="Times New Roman"/>
                <w:sz w:val="24"/>
                <w:szCs w:val="24"/>
              </w:rPr>
            </w:pPr>
          </w:p>
          <w:p w:rsidR="00D5232F" w:rsidRPr="00D5232F" w:rsidRDefault="00D5232F" w:rsidP="00D5232F">
            <w:pPr>
              <w:jc w:val="both"/>
              <w:rPr>
                <w:rFonts w:ascii="Times New Roman" w:hAnsi="Times New Roman" w:cs="Times New Roman"/>
                <w:sz w:val="24"/>
                <w:szCs w:val="24"/>
              </w:rPr>
            </w:pPr>
            <w:r w:rsidRPr="00D5232F">
              <w:rPr>
                <w:rFonts w:ascii="Times New Roman" w:hAnsi="Times New Roman" w:cs="Times New Roman"/>
                <w:sz w:val="24"/>
                <w:szCs w:val="24"/>
              </w:rPr>
              <w:t>2. To finance the PPP project, the private part</w:t>
            </w:r>
            <w:r w:rsidR="00222B28">
              <w:rPr>
                <w:rFonts w:ascii="Times New Roman" w:hAnsi="Times New Roman" w:cs="Times New Roman"/>
                <w:sz w:val="24"/>
                <w:szCs w:val="24"/>
              </w:rPr>
              <w:t xml:space="preserve">ner may pledge its own property, use other </w:t>
            </w:r>
            <w:r w:rsidRPr="00D5232F">
              <w:rPr>
                <w:rFonts w:ascii="Times New Roman" w:hAnsi="Times New Roman" w:cs="Times New Roman"/>
                <w:sz w:val="24"/>
                <w:szCs w:val="24"/>
              </w:rPr>
              <w:t>methods of securing obligations without consent of the public partner.</w:t>
            </w:r>
          </w:p>
          <w:p w:rsidR="00222B28" w:rsidRDefault="00222B28" w:rsidP="00D5232F">
            <w:pPr>
              <w:jc w:val="both"/>
              <w:rPr>
                <w:rFonts w:ascii="Times New Roman" w:hAnsi="Times New Roman" w:cs="Times New Roman"/>
                <w:sz w:val="24"/>
                <w:szCs w:val="24"/>
              </w:rPr>
            </w:pPr>
          </w:p>
          <w:p w:rsidR="00222B28" w:rsidRDefault="00222B28" w:rsidP="00D5232F">
            <w:pPr>
              <w:jc w:val="both"/>
              <w:rPr>
                <w:rFonts w:ascii="Times New Roman" w:hAnsi="Times New Roman" w:cs="Times New Roman"/>
                <w:sz w:val="24"/>
                <w:szCs w:val="24"/>
              </w:rPr>
            </w:pPr>
          </w:p>
          <w:p w:rsidR="00196A9C" w:rsidRDefault="00D5232F" w:rsidP="00312FC6">
            <w:pPr>
              <w:jc w:val="both"/>
              <w:rPr>
                <w:rFonts w:ascii="Times New Roman" w:hAnsi="Times New Roman" w:cs="Times New Roman"/>
                <w:sz w:val="24"/>
                <w:szCs w:val="24"/>
              </w:rPr>
            </w:pPr>
            <w:r w:rsidRPr="00D5232F">
              <w:rPr>
                <w:rFonts w:ascii="Times New Roman" w:hAnsi="Times New Roman" w:cs="Times New Roman"/>
                <w:sz w:val="24"/>
                <w:szCs w:val="24"/>
              </w:rPr>
              <w:t>3. The publicly or municipally owned property transferred to</w:t>
            </w:r>
            <w:r w:rsidR="00222B28">
              <w:rPr>
                <w:rFonts w:ascii="Times New Roman" w:hAnsi="Times New Roman" w:cs="Times New Roman"/>
                <w:sz w:val="24"/>
                <w:szCs w:val="24"/>
              </w:rPr>
              <w:t xml:space="preserve"> the private partner or project </w:t>
            </w:r>
            <w:r w:rsidRPr="00D5232F">
              <w:rPr>
                <w:rFonts w:ascii="Times New Roman" w:hAnsi="Times New Roman" w:cs="Times New Roman"/>
                <w:sz w:val="24"/>
                <w:szCs w:val="24"/>
              </w:rPr>
              <w:t xml:space="preserve">company for temporary possession and use, </w:t>
            </w:r>
            <w:r w:rsidR="00312FC6">
              <w:rPr>
                <w:rFonts w:ascii="Times New Roman" w:hAnsi="Times New Roman" w:cs="Times New Roman"/>
                <w:sz w:val="24"/>
                <w:szCs w:val="24"/>
              </w:rPr>
              <w:t>cannot</w:t>
            </w:r>
            <w:r w:rsidRPr="00D5232F">
              <w:rPr>
                <w:rFonts w:ascii="Times New Roman" w:hAnsi="Times New Roman" w:cs="Times New Roman"/>
                <w:sz w:val="24"/>
                <w:szCs w:val="24"/>
              </w:rPr>
              <w:t xml:space="preserve"> be pledged, u</w:t>
            </w:r>
            <w:r w:rsidR="00312FC6">
              <w:rPr>
                <w:rFonts w:ascii="Times New Roman" w:hAnsi="Times New Roman" w:cs="Times New Roman"/>
                <w:sz w:val="24"/>
                <w:szCs w:val="24"/>
              </w:rPr>
              <w:t xml:space="preserve">nless otherwise provided in the </w:t>
            </w:r>
            <w:r w:rsidRPr="00312FC6">
              <w:rPr>
                <w:rFonts w:ascii="Times New Roman" w:hAnsi="Times New Roman" w:cs="Times New Roman"/>
                <w:sz w:val="24"/>
                <w:szCs w:val="24"/>
              </w:rPr>
              <w:t>PPP agreement</w:t>
            </w:r>
          </w:p>
          <w:p w:rsidR="00312FC6" w:rsidRDefault="00312FC6" w:rsidP="00312FC6">
            <w:pPr>
              <w:jc w:val="both"/>
              <w:rPr>
                <w:rFonts w:ascii="Times New Roman" w:hAnsi="Times New Roman" w:cs="Times New Roman"/>
                <w:sz w:val="24"/>
                <w:szCs w:val="24"/>
              </w:rPr>
            </w:pPr>
          </w:p>
          <w:p w:rsidR="00312FC6" w:rsidRDefault="00312FC6" w:rsidP="00312FC6">
            <w:pPr>
              <w:jc w:val="both"/>
              <w:rPr>
                <w:rFonts w:ascii="Times New Roman" w:hAnsi="Times New Roman" w:cs="Times New Roman"/>
                <w:sz w:val="24"/>
                <w:szCs w:val="24"/>
              </w:rPr>
            </w:pPr>
          </w:p>
          <w:p w:rsidR="00312FC6" w:rsidRDefault="00312FC6" w:rsidP="00312FC6">
            <w:pPr>
              <w:jc w:val="both"/>
              <w:rPr>
                <w:rFonts w:ascii="Times New Roman" w:hAnsi="Times New Roman" w:cs="Times New Roman"/>
                <w:sz w:val="24"/>
                <w:szCs w:val="24"/>
              </w:rPr>
            </w:pPr>
            <w:r>
              <w:rPr>
                <w:rFonts w:ascii="Times New Roman" w:hAnsi="Times New Roman" w:cs="Times New Roman"/>
                <w:sz w:val="24"/>
                <w:szCs w:val="24"/>
              </w:rPr>
              <w:t>(as amended by the Law of the KR of 22 June 2016 No. 88)</w:t>
            </w:r>
          </w:p>
          <w:p w:rsidR="0062370A" w:rsidRPr="00312FC6" w:rsidRDefault="0062370A" w:rsidP="00312FC6">
            <w:pPr>
              <w:jc w:val="both"/>
              <w:rPr>
                <w:rFonts w:ascii="Times New Roman" w:hAnsi="Times New Roman" w:cs="Times New Roman"/>
                <w:sz w:val="24"/>
                <w:szCs w:val="24"/>
              </w:rPr>
            </w:pPr>
          </w:p>
        </w:tc>
      </w:tr>
      <w:tr w:rsidR="00196A9C" w:rsidRPr="00073982" w:rsidTr="00196A9C">
        <w:tc>
          <w:tcPr>
            <w:tcW w:w="6475" w:type="dxa"/>
          </w:tcPr>
          <w:p w:rsidR="0062370A" w:rsidRPr="0062370A" w:rsidRDefault="0062370A" w:rsidP="0062370A">
            <w:pPr>
              <w:jc w:val="both"/>
              <w:rPr>
                <w:rFonts w:ascii="Times New Roman" w:hAnsi="Times New Roman" w:cs="Times New Roman"/>
                <w:b/>
                <w:sz w:val="24"/>
                <w:szCs w:val="24"/>
                <w:lang w:val="ru-RU"/>
              </w:rPr>
            </w:pPr>
            <w:r w:rsidRPr="0062370A">
              <w:rPr>
                <w:rFonts w:ascii="Times New Roman" w:hAnsi="Times New Roman" w:cs="Times New Roman"/>
                <w:b/>
                <w:sz w:val="24"/>
                <w:szCs w:val="24"/>
                <w:lang w:val="ru-RU"/>
              </w:rPr>
              <w:lastRenderedPageBreak/>
              <w:t>Статья 31. Права потребителей инфраструктурных услуг</w:t>
            </w:r>
          </w:p>
          <w:p w:rsidR="0062370A" w:rsidRPr="0062370A" w:rsidRDefault="0062370A" w:rsidP="0062370A">
            <w:pPr>
              <w:jc w:val="both"/>
              <w:rPr>
                <w:rFonts w:ascii="Times New Roman" w:hAnsi="Times New Roman" w:cs="Times New Roman"/>
                <w:sz w:val="24"/>
                <w:szCs w:val="24"/>
                <w:lang w:val="ru-RU"/>
              </w:rPr>
            </w:pPr>
          </w:p>
          <w:p w:rsidR="0062370A" w:rsidRDefault="0062370A" w:rsidP="0062370A">
            <w:pPr>
              <w:jc w:val="both"/>
              <w:rPr>
                <w:rFonts w:ascii="Times New Roman" w:hAnsi="Times New Roman" w:cs="Times New Roman"/>
                <w:sz w:val="24"/>
                <w:szCs w:val="24"/>
                <w:lang w:val="ru-RU"/>
              </w:rPr>
            </w:pPr>
            <w:r w:rsidRPr="0062370A">
              <w:rPr>
                <w:rFonts w:ascii="Times New Roman" w:hAnsi="Times New Roman" w:cs="Times New Roman"/>
                <w:sz w:val="24"/>
                <w:szCs w:val="24"/>
                <w:lang w:val="ru-RU"/>
              </w:rPr>
              <w:t xml:space="preserve">1. Если иное не предусмотрено законодательством </w:t>
            </w:r>
            <w:proofErr w:type="spellStart"/>
            <w:r w:rsidRPr="0062370A">
              <w:rPr>
                <w:rFonts w:ascii="Times New Roman" w:hAnsi="Times New Roman" w:cs="Times New Roman"/>
                <w:sz w:val="24"/>
                <w:szCs w:val="24"/>
                <w:lang w:val="ru-RU"/>
              </w:rPr>
              <w:t>Кыргызской</w:t>
            </w:r>
            <w:proofErr w:type="spellEnd"/>
            <w:r w:rsidRPr="0062370A">
              <w:rPr>
                <w:rFonts w:ascii="Times New Roman" w:hAnsi="Times New Roman" w:cs="Times New Roman"/>
                <w:sz w:val="24"/>
                <w:szCs w:val="24"/>
                <w:lang w:val="ru-RU"/>
              </w:rPr>
              <w:t xml:space="preserve"> Республики или соглашением о ГЧП, в процессе реализации проекта ГЧП проектная компания обязана обеспечить равное отношение к потребителям инфраструктурных услуг.</w:t>
            </w:r>
          </w:p>
          <w:p w:rsidR="0062370A" w:rsidRPr="0062370A" w:rsidRDefault="0062370A" w:rsidP="0062370A">
            <w:pPr>
              <w:jc w:val="both"/>
              <w:rPr>
                <w:rFonts w:ascii="Times New Roman" w:hAnsi="Times New Roman" w:cs="Times New Roman"/>
                <w:sz w:val="24"/>
                <w:szCs w:val="24"/>
                <w:lang w:val="ru-RU"/>
              </w:rPr>
            </w:pPr>
          </w:p>
          <w:p w:rsidR="00196A9C" w:rsidRDefault="0062370A" w:rsidP="0062370A">
            <w:pPr>
              <w:jc w:val="both"/>
              <w:rPr>
                <w:rFonts w:ascii="Times New Roman" w:hAnsi="Times New Roman" w:cs="Times New Roman"/>
                <w:sz w:val="24"/>
                <w:szCs w:val="24"/>
                <w:lang w:val="ru-RU"/>
              </w:rPr>
            </w:pPr>
            <w:r w:rsidRPr="0062370A">
              <w:rPr>
                <w:rFonts w:ascii="Times New Roman" w:hAnsi="Times New Roman" w:cs="Times New Roman"/>
                <w:sz w:val="24"/>
                <w:szCs w:val="24"/>
                <w:lang w:val="ru-RU"/>
              </w:rPr>
              <w:t xml:space="preserve">2. Отношения между проектной компанией и потребителями инфраструктурных услуг подлежат регулированию законодательством </w:t>
            </w:r>
            <w:proofErr w:type="spellStart"/>
            <w:r w:rsidRPr="0062370A">
              <w:rPr>
                <w:rFonts w:ascii="Times New Roman" w:hAnsi="Times New Roman" w:cs="Times New Roman"/>
                <w:sz w:val="24"/>
                <w:szCs w:val="24"/>
                <w:lang w:val="ru-RU"/>
              </w:rPr>
              <w:t>Кыргызской</w:t>
            </w:r>
            <w:proofErr w:type="spellEnd"/>
            <w:r w:rsidRPr="0062370A">
              <w:rPr>
                <w:rFonts w:ascii="Times New Roman" w:hAnsi="Times New Roman" w:cs="Times New Roman"/>
                <w:sz w:val="24"/>
                <w:szCs w:val="24"/>
                <w:lang w:val="ru-RU"/>
              </w:rPr>
              <w:t xml:space="preserve"> Республики о защите прав потребителей, техническом регулировании и иными нормативными правовыми актами.</w:t>
            </w:r>
          </w:p>
          <w:p w:rsidR="00AF50A5" w:rsidRDefault="00AF50A5" w:rsidP="0062370A">
            <w:pPr>
              <w:jc w:val="both"/>
              <w:rPr>
                <w:rFonts w:ascii="Times New Roman" w:hAnsi="Times New Roman" w:cs="Times New Roman"/>
                <w:sz w:val="24"/>
                <w:szCs w:val="24"/>
                <w:lang w:val="ru-RU"/>
              </w:rPr>
            </w:pPr>
          </w:p>
          <w:p w:rsidR="00AF50A5" w:rsidRPr="00AF50A5" w:rsidRDefault="00AF50A5" w:rsidP="00AF50A5">
            <w:pPr>
              <w:jc w:val="both"/>
              <w:rPr>
                <w:rFonts w:ascii="Times New Roman" w:hAnsi="Times New Roman" w:cs="Times New Roman"/>
                <w:b/>
                <w:sz w:val="24"/>
                <w:szCs w:val="24"/>
                <w:lang w:val="ru-RU"/>
              </w:rPr>
            </w:pPr>
            <w:r w:rsidRPr="00AF50A5">
              <w:rPr>
                <w:rFonts w:ascii="Times New Roman" w:hAnsi="Times New Roman" w:cs="Times New Roman"/>
                <w:b/>
                <w:sz w:val="24"/>
                <w:szCs w:val="24"/>
                <w:lang w:val="ru-RU"/>
              </w:rPr>
              <w:t>Статья 32. Мониторинг и оценка реализации проекта ГЧП</w:t>
            </w:r>
          </w:p>
          <w:p w:rsidR="00AF50A5" w:rsidRDefault="00AF50A5" w:rsidP="00AF50A5">
            <w:pPr>
              <w:jc w:val="both"/>
              <w:rPr>
                <w:rFonts w:ascii="Times New Roman" w:hAnsi="Times New Roman" w:cs="Times New Roman"/>
                <w:sz w:val="24"/>
                <w:szCs w:val="24"/>
                <w:lang w:val="ru-RU"/>
              </w:rPr>
            </w:pPr>
          </w:p>
          <w:p w:rsidR="00AF50A5" w:rsidRDefault="00AF50A5" w:rsidP="00AF50A5">
            <w:pPr>
              <w:jc w:val="both"/>
              <w:rPr>
                <w:rFonts w:ascii="Times New Roman" w:hAnsi="Times New Roman" w:cs="Times New Roman"/>
                <w:sz w:val="24"/>
                <w:szCs w:val="24"/>
                <w:lang w:val="ru-RU"/>
              </w:rPr>
            </w:pPr>
            <w:r w:rsidRPr="00AF50A5">
              <w:rPr>
                <w:rFonts w:ascii="Times New Roman" w:hAnsi="Times New Roman" w:cs="Times New Roman"/>
                <w:sz w:val="24"/>
                <w:szCs w:val="24"/>
                <w:lang w:val="ru-RU"/>
              </w:rPr>
              <w:t>(Утратила силу в соответствии с Законом КР от 22 июня 2016 года N 88)</w:t>
            </w:r>
          </w:p>
          <w:p w:rsidR="0062370A" w:rsidRPr="0062370A" w:rsidRDefault="0062370A" w:rsidP="0062370A">
            <w:pPr>
              <w:jc w:val="both"/>
              <w:rPr>
                <w:rFonts w:ascii="Times New Roman" w:hAnsi="Times New Roman" w:cs="Times New Roman"/>
                <w:sz w:val="24"/>
                <w:szCs w:val="24"/>
                <w:lang w:val="ru-RU"/>
              </w:rPr>
            </w:pPr>
          </w:p>
        </w:tc>
        <w:tc>
          <w:tcPr>
            <w:tcW w:w="6475" w:type="dxa"/>
          </w:tcPr>
          <w:p w:rsidR="0062370A" w:rsidRPr="0062370A" w:rsidRDefault="0062370A" w:rsidP="0062370A">
            <w:pPr>
              <w:jc w:val="both"/>
              <w:rPr>
                <w:rFonts w:ascii="Times New Roman" w:hAnsi="Times New Roman" w:cs="Times New Roman"/>
                <w:b/>
                <w:sz w:val="24"/>
                <w:szCs w:val="24"/>
              </w:rPr>
            </w:pPr>
            <w:r w:rsidRPr="0062370A">
              <w:rPr>
                <w:rFonts w:ascii="Times New Roman" w:hAnsi="Times New Roman" w:cs="Times New Roman"/>
                <w:b/>
                <w:sz w:val="24"/>
                <w:szCs w:val="24"/>
              </w:rPr>
              <w:lastRenderedPageBreak/>
              <w:t>Article 31. Rights of consumers of infrastructure services</w:t>
            </w:r>
          </w:p>
          <w:p w:rsidR="0062370A" w:rsidRDefault="0062370A" w:rsidP="0062370A">
            <w:pPr>
              <w:jc w:val="both"/>
              <w:rPr>
                <w:rFonts w:ascii="Times New Roman" w:hAnsi="Times New Roman" w:cs="Times New Roman"/>
                <w:sz w:val="24"/>
                <w:szCs w:val="24"/>
              </w:rPr>
            </w:pPr>
          </w:p>
          <w:p w:rsidR="0062370A" w:rsidRPr="0062370A" w:rsidRDefault="0062370A" w:rsidP="0062370A">
            <w:pPr>
              <w:jc w:val="both"/>
              <w:rPr>
                <w:rFonts w:ascii="Times New Roman" w:hAnsi="Times New Roman" w:cs="Times New Roman"/>
                <w:sz w:val="24"/>
                <w:szCs w:val="24"/>
              </w:rPr>
            </w:pPr>
            <w:r w:rsidRPr="0062370A">
              <w:rPr>
                <w:rFonts w:ascii="Times New Roman" w:hAnsi="Times New Roman" w:cs="Times New Roman"/>
                <w:sz w:val="24"/>
                <w:szCs w:val="24"/>
              </w:rPr>
              <w:t>1. Unless otherwise provided by the legislation of</w:t>
            </w:r>
            <w:r w:rsidR="00073982">
              <w:rPr>
                <w:rFonts w:ascii="Times New Roman" w:hAnsi="Times New Roman" w:cs="Times New Roman"/>
                <w:sz w:val="24"/>
                <w:szCs w:val="24"/>
              </w:rPr>
              <w:t xml:space="preserve"> the Kyrgyz Republic or the PPP </w:t>
            </w:r>
            <w:r w:rsidRPr="0062370A">
              <w:rPr>
                <w:rFonts w:ascii="Times New Roman" w:hAnsi="Times New Roman" w:cs="Times New Roman"/>
                <w:sz w:val="24"/>
                <w:szCs w:val="24"/>
              </w:rPr>
              <w:t xml:space="preserve">agreement, in the course of the PPP project implementation the project company </w:t>
            </w:r>
            <w:r w:rsidR="00073982">
              <w:rPr>
                <w:rFonts w:ascii="Times New Roman" w:hAnsi="Times New Roman" w:cs="Times New Roman"/>
                <w:sz w:val="24"/>
                <w:szCs w:val="24"/>
              </w:rPr>
              <w:t xml:space="preserve">shall ensure an </w:t>
            </w:r>
            <w:r w:rsidRPr="0062370A">
              <w:rPr>
                <w:rFonts w:ascii="Times New Roman" w:hAnsi="Times New Roman" w:cs="Times New Roman"/>
                <w:sz w:val="24"/>
                <w:szCs w:val="24"/>
              </w:rPr>
              <w:t>equal treatment of consumers of infrastructure services.</w:t>
            </w:r>
          </w:p>
          <w:p w:rsidR="0062370A" w:rsidRDefault="0062370A" w:rsidP="0062370A">
            <w:pPr>
              <w:jc w:val="both"/>
              <w:rPr>
                <w:rFonts w:ascii="Times New Roman" w:hAnsi="Times New Roman" w:cs="Times New Roman"/>
                <w:sz w:val="24"/>
                <w:szCs w:val="24"/>
              </w:rPr>
            </w:pPr>
          </w:p>
          <w:p w:rsidR="00073982" w:rsidRPr="0062370A" w:rsidRDefault="00073982" w:rsidP="0062370A">
            <w:pPr>
              <w:jc w:val="both"/>
              <w:rPr>
                <w:rFonts w:ascii="Times New Roman" w:hAnsi="Times New Roman" w:cs="Times New Roman"/>
                <w:sz w:val="24"/>
                <w:szCs w:val="24"/>
              </w:rPr>
            </w:pPr>
          </w:p>
          <w:p w:rsidR="00196A9C" w:rsidRDefault="0062370A" w:rsidP="0062370A">
            <w:pPr>
              <w:jc w:val="both"/>
              <w:rPr>
                <w:rFonts w:ascii="Times New Roman" w:hAnsi="Times New Roman" w:cs="Times New Roman"/>
                <w:sz w:val="24"/>
                <w:szCs w:val="24"/>
              </w:rPr>
            </w:pPr>
            <w:r w:rsidRPr="0062370A">
              <w:rPr>
                <w:rFonts w:ascii="Times New Roman" w:hAnsi="Times New Roman" w:cs="Times New Roman"/>
                <w:sz w:val="24"/>
                <w:szCs w:val="24"/>
              </w:rPr>
              <w:t>2. The relations between the project company and consumers</w:t>
            </w:r>
            <w:r w:rsidR="00073982">
              <w:rPr>
                <w:rFonts w:ascii="Times New Roman" w:hAnsi="Times New Roman" w:cs="Times New Roman"/>
                <w:sz w:val="24"/>
                <w:szCs w:val="24"/>
              </w:rPr>
              <w:t xml:space="preserve"> of infrastructure services are </w:t>
            </w:r>
            <w:r w:rsidRPr="0062370A">
              <w:rPr>
                <w:rFonts w:ascii="Times New Roman" w:hAnsi="Times New Roman" w:cs="Times New Roman"/>
                <w:sz w:val="24"/>
                <w:szCs w:val="24"/>
              </w:rPr>
              <w:t>subject to the legislation of the Kyrgyz Republic on consumer p</w:t>
            </w:r>
            <w:r w:rsidR="00073982">
              <w:rPr>
                <w:rFonts w:ascii="Times New Roman" w:hAnsi="Times New Roman" w:cs="Times New Roman"/>
                <w:sz w:val="24"/>
                <w:szCs w:val="24"/>
              </w:rPr>
              <w:t xml:space="preserve">rotection, technical regulation </w:t>
            </w:r>
            <w:r w:rsidRPr="00073982">
              <w:rPr>
                <w:rFonts w:ascii="Times New Roman" w:hAnsi="Times New Roman" w:cs="Times New Roman"/>
                <w:sz w:val="24"/>
                <w:szCs w:val="24"/>
              </w:rPr>
              <w:t xml:space="preserve">and other </w:t>
            </w:r>
            <w:r w:rsidR="00073982">
              <w:rPr>
                <w:rFonts w:ascii="Times New Roman" w:hAnsi="Times New Roman" w:cs="Times New Roman"/>
                <w:sz w:val="24"/>
                <w:szCs w:val="24"/>
              </w:rPr>
              <w:t xml:space="preserve">laws and </w:t>
            </w:r>
            <w:r w:rsidRPr="00073982">
              <w:rPr>
                <w:rFonts w:ascii="Times New Roman" w:hAnsi="Times New Roman" w:cs="Times New Roman"/>
                <w:sz w:val="24"/>
                <w:szCs w:val="24"/>
              </w:rPr>
              <w:t>regulations.</w:t>
            </w:r>
          </w:p>
          <w:p w:rsidR="00AF50A5" w:rsidRDefault="00AF50A5" w:rsidP="0062370A">
            <w:pPr>
              <w:jc w:val="both"/>
              <w:rPr>
                <w:rFonts w:ascii="Times New Roman" w:hAnsi="Times New Roman" w:cs="Times New Roman"/>
                <w:sz w:val="24"/>
                <w:szCs w:val="24"/>
              </w:rPr>
            </w:pPr>
          </w:p>
          <w:p w:rsidR="00AF50A5" w:rsidRDefault="00AF50A5" w:rsidP="0062370A">
            <w:pPr>
              <w:jc w:val="both"/>
              <w:rPr>
                <w:rFonts w:ascii="Times New Roman" w:hAnsi="Times New Roman" w:cs="Times New Roman"/>
                <w:sz w:val="24"/>
                <w:szCs w:val="24"/>
              </w:rPr>
            </w:pPr>
          </w:p>
          <w:p w:rsidR="00AF50A5" w:rsidRPr="00AF50A5" w:rsidRDefault="00AF50A5" w:rsidP="0062370A">
            <w:pPr>
              <w:jc w:val="both"/>
              <w:rPr>
                <w:rFonts w:ascii="Times New Roman" w:hAnsi="Times New Roman" w:cs="Times New Roman"/>
                <w:b/>
                <w:sz w:val="24"/>
                <w:szCs w:val="24"/>
              </w:rPr>
            </w:pPr>
            <w:r w:rsidRPr="00AF50A5">
              <w:rPr>
                <w:rFonts w:ascii="Times New Roman" w:hAnsi="Times New Roman" w:cs="Times New Roman"/>
                <w:b/>
                <w:sz w:val="24"/>
                <w:szCs w:val="24"/>
              </w:rPr>
              <w:t>Article 32. Monitoring and evaluation of PPP project implementation</w:t>
            </w:r>
          </w:p>
          <w:p w:rsidR="00073982" w:rsidRDefault="00073982" w:rsidP="0062370A">
            <w:pPr>
              <w:jc w:val="both"/>
              <w:rPr>
                <w:rFonts w:ascii="Times New Roman" w:hAnsi="Times New Roman" w:cs="Times New Roman"/>
                <w:sz w:val="24"/>
                <w:szCs w:val="24"/>
              </w:rPr>
            </w:pPr>
          </w:p>
          <w:p w:rsidR="00073982" w:rsidRDefault="00AF50A5" w:rsidP="0062370A">
            <w:pPr>
              <w:jc w:val="both"/>
              <w:rPr>
                <w:rFonts w:ascii="Times New Roman" w:hAnsi="Times New Roman" w:cs="Times New Roman"/>
                <w:sz w:val="24"/>
                <w:szCs w:val="24"/>
              </w:rPr>
            </w:pPr>
            <w:r>
              <w:rPr>
                <w:rFonts w:ascii="Times New Roman" w:hAnsi="Times New Roman" w:cs="Times New Roman"/>
                <w:sz w:val="24"/>
                <w:szCs w:val="24"/>
              </w:rPr>
              <w:t xml:space="preserve">(Repealed in accordance with the Law of the KR of 22 June 2016 No. </w:t>
            </w:r>
            <w:r w:rsidR="00DF19AC">
              <w:rPr>
                <w:rFonts w:ascii="Times New Roman" w:hAnsi="Times New Roman" w:cs="Times New Roman"/>
                <w:sz w:val="24"/>
                <w:szCs w:val="24"/>
              </w:rPr>
              <w:t>88)</w:t>
            </w:r>
          </w:p>
          <w:p w:rsidR="00D96470" w:rsidRPr="00073982" w:rsidRDefault="00D96470" w:rsidP="0062370A">
            <w:pPr>
              <w:jc w:val="both"/>
              <w:rPr>
                <w:rFonts w:ascii="Times New Roman" w:hAnsi="Times New Roman" w:cs="Times New Roman"/>
                <w:sz w:val="24"/>
                <w:szCs w:val="24"/>
              </w:rPr>
            </w:pPr>
          </w:p>
        </w:tc>
      </w:tr>
      <w:tr w:rsidR="00196A9C" w:rsidRPr="00D96470" w:rsidTr="00196A9C">
        <w:tc>
          <w:tcPr>
            <w:tcW w:w="6475" w:type="dxa"/>
          </w:tcPr>
          <w:p w:rsidR="00D96470" w:rsidRPr="00D96470" w:rsidRDefault="00D96470" w:rsidP="00D96470">
            <w:pPr>
              <w:jc w:val="both"/>
              <w:rPr>
                <w:rFonts w:ascii="Times New Roman" w:hAnsi="Times New Roman" w:cs="Times New Roman"/>
                <w:b/>
                <w:sz w:val="24"/>
                <w:szCs w:val="24"/>
                <w:lang w:val="ru-RU"/>
              </w:rPr>
            </w:pPr>
            <w:r w:rsidRPr="00D96470">
              <w:rPr>
                <w:rFonts w:ascii="Times New Roman" w:hAnsi="Times New Roman" w:cs="Times New Roman"/>
                <w:b/>
                <w:sz w:val="24"/>
                <w:szCs w:val="24"/>
                <w:lang w:val="ru-RU"/>
              </w:rPr>
              <w:lastRenderedPageBreak/>
              <w:t>Статья 33. Реестр проектов ГЧП</w:t>
            </w:r>
          </w:p>
          <w:p w:rsidR="00D96470" w:rsidRDefault="00D96470" w:rsidP="00D96470">
            <w:pPr>
              <w:jc w:val="both"/>
              <w:rPr>
                <w:rFonts w:ascii="Times New Roman" w:hAnsi="Times New Roman" w:cs="Times New Roman"/>
                <w:sz w:val="24"/>
                <w:szCs w:val="24"/>
                <w:lang w:val="ru-RU"/>
              </w:rPr>
            </w:pPr>
          </w:p>
          <w:p w:rsidR="00D96470" w:rsidRPr="00D96470" w:rsidRDefault="00D96470" w:rsidP="00D96470">
            <w:pPr>
              <w:jc w:val="both"/>
              <w:rPr>
                <w:rFonts w:ascii="Times New Roman" w:hAnsi="Times New Roman" w:cs="Times New Roman"/>
                <w:sz w:val="24"/>
                <w:szCs w:val="24"/>
                <w:lang w:val="ru-RU"/>
              </w:rPr>
            </w:pPr>
            <w:r w:rsidRPr="00D96470">
              <w:rPr>
                <w:rFonts w:ascii="Times New Roman" w:hAnsi="Times New Roman" w:cs="Times New Roman"/>
                <w:sz w:val="24"/>
                <w:szCs w:val="24"/>
                <w:lang w:val="ru-RU"/>
              </w:rPr>
              <w:t>1. Уполномоченный государственный орган ведет реестр проектов ГЧП.</w:t>
            </w:r>
          </w:p>
          <w:p w:rsidR="00D96470" w:rsidRDefault="00D96470" w:rsidP="00D96470">
            <w:pPr>
              <w:jc w:val="both"/>
              <w:rPr>
                <w:rFonts w:ascii="Times New Roman" w:hAnsi="Times New Roman" w:cs="Times New Roman"/>
                <w:sz w:val="24"/>
                <w:szCs w:val="24"/>
                <w:lang w:val="ru-RU"/>
              </w:rPr>
            </w:pPr>
          </w:p>
          <w:p w:rsidR="00D96470" w:rsidRPr="00D96470" w:rsidRDefault="00D96470" w:rsidP="00D96470">
            <w:pPr>
              <w:jc w:val="both"/>
              <w:rPr>
                <w:rFonts w:ascii="Times New Roman" w:hAnsi="Times New Roman" w:cs="Times New Roman"/>
                <w:sz w:val="24"/>
                <w:szCs w:val="24"/>
                <w:lang w:val="ru-RU"/>
              </w:rPr>
            </w:pPr>
            <w:r w:rsidRPr="00D96470">
              <w:rPr>
                <w:rFonts w:ascii="Times New Roman" w:hAnsi="Times New Roman" w:cs="Times New Roman"/>
                <w:sz w:val="24"/>
                <w:szCs w:val="24"/>
                <w:lang w:val="ru-RU"/>
              </w:rPr>
              <w:t xml:space="preserve">2. Целью ведения реестра является полный, своевременный и достоверный учет всей информации по всем проектам ГЧП, осуществляемым в </w:t>
            </w:r>
            <w:proofErr w:type="spellStart"/>
            <w:r w:rsidRPr="00D96470">
              <w:rPr>
                <w:rFonts w:ascii="Times New Roman" w:hAnsi="Times New Roman" w:cs="Times New Roman"/>
                <w:sz w:val="24"/>
                <w:szCs w:val="24"/>
                <w:lang w:val="ru-RU"/>
              </w:rPr>
              <w:t>Кыргызской</w:t>
            </w:r>
            <w:proofErr w:type="spellEnd"/>
            <w:r w:rsidRPr="00D96470">
              <w:rPr>
                <w:rFonts w:ascii="Times New Roman" w:hAnsi="Times New Roman" w:cs="Times New Roman"/>
                <w:sz w:val="24"/>
                <w:szCs w:val="24"/>
                <w:lang w:val="ru-RU"/>
              </w:rPr>
              <w:t xml:space="preserve"> Республике.</w:t>
            </w:r>
          </w:p>
          <w:p w:rsidR="00D96470" w:rsidRDefault="00D96470" w:rsidP="00D96470">
            <w:pPr>
              <w:jc w:val="both"/>
              <w:rPr>
                <w:rFonts w:ascii="Times New Roman" w:hAnsi="Times New Roman" w:cs="Times New Roman"/>
                <w:sz w:val="24"/>
                <w:szCs w:val="24"/>
                <w:lang w:val="ru-RU"/>
              </w:rPr>
            </w:pPr>
          </w:p>
          <w:p w:rsidR="00196A9C" w:rsidRPr="00D96470" w:rsidRDefault="00D96470" w:rsidP="00D96470">
            <w:pPr>
              <w:jc w:val="both"/>
              <w:rPr>
                <w:rFonts w:ascii="Times New Roman" w:hAnsi="Times New Roman" w:cs="Times New Roman"/>
                <w:sz w:val="24"/>
                <w:szCs w:val="24"/>
                <w:lang w:val="ru-RU"/>
              </w:rPr>
            </w:pPr>
            <w:r w:rsidRPr="00D96470">
              <w:rPr>
                <w:rFonts w:ascii="Times New Roman" w:hAnsi="Times New Roman" w:cs="Times New Roman"/>
                <w:sz w:val="24"/>
                <w:szCs w:val="24"/>
                <w:lang w:val="ru-RU"/>
              </w:rPr>
              <w:t>3. Сведения, содержащиеся в реестре, должны быть доступными для всех заинтересованных лиц. Правила ведения реестра принимаются Правительством.</w:t>
            </w:r>
          </w:p>
          <w:p w:rsidR="00D96470" w:rsidRPr="00D96470" w:rsidRDefault="00D96470" w:rsidP="00D96470">
            <w:pPr>
              <w:jc w:val="both"/>
              <w:rPr>
                <w:rFonts w:ascii="Times New Roman" w:hAnsi="Times New Roman" w:cs="Times New Roman"/>
                <w:sz w:val="24"/>
                <w:szCs w:val="24"/>
                <w:lang w:val="ru-RU"/>
              </w:rPr>
            </w:pPr>
          </w:p>
        </w:tc>
        <w:tc>
          <w:tcPr>
            <w:tcW w:w="6475" w:type="dxa"/>
          </w:tcPr>
          <w:p w:rsidR="00D96470" w:rsidRPr="00D96470" w:rsidRDefault="00D96470" w:rsidP="00D96470">
            <w:pPr>
              <w:jc w:val="both"/>
              <w:rPr>
                <w:rFonts w:ascii="Times New Roman" w:hAnsi="Times New Roman" w:cs="Times New Roman"/>
                <w:b/>
                <w:sz w:val="24"/>
                <w:szCs w:val="24"/>
              </w:rPr>
            </w:pPr>
            <w:r w:rsidRPr="00D96470">
              <w:rPr>
                <w:rFonts w:ascii="Times New Roman" w:hAnsi="Times New Roman" w:cs="Times New Roman"/>
                <w:b/>
                <w:sz w:val="24"/>
                <w:szCs w:val="24"/>
              </w:rPr>
              <w:t>Article 33. PPP projects registry</w:t>
            </w:r>
          </w:p>
          <w:p w:rsidR="00D96470" w:rsidRDefault="00D96470" w:rsidP="00D96470">
            <w:pPr>
              <w:jc w:val="both"/>
              <w:rPr>
                <w:rFonts w:ascii="Times New Roman" w:hAnsi="Times New Roman" w:cs="Times New Roman"/>
                <w:sz w:val="24"/>
                <w:szCs w:val="24"/>
              </w:rPr>
            </w:pPr>
          </w:p>
          <w:p w:rsidR="00D96470" w:rsidRPr="00D96470" w:rsidRDefault="00D96470" w:rsidP="00D96470">
            <w:pPr>
              <w:jc w:val="both"/>
              <w:rPr>
                <w:rFonts w:ascii="Times New Roman" w:hAnsi="Times New Roman" w:cs="Times New Roman"/>
                <w:sz w:val="24"/>
                <w:szCs w:val="24"/>
              </w:rPr>
            </w:pPr>
            <w:r w:rsidRPr="00D96470">
              <w:rPr>
                <w:rFonts w:ascii="Times New Roman" w:hAnsi="Times New Roman" w:cs="Times New Roman"/>
                <w:sz w:val="24"/>
                <w:szCs w:val="24"/>
              </w:rPr>
              <w:t xml:space="preserve">1. The authorized </w:t>
            </w:r>
            <w:r w:rsidR="00C92135">
              <w:rPr>
                <w:rFonts w:ascii="Times New Roman" w:hAnsi="Times New Roman" w:cs="Times New Roman"/>
                <w:sz w:val="24"/>
                <w:szCs w:val="24"/>
              </w:rPr>
              <w:t>state body</w:t>
            </w:r>
            <w:r w:rsidRPr="00D96470">
              <w:rPr>
                <w:rFonts w:ascii="Times New Roman" w:hAnsi="Times New Roman" w:cs="Times New Roman"/>
                <w:sz w:val="24"/>
                <w:szCs w:val="24"/>
              </w:rPr>
              <w:t xml:space="preserve"> shall keep a regist</w:t>
            </w:r>
            <w:r w:rsidR="007204C0">
              <w:rPr>
                <w:rFonts w:ascii="Times New Roman" w:hAnsi="Times New Roman" w:cs="Times New Roman"/>
                <w:sz w:val="24"/>
                <w:szCs w:val="24"/>
              </w:rPr>
              <w:t>ry</w:t>
            </w:r>
            <w:r w:rsidRPr="00D96470">
              <w:rPr>
                <w:rFonts w:ascii="Times New Roman" w:hAnsi="Times New Roman" w:cs="Times New Roman"/>
                <w:sz w:val="24"/>
                <w:szCs w:val="24"/>
              </w:rPr>
              <w:t xml:space="preserve"> of PPP projects.</w:t>
            </w:r>
          </w:p>
          <w:p w:rsidR="00D96470" w:rsidRDefault="00D96470" w:rsidP="00D96470">
            <w:pPr>
              <w:jc w:val="both"/>
              <w:rPr>
                <w:rFonts w:ascii="Times New Roman" w:hAnsi="Times New Roman" w:cs="Times New Roman"/>
                <w:sz w:val="24"/>
                <w:szCs w:val="24"/>
              </w:rPr>
            </w:pPr>
          </w:p>
          <w:p w:rsidR="00C92135" w:rsidRDefault="00C92135" w:rsidP="00D96470">
            <w:pPr>
              <w:jc w:val="both"/>
              <w:rPr>
                <w:rFonts w:ascii="Times New Roman" w:hAnsi="Times New Roman" w:cs="Times New Roman"/>
                <w:sz w:val="24"/>
                <w:szCs w:val="24"/>
              </w:rPr>
            </w:pPr>
          </w:p>
          <w:p w:rsidR="00D96470" w:rsidRPr="00D96470" w:rsidRDefault="00D96470" w:rsidP="00D96470">
            <w:pPr>
              <w:jc w:val="both"/>
              <w:rPr>
                <w:rFonts w:ascii="Times New Roman" w:hAnsi="Times New Roman" w:cs="Times New Roman"/>
                <w:sz w:val="24"/>
                <w:szCs w:val="24"/>
              </w:rPr>
            </w:pPr>
            <w:r w:rsidRPr="00D96470">
              <w:rPr>
                <w:rFonts w:ascii="Times New Roman" w:hAnsi="Times New Roman" w:cs="Times New Roman"/>
                <w:sz w:val="24"/>
                <w:szCs w:val="24"/>
              </w:rPr>
              <w:t>2. The purpose of keeping the registry is to maintain the full</w:t>
            </w:r>
            <w:r w:rsidR="00C92135">
              <w:rPr>
                <w:rFonts w:ascii="Times New Roman" w:hAnsi="Times New Roman" w:cs="Times New Roman"/>
                <w:sz w:val="24"/>
                <w:szCs w:val="24"/>
              </w:rPr>
              <w:t xml:space="preserve">, timely and accurate record of </w:t>
            </w:r>
            <w:r w:rsidRPr="00D96470">
              <w:rPr>
                <w:rFonts w:ascii="Times New Roman" w:hAnsi="Times New Roman" w:cs="Times New Roman"/>
                <w:sz w:val="24"/>
                <w:szCs w:val="24"/>
              </w:rPr>
              <w:t>overall information on all PPP projects implemented in the Kyrgyz Republic.</w:t>
            </w:r>
          </w:p>
          <w:p w:rsidR="00C92135" w:rsidRDefault="00C92135" w:rsidP="00D96470">
            <w:pPr>
              <w:jc w:val="both"/>
              <w:rPr>
                <w:rFonts w:ascii="Times New Roman" w:hAnsi="Times New Roman" w:cs="Times New Roman"/>
                <w:sz w:val="24"/>
                <w:szCs w:val="24"/>
              </w:rPr>
            </w:pPr>
          </w:p>
          <w:p w:rsidR="00196A9C" w:rsidRPr="00D96470" w:rsidRDefault="00D96470" w:rsidP="00D96470">
            <w:pPr>
              <w:jc w:val="both"/>
              <w:rPr>
                <w:rFonts w:ascii="Times New Roman" w:hAnsi="Times New Roman" w:cs="Times New Roman"/>
                <w:sz w:val="24"/>
                <w:szCs w:val="24"/>
              </w:rPr>
            </w:pPr>
            <w:r w:rsidRPr="00D96470">
              <w:rPr>
                <w:rFonts w:ascii="Times New Roman" w:hAnsi="Times New Roman" w:cs="Times New Roman"/>
                <w:sz w:val="24"/>
                <w:szCs w:val="24"/>
              </w:rPr>
              <w:t xml:space="preserve">3. The data contained in the registry shall be available to all interested parties. </w:t>
            </w:r>
            <w:r w:rsidR="00C92135">
              <w:rPr>
                <w:rFonts w:ascii="Times New Roman" w:hAnsi="Times New Roman" w:cs="Times New Roman"/>
                <w:sz w:val="24"/>
                <w:szCs w:val="24"/>
              </w:rPr>
              <w:t xml:space="preserve">The rules for </w:t>
            </w:r>
            <w:r w:rsidRPr="00D96470">
              <w:rPr>
                <w:rFonts w:ascii="Times New Roman" w:hAnsi="Times New Roman" w:cs="Times New Roman"/>
                <w:sz w:val="24"/>
                <w:szCs w:val="24"/>
              </w:rPr>
              <w:t>keeping the registry shall be adopted by the Government.</w:t>
            </w:r>
          </w:p>
        </w:tc>
      </w:tr>
      <w:tr w:rsidR="00196A9C" w:rsidRPr="008E7B7B" w:rsidTr="00196A9C">
        <w:tc>
          <w:tcPr>
            <w:tcW w:w="6475" w:type="dxa"/>
          </w:tcPr>
          <w:p w:rsidR="00AF70EF" w:rsidRPr="005C6601" w:rsidRDefault="00AF70EF" w:rsidP="00AF70EF">
            <w:pPr>
              <w:jc w:val="both"/>
              <w:rPr>
                <w:rFonts w:ascii="Times New Roman" w:hAnsi="Times New Roman" w:cs="Times New Roman"/>
                <w:b/>
                <w:sz w:val="24"/>
                <w:szCs w:val="24"/>
                <w:lang w:val="ru-RU"/>
              </w:rPr>
            </w:pPr>
            <w:r w:rsidRPr="005C6601">
              <w:rPr>
                <w:rFonts w:ascii="Times New Roman" w:hAnsi="Times New Roman" w:cs="Times New Roman"/>
                <w:b/>
                <w:sz w:val="24"/>
                <w:szCs w:val="24"/>
                <w:lang w:val="ru-RU"/>
              </w:rPr>
              <w:t>Статья 34. Порядок разрешения споров</w:t>
            </w:r>
          </w:p>
          <w:p w:rsidR="00AF70EF" w:rsidRDefault="00AF70EF" w:rsidP="00AF70EF">
            <w:pPr>
              <w:jc w:val="both"/>
              <w:rPr>
                <w:rFonts w:ascii="Times New Roman" w:hAnsi="Times New Roman" w:cs="Times New Roman"/>
                <w:sz w:val="24"/>
                <w:szCs w:val="24"/>
                <w:lang w:val="ru-RU"/>
              </w:rPr>
            </w:pPr>
          </w:p>
          <w:p w:rsidR="00AF70EF" w:rsidRPr="00AF70EF" w:rsidRDefault="00AF70EF" w:rsidP="00AF70EF">
            <w:pPr>
              <w:jc w:val="both"/>
              <w:rPr>
                <w:rFonts w:ascii="Times New Roman" w:hAnsi="Times New Roman" w:cs="Times New Roman"/>
                <w:sz w:val="24"/>
                <w:szCs w:val="24"/>
                <w:lang w:val="ru-RU"/>
              </w:rPr>
            </w:pPr>
            <w:r w:rsidRPr="00AF70EF">
              <w:rPr>
                <w:rFonts w:ascii="Times New Roman" w:hAnsi="Times New Roman" w:cs="Times New Roman"/>
                <w:sz w:val="24"/>
                <w:szCs w:val="24"/>
                <w:lang w:val="ru-RU"/>
              </w:rPr>
              <w:t xml:space="preserve">1. Споры, вытекающие и связанные с порядком отбора частных партнеров, разрешаются в порядке, предусмотренном Законом </w:t>
            </w:r>
            <w:proofErr w:type="spellStart"/>
            <w:r w:rsidRPr="00AF70EF">
              <w:rPr>
                <w:rFonts w:ascii="Times New Roman" w:hAnsi="Times New Roman" w:cs="Times New Roman"/>
                <w:sz w:val="24"/>
                <w:szCs w:val="24"/>
                <w:lang w:val="ru-RU"/>
              </w:rPr>
              <w:t>Кыргызской</w:t>
            </w:r>
            <w:proofErr w:type="spellEnd"/>
            <w:r w:rsidRPr="00AF70EF">
              <w:rPr>
                <w:rFonts w:ascii="Times New Roman" w:hAnsi="Times New Roman" w:cs="Times New Roman"/>
                <w:sz w:val="24"/>
                <w:szCs w:val="24"/>
                <w:lang w:val="ru-RU"/>
              </w:rPr>
              <w:t xml:space="preserve"> Республики "Об основах административной деятельности и административных процедурах".</w:t>
            </w:r>
          </w:p>
          <w:p w:rsidR="00AF70EF" w:rsidRDefault="00AF70EF" w:rsidP="00AF70EF">
            <w:pPr>
              <w:jc w:val="both"/>
              <w:rPr>
                <w:rFonts w:ascii="Times New Roman" w:hAnsi="Times New Roman" w:cs="Times New Roman"/>
                <w:sz w:val="24"/>
                <w:szCs w:val="24"/>
                <w:lang w:val="ru-RU"/>
              </w:rPr>
            </w:pPr>
          </w:p>
          <w:p w:rsidR="00AF70EF" w:rsidRPr="00AF70EF" w:rsidRDefault="00AF70EF" w:rsidP="00AF70EF">
            <w:pPr>
              <w:jc w:val="both"/>
              <w:rPr>
                <w:rFonts w:ascii="Times New Roman" w:hAnsi="Times New Roman" w:cs="Times New Roman"/>
                <w:sz w:val="24"/>
                <w:szCs w:val="24"/>
                <w:lang w:val="ru-RU"/>
              </w:rPr>
            </w:pPr>
            <w:r w:rsidRPr="00AF70EF">
              <w:rPr>
                <w:rFonts w:ascii="Times New Roman" w:hAnsi="Times New Roman" w:cs="Times New Roman"/>
                <w:sz w:val="24"/>
                <w:szCs w:val="24"/>
                <w:lang w:val="ru-RU"/>
              </w:rPr>
              <w:t xml:space="preserve">2. Споры, вытекающие и связанные с заключением, исполнением и прекращением соглашения о ГЧП, разрешаются путем переговоров в соответствии с положениями соглашения о ГЧП. В случае невозможности урегулирования сторонами спора путем переговоров спор подлежит разрешению в органе, определяемом сторонами в соглашении о ГЧП. Стороны соглашения о ГЧП вправе определять в качестве органа по урегулированию спора суды или третейские суды </w:t>
            </w:r>
            <w:proofErr w:type="spellStart"/>
            <w:r w:rsidRPr="00AF70EF">
              <w:rPr>
                <w:rFonts w:ascii="Times New Roman" w:hAnsi="Times New Roman" w:cs="Times New Roman"/>
                <w:sz w:val="24"/>
                <w:szCs w:val="24"/>
                <w:lang w:val="ru-RU"/>
              </w:rPr>
              <w:t>Кыргызской</w:t>
            </w:r>
            <w:proofErr w:type="spellEnd"/>
            <w:r w:rsidRPr="00AF70EF">
              <w:rPr>
                <w:rFonts w:ascii="Times New Roman" w:hAnsi="Times New Roman" w:cs="Times New Roman"/>
                <w:sz w:val="24"/>
                <w:szCs w:val="24"/>
                <w:lang w:val="ru-RU"/>
              </w:rPr>
              <w:t xml:space="preserve"> Республики, или международные коммерческие арбитражи.</w:t>
            </w:r>
          </w:p>
          <w:p w:rsidR="00AF70EF" w:rsidRDefault="00AF70EF" w:rsidP="00AF70EF">
            <w:pPr>
              <w:jc w:val="both"/>
              <w:rPr>
                <w:rFonts w:ascii="Times New Roman" w:hAnsi="Times New Roman" w:cs="Times New Roman"/>
                <w:sz w:val="24"/>
                <w:szCs w:val="24"/>
                <w:lang w:val="ru-RU"/>
              </w:rPr>
            </w:pPr>
          </w:p>
          <w:p w:rsidR="00AF70EF" w:rsidRPr="00AF70EF" w:rsidRDefault="00AF70EF" w:rsidP="00AF70EF">
            <w:pPr>
              <w:jc w:val="both"/>
              <w:rPr>
                <w:rFonts w:ascii="Times New Roman" w:hAnsi="Times New Roman" w:cs="Times New Roman"/>
                <w:sz w:val="24"/>
                <w:szCs w:val="24"/>
                <w:lang w:val="ru-RU"/>
              </w:rPr>
            </w:pPr>
            <w:r w:rsidRPr="00AF70EF">
              <w:rPr>
                <w:rFonts w:ascii="Times New Roman" w:hAnsi="Times New Roman" w:cs="Times New Roman"/>
                <w:sz w:val="24"/>
                <w:szCs w:val="24"/>
                <w:lang w:val="ru-RU"/>
              </w:rPr>
              <w:lastRenderedPageBreak/>
              <w:t xml:space="preserve">3. Споры, вытекающие и связанные с предоставлением частным партнером или проектной компанией инфраструктурных услуг потребителям в ходе реализации проекта ГЧП, разрешаются в судах </w:t>
            </w:r>
            <w:proofErr w:type="spellStart"/>
            <w:r w:rsidRPr="00AF70EF">
              <w:rPr>
                <w:rFonts w:ascii="Times New Roman" w:hAnsi="Times New Roman" w:cs="Times New Roman"/>
                <w:sz w:val="24"/>
                <w:szCs w:val="24"/>
                <w:lang w:val="ru-RU"/>
              </w:rPr>
              <w:t>Кыргызской</w:t>
            </w:r>
            <w:proofErr w:type="spellEnd"/>
            <w:r w:rsidRPr="00AF70EF">
              <w:rPr>
                <w:rFonts w:ascii="Times New Roman" w:hAnsi="Times New Roman" w:cs="Times New Roman"/>
                <w:sz w:val="24"/>
                <w:szCs w:val="24"/>
                <w:lang w:val="ru-RU"/>
              </w:rPr>
              <w:t xml:space="preserve"> Республики. При заключении соглашения о ГЧП государственный партнер вправе потребовать от частного партнера или проектной компании установить простые и эффективные механизмы разрешения таких споров в качестве досудебного порядка урегулирования спора.</w:t>
            </w:r>
          </w:p>
          <w:p w:rsidR="00AF70EF" w:rsidRDefault="00AF70EF" w:rsidP="00AF70EF">
            <w:pPr>
              <w:jc w:val="both"/>
              <w:rPr>
                <w:rFonts w:ascii="Times New Roman" w:hAnsi="Times New Roman" w:cs="Times New Roman"/>
                <w:sz w:val="24"/>
                <w:szCs w:val="24"/>
                <w:lang w:val="ru-RU"/>
              </w:rPr>
            </w:pPr>
          </w:p>
          <w:p w:rsidR="00196A9C" w:rsidRDefault="00AF70EF" w:rsidP="00AF70EF">
            <w:pPr>
              <w:jc w:val="both"/>
              <w:rPr>
                <w:rFonts w:ascii="Times New Roman" w:hAnsi="Times New Roman" w:cs="Times New Roman"/>
                <w:sz w:val="24"/>
                <w:szCs w:val="24"/>
                <w:lang w:val="ru-RU"/>
              </w:rPr>
            </w:pPr>
            <w:r w:rsidRPr="00AF70EF">
              <w:rPr>
                <w:rFonts w:ascii="Times New Roman" w:hAnsi="Times New Roman" w:cs="Times New Roman"/>
                <w:sz w:val="24"/>
                <w:szCs w:val="24"/>
                <w:lang w:val="ru-RU"/>
              </w:rPr>
              <w:t>(</w:t>
            </w:r>
            <w:proofErr w:type="gramStart"/>
            <w:r w:rsidRPr="00AF70EF">
              <w:rPr>
                <w:rFonts w:ascii="Times New Roman" w:hAnsi="Times New Roman" w:cs="Times New Roman"/>
                <w:sz w:val="24"/>
                <w:szCs w:val="24"/>
                <w:lang w:val="ru-RU"/>
              </w:rPr>
              <w:t>В</w:t>
            </w:r>
            <w:proofErr w:type="gramEnd"/>
            <w:r w:rsidRPr="00AF70EF">
              <w:rPr>
                <w:rFonts w:ascii="Times New Roman" w:hAnsi="Times New Roman" w:cs="Times New Roman"/>
                <w:sz w:val="24"/>
                <w:szCs w:val="24"/>
                <w:lang w:val="ru-RU"/>
              </w:rPr>
              <w:t xml:space="preserve"> редакции Закона КР от 22 июня 2016 года </w:t>
            </w:r>
            <w:r w:rsidRPr="00AF70EF">
              <w:rPr>
                <w:rFonts w:ascii="Times New Roman" w:hAnsi="Times New Roman" w:cs="Times New Roman"/>
                <w:sz w:val="24"/>
                <w:szCs w:val="24"/>
              </w:rPr>
              <w:t>N</w:t>
            </w:r>
            <w:r w:rsidRPr="00AF70EF">
              <w:rPr>
                <w:rFonts w:ascii="Times New Roman" w:hAnsi="Times New Roman" w:cs="Times New Roman"/>
                <w:sz w:val="24"/>
                <w:szCs w:val="24"/>
                <w:lang w:val="ru-RU"/>
              </w:rPr>
              <w:t xml:space="preserve"> 88)</w:t>
            </w:r>
          </w:p>
          <w:p w:rsidR="00AF70EF" w:rsidRPr="00AF70EF" w:rsidRDefault="00AF70EF" w:rsidP="00AF70EF">
            <w:pPr>
              <w:jc w:val="both"/>
              <w:rPr>
                <w:rFonts w:ascii="Times New Roman" w:hAnsi="Times New Roman" w:cs="Times New Roman"/>
                <w:sz w:val="24"/>
                <w:szCs w:val="24"/>
                <w:lang w:val="ru-RU"/>
              </w:rPr>
            </w:pPr>
          </w:p>
        </w:tc>
        <w:tc>
          <w:tcPr>
            <w:tcW w:w="6475" w:type="dxa"/>
          </w:tcPr>
          <w:p w:rsidR="00AF70EF" w:rsidRPr="00AF70EF" w:rsidRDefault="00AF70EF" w:rsidP="00AF70EF">
            <w:pPr>
              <w:jc w:val="both"/>
              <w:rPr>
                <w:rFonts w:ascii="Times New Roman" w:hAnsi="Times New Roman" w:cs="Times New Roman"/>
                <w:b/>
                <w:sz w:val="24"/>
                <w:szCs w:val="24"/>
              </w:rPr>
            </w:pPr>
            <w:r w:rsidRPr="00AF70EF">
              <w:rPr>
                <w:rFonts w:ascii="Times New Roman" w:hAnsi="Times New Roman" w:cs="Times New Roman"/>
                <w:b/>
                <w:sz w:val="24"/>
                <w:szCs w:val="24"/>
              </w:rPr>
              <w:lastRenderedPageBreak/>
              <w:t>Article 34. Dispute resolution</w:t>
            </w:r>
            <w:r>
              <w:rPr>
                <w:rFonts w:ascii="Times New Roman" w:hAnsi="Times New Roman" w:cs="Times New Roman"/>
                <w:b/>
                <w:sz w:val="24"/>
                <w:szCs w:val="24"/>
              </w:rPr>
              <w:t xml:space="preserve"> procedure</w:t>
            </w:r>
          </w:p>
          <w:p w:rsidR="00AF70EF" w:rsidRDefault="00AF70EF" w:rsidP="00AF70EF">
            <w:pPr>
              <w:jc w:val="both"/>
              <w:rPr>
                <w:rFonts w:ascii="Times New Roman" w:hAnsi="Times New Roman" w:cs="Times New Roman"/>
                <w:sz w:val="24"/>
                <w:szCs w:val="24"/>
              </w:rPr>
            </w:pPr>
          </w:p>
          <w:p w:rsidR="00AF70EF" w:rsidRDefault="00AF70EF" w:rsidP="00AF70EF">
            <w:pPr>
              <w:jc w:val="both"/>
              <w:rPr>
                <w:rFonts w:ascii="Times New Roman" w:hAnsi="Times New Roman" w:cs="Times New Roman"/>
                <w:sz w:val="24"/>
                <w:szCs w:val="24"/>
              </w:rPr>
            </w:pPr>
            <w:r w:rsidRPr="00AF70EF">
              <w:rPr>
                <w:rFonts w:ascii="Times New Roman" w:hAnsi="Times New Roman" w:cs="Times New Roman"/>
                <w:sz w:val="24"/>
                <w:szCs w:val="24"/>
              </w:rPr>
              <w:t>1. All disputes arising out of or in connection with the pr</w:t>
            </w:r>
            <w:r w:rsidR="005C6601">
              <w:rPr>
                <w:rFonts w:ascii="Times New Roman" w:hAnsi="Times New Roman" w:cs="Times New Roman"/>
                <w:sz w:val="24"/>
                <w:szCs w:val="24"/>
              </w:rPr>
              <w:t xml:space="preserve">ocedure of selection of private </w:t>
            </w:r>
            <w:r w:rsidRPr="00AF70EF">
              <w:rPr>
                <w:rFonts w:ascii="Times New Roman" w:hAnsi="Times New Roman" w:cs="Times New Roman"/>
                <w:sz w:val="24"/>
                <w:szCs w:val="24"/>
              </w:rPr>
              <w:t xml:space="preserve">partners shall be </w:t>
            </w:r>
            <w:r w:rsidR="005C6601">
              <w:rPr>
                <w:rFonts w:ascii="Times New Roman" w:hAnsi="Times New Roman" w:cs="Times New Roman"/>
                <w:sz w:val="24"/>
                <w:szCs w:val="24"/>
              </w:rPr>
              <w:t xml:space="preserve">resolved under the procedure established by the Law of the Kyrgyz Republic “On Basics of Administrative Activity and Administrative Procedures”. </w:t>
            </w:r>
          </w:p>
          <w:p w:rsidR="00AF70EF" w:rsidRDefault="00AF70EF" w:rsidP="00AF70EF">
            <w:pPr>
              <w:jc w:val="both"/>
              <w:rPr>
                <w:rFonts w:ascii="Times New Roman" w:hAnsi="Times New Roman" w:cs="Times New Roman"/>
                <w:sz w:val="24"/>
                <w:szCs w:val="24"/>
              </w:rPr>
            </w:pPr>
          </w:p>
          <w:p w:rsidR="00AF70EF" w:rsidRDefault="00B31C1E" w:rsidP="00AF70EF">
            <w:pPr>
              <w:jc w:val="both"/>
              <w:rPr>
                <w:rFonts w:ascii="Times New Roman" w:hAnsi="Times New Roman" w:cs="Times New Roman"/>
                <w:sz w:val="24"/>
                <w:szCs w:val="24"/>
              </w:rPr>
            </w:pPr>
            <w:r>
              <w:rPr>
                <w:rFonts w:ascii="Times New Roman" w:hAnsi="Times New Roman" w:cs="Times New Roman"/>
                <w:sz w:val="24"/>
                <w:szCs w:val="24"/>
              </w:rPr>
              <w:t>2. All disputes arising out of or in connection with</w:t>
            </w:r>
            <w:r w:rsidR="00AF70EF" w:rsidRPr="00AF70EF">
              <w:rPr>
                <w:rFonts w:ascii="Times New Roman" w:hAnsi="Times New Roman" w:cs="Times New Roman"/>
                <w:sz w:val="24"/>
                <w:szCs w:val="24"/>
              </w:rPr>
              <w:t xml:space="preserve"> </w:t>
            </w:r>
            <w:r>
              <w:rPr>
                <w:rFonts w:ascii="Times New Roman" w:hAnsi="Times New Roman" w:cs="Times New Roman"/>
                <w:sz w:val="24"/>
                <w:szCs w:val="24"/>
              </w:rPr>
              <w:t xml:space="preserve">the conclusion, performance and </w:t>
            </w:r>
            <w:r w:rsidR="00AF70EF" w:rsidRPr="00AF70EF">
              <w:rPr>
                <w:rFonts w:ascii="Times New Roman" w:hAnsi="Times New Roman" w:cs="Times New Roman"/>
                <w:sz w:val="24"/>
                <w:szCs w:val="24"/>
              </w:rPr>
              <w:t xml:space="preserve">termination of the PPP agreement shall be </w:t>
            </w:r>
            <w:r>
              <w:rPr>
                <w:rFonts w:ascii="Times New Roman" w:hAnsi="Times New Roman" w:cs="Times New Roman"/>
                <w:sz w:val="24"/>
                <w:szCs w:val="24"/>
              </w:rPr>
              <w:t>resolved</w:t>
            </w:r>
            <w:r w:rsidR="00AF70EF" w:rsidRPr="00AF70EF">
              <w:rPr>
                <w:rFonts w:ascii="Times New Roman" w:hAnsi="Times New Roman" w:cs="Times New Roman"/>
                <w:sz w:val="24"/>
                <w:szCs w:val="24"/>
              </w:rPr>
              <w:t xml:space="preserve"> by negotiation</w:t>
            </w:r>
            <w:r>
              <w:rPr>
                <w:rFonts w:ascii="Times New Roman" w:hAnsi="Times New Roman" w:cs="Times New Roman"/>
                <w:sz w:val="24"/>
                <w:szCs w:val="24"/>
              </w:rPr>
              <w:t>s</w:t>
            </w:r>
            <w:r w:rsidR="00AF70EF" w:rsidRPr="00AF70EF">
              <w:rPr>
                <w:rFonts w:ascii="Times New Roman" w:hAnsi="Times New Roman" w:cs="Times New Roman"/>
                <w:sz w:val="24"/>
                <w:szCs w:val="24"/>
              </w:rPr>
              <w:t xml:space="preserve"> in ac</w:t>
            </w:r>
            <w:r>
              <w:rPr>
                <w:rFonts w:ascii="Times New Roman" w:hAnsi="Times New Roman" w:cs="Times New Roman"/>
                <w:sz w:val="24"/>
                <w:szCs w:val="24"/>
              </w:rPr>
              <w:t>cordance with provisions o</w:t>
            </w:r>
            <w:r w:rsidR="00AF70EF" w:rsidRPr="00AF70EF">
              <w:rPr>
                <w:rFonts w:ascii="Times New Roman" w:hAnsi="Times New Roman" w:cs="Times New Roman"/>
                <w:sz w:val="24"/>
                <w:szCs w:val="24"/>
              </w:rPr>
              <w:t>f the PPP agreement. If the dispute cannot be settled by negotiation</w:t>
            </w:r>
            <w:r>
              <w:rPr>
                <w:rFonts w:ascii="Times New Roman" w:hAnsi="Times New Roman" w:cs="Times New Roman"/>
                <w:sz w:val="24"/>
                <w:szCs w:val="24"/>
              </w:rPr>
              <w:t xml:space="preserve">s, the dispute shall be settled </w:t>
            </w:r>
            <w:r w:rsidR="00AF70EF" w:rsidRPr="00AF70EF">
              <w:rPr>
                <w:rFonts w:ascii="Times New Roman" w:hAnsi="Times New Roman" w:cs="Times New Roman"/>
                <w:sz w:val="24"/>
                <w:szCs w:val="24"/>
              </w:rPr>
              <w:t>by the body determined by the parties in the PPP agreement. T</w:t>
            </w:r>
            <w:r>
              <w:rPr>
                <w:rFonts w:ascii="Times New Roman" w:hAnsi="Times New Roman" w:cs="Times New Roman"/>
                <w:sz w:val="24"/>
                <w:szCs w:val="24"/>
              </w:rPr>
              <w:t xml:space="preserve">he parties to the PPP agreement </w:t>
            </w:r>
            <w:r w:rsidR="00AF70EF" w:rsidRPr="00AF70EF">
              <w:rPr>
                <w:rFonts w:ascii="Times New Roman" w:hAnsi="Times New Roman" w:cs="Times New Roman"/>
                <w:sz w:val="24"/>
                <w:szCs w:val="24"/>
              </w:rPr>
              <w:t>may determine that the courts or arbi</w:t>
            </w:r>
            <w:r>
              <w:rPr>
                <w:rFonts w:ascii="Times New Roman" w:hAnsi="Times New Roman" w:cs="Times New Roman"/>
                <w:sz w:val="24"/>
                <w:szCs w:val="24"/>
              </w:rPr>
              <w:t xml:space="preserve">tration tribunals of the Kyrgyz </w:t>
            </w:r>
            <w:r w:rsidR="00AF70EF" w:rsidRPr="00AF70EF">
              <w:rPr>
                <w:rFonts w:ascii="Times New Roman" w:hAnsi="Times New Roman" w:cs="Times New Roman"/>
                <w:sz w:val="24"/>
                <w:szCs w:val="24"/>
              </w:rPr>
              <w:t>Republic or international commercial arbitration institutions w</w:t>
            </w:r>
            <w:r>
              <w:rPr>
                <w:rFonts w:ascii="Times New Roman" w:hAnsi="Times New Roman" w:cs="Times New Roman"/>
                <w:sz w:val="24"/>
                <w:szCs w:val="24"/>
              </w:rPr>
              <w:t xml:space="preserve">ill be the acceptable venue for </w:t>
            </w:r>
            <w:r w:rsidR="00AF70EF" w:rsidRPr="00AF70EF">
              <w:rPr>
                <w:rFonts w:ascii="Times New Roman" w:hAnsi="Times New Roman" w:cs="Times New Roman"/>
                <w:sz w:val="24"/>
                <w:szCs w:val="24"/>
              </w:rPr>
              <w:t>dispute resolution.</w:t>
            </w:r>
          </w:p>
          <w:p w:rsidR="00E87CC1" w:rsidRPr="00AF70EF" w:rsidRDefault="00E87CC1" w:rsidP="00AF70EF">
            <w:pPr>
              <w:jc w:val="both"/>
              <w:rPr>
                <w:rFonts w:ascii="Times New Roman" w:hAnsi="Times New Roman" w:cs="Times New Roman"/>
                <w:sz w:val="24"/>
                <w:szCs w:val="24"/>
              </w:rPr>
            </w:pPr>
          </w:p>
          <w:p w:rsidR="00196A9C" w:rsidRDefault="00D76182" w:rsidP="00AF70EF">
            <w:pPr>
              <w:jc w:val="both"/>
              <w:rPr>
                <w:rFonts w:ascii="Times New Roman" w:hAnsi="Times New Roman" w:cs="Times New Roman"/>
                <w:sz w:val="24"/>
                <w:szCs w:val="24"/>
              </w:rPr>
            </w:pPr>
            <w:r>
              <w:rPr>
                <w:rFonts w:ascii="Times New Roman" w:hAnsi="Times New Roman" w:cs="Times New Roman"/>
                <w:sz w:val="24"/>
                <w:szCs w:val="24"/>
              </w:rPr>
              <w:lastRenderedPageBreak/>
              <w:t>3. All disputes arising out of or in connection with</w:t>
            </w:r>
            <w:r w:rsidR="00AF70EF" w:rsidRPr="00AF70EF">
              <w:rPr>
                <w:rFonts w:ascii="Times New Roman" w:hAnsi="Times New Roman" w:cs="Times New Roman"/>
                <w:sz w:val="24"/>
                <w:szCs w:val="24"/>
              </w:rPr>
              <w:t xml:space="preserve"> the provision by the private pa</w:t>
            </w:r>
            <w:r>
              <w:rPr>
                <w:rFonts w:ascii="Times New Roman" w:hAnsi="Times New Roman" w:cs="Times New Roman"/>
                <w:sz w:val="24"/>
                <w:szCs w:val="24"/>
              </w:rPr>
              <w:t xml:space="preserve">rtner or </w:t>
            </w:r>
            <w:r w:rsidR="00AF70EF" w:rsidRPr="00AF70EF">
              <w:rPr>
                <w:rFonts w:ascii="Times New Roman" w:hAnsi="Times New Roman" w:cs="Times New Roman"/>
                <w:sz w:val="24"/>
                <w:szCs w:val="24"/>
              </w:rPr>
              <w:t>the project company of infrastructure services to consumers i</w:t>
            </w:r>
            <w:r>
              <w:rPr>
                <w:rFonts w:ascii="Times New Roman" w:hAnsi="Times New Roman" w:cs="Times New Roman"/>
                <w:sz w:val="24"/>
                <w:szCs w:val="24"/>
              </w:rPr>
              <w:t xml:space="preserve">n the course of the PPP project </w:t>
            </w:r>
            <w:r w:rsidR="00AF70EF" w:rsidRPr="00AF70EF">
              <w:rPr>
                <w:rFonts w:ascii="Times New Roman" w:hAnsi="Times New Roman" w:cs="Times New Roman"/>
                <w:sz w:val="24"/>
                <w:szCs w:val="24"/>
              </w:rPr>
              <w:t xml:space="preserve">implementation, shall be </w:t>
            </w:r>
            <w:r w:rsidR="008E7B7B">
              <w:rPr>
                <w:rFonts w:ascii="Times New Roman" w:hAnsi="Times New Roman" w:cs="Times New Roman"/>
                <w:sz w:val="24"/>
                <w:szCs w:val="24"/>
              </w:rPr>
              <w:t>resolved</w:t>
            </w:r>
            <w:r w:rsidR="00AF70EF" w:rsidRPr="00AF70EF">
              <w:rPr>
                <w:rFonts w:ascii="Times New Roman" w:hAnsi="Times New Roman" w:cs="Times New Roman"/>
                <w:sz w:val="24"/>
                <w:szCs w:val="24"/>
              </w:rPr>
              <w:t xml:space="preserve"> in the courts of the Kyrgyz R</w:t>
            </w:r>
            <w:r w:rsidR="008E7B7B">
              <w:rPr>
                <w:rFonts w:ascii="Times New Roman" w:hAnsi="Times New Roman" w:cs="Times New Roman"/>
                <w:sz w:val="24"/>
                <w:szCs w:val="24"/>
              </w:rPr>
              <w:t xml:space="preserve">epublic. When concluding PPP </w:t>
            </w:r>
            <w:r w:rsidR="00AF70EF" w:rsidRPr="00AF70EF">
              <w:rPr>
                <w:rFonts w:ascii="Times New Roman" w:hAnsi="Times New Roman" w:cs="Times New Roman"/>
                <w:sz w:val="24"/>
                <w:szCs w:val="24"/>
              </w:rPr>
              <w:t>agreement, the public partner may demand that the private pa</w:t>
            </w:r>
            <w:r w:rsidR="008E7B7B">
              <w:rPr>
                <w:rFonts w:ascii="Times New Roman" w:hAnsi="Times New Roman" w:cs="Times New Roman"/>
                <w:sz w:val="24"/>
                <w:szCs w:val="24"/>
              </w:rPr>
              <w:t xml:space="preserve">rtner or the project company </w:t>
            </w:r>
            <w:r w:rsidR="00AF70EF" w:rsidRPr="00AF70EF">
              <w:rPr>
                <w:rFonts w:ascii="Times New Roman" w:hAnsi="Times New Roman" w:cs="Times New Roman"/>
                <w:sz w:val="24"/>
                <w:szCs w:val="24"/>
              </w:rPr>
              <w:t>establish simple and efficient mechanisms to resolve such di</w:t>
            </w:r>
            <w:r w:rsidR="008E7B7B">
              <w:rPr>
                <w:rFonts w:ascii="Times New Roman" w:hAnsi="Times New Roman" w:cs="Times New Roman"/>
                <w:sz w:val="24"/>
                <w:szCs w:val="24"/>
              </w:rPr>
              <w:t xml:space="preserve">sputes as a method for pretrial </w:t>
            </w:r>
            <w:r w:rsidR="00AF70EF" w:rsidRPr="008E7B7B">
              <w:rPr>
                <w:rFonts w:ascii="Times New Roman" w:hAnsi="Times New Roman" w:cs="Times New Roman"/>
                <w:sz w:val="24"/>
                <w:szCs w:val="24"/>
              </w:rPr>
              <w:t xml:space="preserve">dispute </w:t>
            </w:r>
            <w:r w:rsidR="008E7B7B">
              <w:rPr>
                <w:rFonts w:ascii="Times New Roman" w:hAnsi="Times New Roman" w:cs="Times New Roman"/>
                <w:sz w:val="24"/>
                <w:szCs w:val="24"/>
              </w:rPr>
              <w:t>settlement procedure</w:t>
            </w:r>
            <w:r w:rsidR="00AF70EF" w:rsidRPr="008E7B7B">
              <w:rPr>
                <w:rFonts w:ascii="Times New Roman" w:hAnsi="Times New Roman" w:cs="Times New Roman"/>
                <w:sz w:val="24"/>
                <w:szCs w:val="24"/>
              </w:rPr>
              <w:t>.</w:t>
            </w:r>
          </w:p>
          <w:p w:rsidR="008E7B7B" w:rsidRDefault="008E7B7B" w:rsidP="00AF70EF">
            <w:pPr>
              <w:jc w:val="both"/>
              <w:rPr>
                <w:rFonts w:ascii="Times New Roman" w:hAnsi="Times New Roman" w:cs="Times New Roman"/>
                <w:sz w:val="24"/>
                <w:szCs w:val="24"/>
              </w:rPr>
            </w:pPr>
          </w:p>
          <w:p w:rsidR="008E7B7B" w:rsidRDefault="008E7B7B" w:rsidP="00AF70EF">
            <w:pPr>
              <w:jc w:val="both"/>
              <w:rPr>
                <w:rFonts w:ascii="Times New Roman" w:hAnsi="Times New Roman" w:cs="Times New Roman"/>
                <w:sz w:val="24"/>
                <w:szCs w:val="24"/>
              </w:rPr>
            </w:pPr>
          </w:p>
          <w:p w:rsidR="001D7F7A" w:rsidRPr="008E7B7B" w:rsidRDefault="008E7B7B" w:rsidP="00AF70EF">
            <w:pPr>
              <w:jc w:val="both"/>
              <w:rPr>
                <w:rFonts w:ascii="Times New Roman" w:hAnsi="Times New Roman" w:cs="Times New Roman"/>
                <w:sz w:val="24"/>
                <w:szCs w:val="24"/>
              </w:rPr>
            </w:pPr>
            <w:r>
              <w:rPr>
                <w:rFonts w:ascii="Times New Roman" w:hAnsi="Times New Roman" w:cs="Times New Roman"/>
                <w:sz w:val="24"/>
                <w:szCs w:val="24"/>
              </w:rPr>
              <w:t>(as amended by the Law of the KR of 22 June 2016 No. 88)</w:t>
            </w:r>
          </w:p>
          <w:p w:rsidR="00AF70EF" w:rsidRPr="008E7B7B" w:rsidRDefault="00AF70EF" w:rsidP="00AF70EF">
            <w:pPr>
              <w:jc w:val="both"/>
              <w:rPr>
                <w:rFonts w:ascii="Times New Roman" w:hAnsi="Times New Roman" w:cs="Times New Roman"/>
                <w:sz w:val="24"/>
                <w:szCs w:val="24"/>
              </w:rPr>
            </w:pPr>
          </w:p>
        </w:tc>
      </w:tr>
      <w:tr w:rsidR="00196A9C" w:rsidRPr="0095150A" w:rsidTr="00196A9C">
        <w:tc>
          <w:tcPr>
            <w:tcW w:w="6475" w:type="dxa"/>
          </w:tcPr>
          <w:p w:rsidR="00677ECA" w:rsidRPr="00163118" w:rsidRDefault="00677ECA" w:rsidP="00677ECA">
            <w:pPr>
              <w:jc w:val="both"/>
              <w:rPr>
                <w:rFonts w:ascii="Times New Roman" w:hAnsi="Times New Roman" w:cs="Times New Roman"/>
                <w:b/>
                <w:sz w:val="24"/>
                <w:szCs w:val="24"/>
                <w:lang w:val="ru-RU"/>
              </w:rPr>
            </w:pPr>
            <w:r w:rsidRPr="00163118">
              <w:rPr>
                <w:rFonts w:ascii="Times New Roman" w:hAnsi="Times New Roman" w:cs="Times New Roman"/>
                <w:b/>
                <w:sz w:val="24"/>
                <w:szCs w:val="24"/>
                <w:lang w:val="ru-RU"/>
              </w:rPr>
              <w:lastRenderedPageBreak/>
              <w:t>Статья 35. Вступление в силу настоящего Закона</w:t>
            </w:r>
          </w:p>
          <w:p w:rsidR="00163118" w:rsidRDefault="00163118" w:rsidP="00677ECA">
            <w:pPr>
              <w:jc w:val="both"/>
              <w:rPr>
                <w:rFonts w:ascii="Times New Roman" w:hAnsi="Times New Roman" w:cs="Times New Roman"/>
                <w:sz w:val="24"/>
                <w:szCs w:val="24"/>
                <w:lang w:val="ru-RU"/>
              </w:rPr>
            </w:pPr>
          </w:p>
          <w:p w:rsidR="00677ECA" w:rsidRPr="00163118" w:rsidRDefault="00163118" w:rsidP="00163118">
            <w:pPr>
              <w:jc w:val="both"/>
              <w:rPr>
                <w:rFonts w:ascii="Times New Roman" w:hAnsi="Times New Roman" w:cs="Times New Roman"/>
                <w:sz w:val="24"/>
                <w:szCs w:val="24"/>
                <w:lang w:val="ru-RU"/>
              </w:rPr>
            </w:pPr>
            <w:r w:rsidRPr="00163118">
              <w:rPr>
                <w:rFonts w:ascii="Times New Roman" w:hAnsi="Times New Roman" w:cs="Times New Roman"/>
                <w:sz w:val="24"/>
                <w:szCs w:val="24"/>
                <w:lang w:val="ru-RU"/>
              </w:rPr>
              <w:t>1.</w:t>
            </w:r>
            <w:r>
              <w:rPr>
                <w:rFonts w:ascii="Times New Roman" w:hAnsi="Times New Roman" w:cs="Times New Roman"/>
                <w:sz w:val="24"/>
                <w:szCs w:val="24"/>
                <w:lang w:val="ru-RU"/>
              </w:rPr>
              <w:t xml:space="preserve"> </w:t>
            </w:r>
            <w:r w:rsidR="00677ECA" w:rsidRPr="00163118">
              <w:rPr>
                <w:rFonts w:ascii="Times New Roman" w:hAnsi="Times New Roman" w:cs="Times New Roman"/>
                <w:sz w:val="24"/>
                <w:szCs w:val="24"/>
                <w:lang w:val="ru-RU"/>
              </w:rPr>
              <w:t>Настоящий Закон вступает в силу по истечении 3 месяцев со дня официального опубликования.</w:t>
            </w:r>
          </w:p>
          <w:p w:rsidR="00163118" w:rsidRPr="00163118" w:rsidRDefault="00163118" w:rsidP="00163118">
            <w:pPr>
              <w:rPr>
                <w:lang w:val="ru-RU"/>
              </w:rPr>
            </w:pPr>
          </w:p>
          <w:p w:rsidR="00677ECA" w:rsidRPr="00677ECA" w:rsidRDefault="00677ECA" w:rsidP="00677ECA">
            <w:pPr>
              <w:jc w:val="both"/>
              <w:rPr>
                <w:rFonts w:ascii="Times New Roman" w:hAnsi="Times New Roman" w:cs="Times New Roman"/>
                <w:sz w:val="24"/>
                <w:szCs w:val="24"/>
                <w:lang w:val="ru-RU"/>
              </w:rPr>
            </w:pPr>
            <w:r w:rsidRPr="00677ECA">
              <w:rPr>
                <w:rFonts w:ascii="Times New Roman" w:hAnsi="Times New Roman" w:cs="Times New Roman"/>
                <w:sz w:val="24"/>
                <w:szCs w:val="24"/>
                <w:lang w:val="ru-RU"/>
              </w:rPr>
              <w:t>Опубликован в газете "</w:t>
            </w:r>
            <w:proofErr w:type="spellStart"/>
            <w:r w:rsidRPr="00677ECA">
              <w:rPr>
                <w:rFonts w:ascii="Times New Roman" w:hAnsi="Times New Roman" w:cs="Times New Roman"/>
                <w:sz w:val="24"/>
                <w:szCs w:val="24"/>
                <w:lang w:val="ru-RU"/>
              </w:rPr>
              <w:t>Эркин</w:t>
            </w:r>
            <w:proofErr w:type="spellEnd"/>
            <w:r w:rsidRPr="00677ECA">
              <w:rPr>
                <w:rFonts w:ascii="Times New Roman" w:hAnsi="Times New Roman" w:cs="Times New Roman"/>
                <w:sz w:val="24"/>
                <w:szCs w:val="24"/>
                <w:lang w:val="ru-RU"/>
              </w:rPr>
              <w:t xml:space="preserve"> </w:t>
            </w:r>
            <w:proofErr w:type="spellStart"/>
            <w:r w:rsidRPr="00677ECA">
              <w:rPr>
                <w:rFonts w:ascii="Times New Roman" w:hAnsi="Times New Roman" w:cs="Times New Roman"/>
                <w:sz w:val="24"/>
                <w:szCs w:val="24"/>
                <w:lang w:val="ru-RU"/>
              </w:rPr>
              <w:t>Тоо</w:t>
            </w:r>
            <w:proofErr w:type="spellEnd"/>
            <w:r w:rsidRPr="00677ECA">
              <w:rPr>
                <w:rFonts w:ascii="Times New Roman" w:hAnsi="Times New Roman" w:cs="Times New Roman"/>
                <w:sz w:val="24"/>
                <w:szCs w:val="24"/>
                <w:lang w:val="ru-RU"/>
              </w:rPr>
              <w:t xml:space="preserve">" от 28 февраля 2012 года </w:t>
            </w:r>
            <w:r w:rsidRPr="00677ECA">
              <w:rPr>
                <w:rFonts w:ascii="Times New Roman" w:hAnsi="Times New Roman" w:cs="Times New Roman"/>
                <w:sz w:val="24"/>
                <w:szCs w:val="24"/>
              </w:rPr>
              <w:t>N</w:t>
            </w:r>
            <w:r w:rsidRPr="00677ECA">
              <w:rPr>
                <w:rFonts w:ascii="Times New Roman" w:hAnsi="Times New Roman" w:cs="Times New Roman"/>
                <w:sz w:val="24"/>
                <w:szCs w:val="24"/>
                <w:lang w:val="ru-RU"/>
              </w:rPr>
              <w:t xml:space="preserve"> 17</w:t>
            </w:r>
          </w:p>
          <w:p w:rsidR="00163118" w:rsidRDefault="00163118" w:rsidP="00677ECA">
            <w:pPr>
              <w:jc w:val="both"/>
              <w:rPr>
                <w:rFonts w:ascii="Times New Roman" w:hAnsi="Times New Roman" w:cs="Times New Roman"/>
                <w:sz w:val="24"/>
                <w:szCs w:val="24"/>
                <w:lang w:val="ru-RU"/>
              </w:rPr>
            </w:pPr>
          </w:p>
          <w:p w:rsidR="00677ECA" w:rsidRPr="00677ECA" w:rsidRDefault="00677ECA" w:rsidP="00677ECA">
            <w:pPr>
              <w:jc w:val="both"/>
              <w:rPr>
                <w:rFonts w:ascii="Times New Roman" w:hAnsi="Times New Roman" w:cs="Times New Roman"/>
                <w:sz w:val="24"/>
                <w:szCs w:val="24"/>
                <w:lang w:val="ru-RU"/>
              </w:rPr>
            </w:pPr>
            <w:r w:rsidRPr="00677ECA">
              <w:rPr>
                <w:rFonts w:ascii="Times New Roman" w:hAnsi="Times New Roman" w:cs="Times New Roman"/>
                <w:sz w:val="24"/>
                <w:szCs w:val="24"/>
                <w:lang w:val="ru-RU"/>
              </w:rPr>
              <w:t>2. Правительству в 6-месячный срок со дня опубликования настоящего Закона:</w:t>
            </w:r>
          </w:p>
          <w:p w:rsidR="00163118" w:rsidRDefault="00163118" w:rsidP="00677ECA">
            <w:pPr>
              <w:jc w:val="both"/>
              <w:rPr>
                <w:rFonts w:ascii="Times New Roman" w:hAnsi="Times New Roman" w:cs="Times New Roman"/>
                <w:sz w:val="24"/>
                <w:szCs w:val="24"/>
                <w:lang w:val="ru-RU"/>
              </w:rPr>
            </w:pPr>
          </w:p>
          <w:p w:rsidR="00677ECA" w:rsidRPr="00677ECA" w:rsidRDefault="00677ECA" w:rsidP="00677ECA">
            <w:pPr>
              <w:jc w:val="both"/>
              <w:rPr>
                <w:rFonts w:ascii="Times New Roman" w:hAnsi="Times New Roman" w:cs="Times New Roman"/>
                <w:sz w:val="24"/>
                <w:szCs w:val="24"/>
                <w:lang w:val="ru-RU"/>
              </w:rPr>
            </w:pPr>
            <w:r w:rsidRPr="00677ECA">
              <w:rPr>
                <w:rFonts w:ascii="Times New Roman" w:hAnsi="Times New Roman" w:cs="Times New Roman"/>
                <w:sz w:val="24"/>
                <w:szCs w:val="24"/>
                <w:lang w:val="ru-RU"/>
              </w:rPr>
              <w:t>1) привести свои нормативные правовые акты в соответствие с настоящим Законом;</w:t>
            </w:r>
          </w:p>
          <w:p w:rsidR="00163118" w:rsidRDefault="00163118" w:rsidP="00677ECA">
            <w:pPr>
              <w:jc w:val="both"/>
              <w:rPr>
                <w:rFonts w:ascii="Times New Roman" w:hAnsi="Times New Roman" w:cs="Times New Roman"/>
                <w:sz w:val="24"/>
                <w:szCs w:val="24"/>
                <w:lang w:val="ru-RU"/>
              </w:rPr>
            </w:pPr>
          </w:p>
          <w:p w:rsidR="00677ECA" w:rsidRPr="00677ECA" w:rsidRDefault="00677ECA" w:rsidP="00677ECA">
            <w:pPr>
              <w:jc w:val="both"/>
              <w:rPr>
                <w:rFonts w:ascii="Times New Roman" w:hAnsi="Times New Roman" w:cs="Times New Roman"/>
                <w:sz w:val="24"/>
                <w:szCs w:val="24"/>
                <w:lang w:val="ru-RU"/>
              </w:rPr>
            </w:pPr>
            <w:r w:rsidRPr="00677ECA">
              <w:rPr>
                <w:rFonts w:ascii="Times New Roman" w:hAnsi="Times New Roman" w:cs="Times New Roman"/>
                <w:sz w:val="24"/>
                <w:szCs w:val="24"/>
                <w:lang w:val="ru-RU"/>
              </w:rPr>
              <w:t>2) обеспечить принятие нормативных правовых актов, необходимых для реализации настоящего Закона.</w:t>
            </w:r>
          </w:p>
          <w:p w:rsidR="00163118" w:rsidRDefault="00163118" w:rsidP="00677ECA">
            <w:pPr>
              <w:jc w:val="both"/>
              <w:rPr>
                <w:rFonts w:ascii="Times New Roman" w:hAnsi="Times New Roman" w:cs="Times New Roman"/>
                <w:sz w:val="24"/>
                <w:szCs w:val="24"/>
                <w:lang w:val="ru-RU"/>
              </w:rPr>
            </w:pPr>
          </w:p>
          <w:p w:rsidR="00677ECA" w:rsidRPr="00677ECA" w:rsidRDefault="00677ECA" w:rsidP="00677ECA">
            <w:pPr>
              <w:jc w:val="both"/>
              <w:rPr>
                <w:rFonts w:ascii="Times New Roman" w:hAnsi="Times New Roman" w:cs="Times New Roman"/>
                <w:sz w:val="24"/>
                <w:szCs w:val="24"/>
                <w:lang w:val="ru-RU"/>
              </w:rPr>
            </w:pPr>
            <w:r w:rsidRPr="00677ECA">
              <w:rPr>
                <w:rFonts w:ascii="Times New Roman" w:hAnsi="Times New Roman" w:cs="Times New Roman"/>
                <w:sz w:val="24"/>
                <w:szCs w:val="24"/>
                <w:lang w:val="ru-RU"/>
              </w:rPr>
              <w:t xml:space="preserve">3. Со дня вступления в силу настоящего Закона признать утратившим силу Закон </w:t>
            </w:r>
            <w:proofErr w:type="spellStart"/>
            <w:r w:rsidRPr="00677ECA">
              <w:rPr>
                <w:rFonts w:ascii="Times New Roman" w:hAnsi="Times New Roman" w:cs="Times New Roman"/>
                <w:sz w:val="24"/>
                <w:szCs w:val="24"/>
                <w:lang w:val="ru-RU"/>
              </w:rPr>
              <w:t>Кыргызской</w:t>
            </w:r>
            <w:proofErr w:type="spellEnd"/>
            <w:r w:rsidRPr="00677ECA">
              <w:rPr>
                <w:rFonts w:ascii="Times New Roman" w:hAnsi="Times New Roman" w:cs="Times New Roman"/>
                <w:sz w:val="24"/>
                <w:szCs w:val="24"/>
                <w:lang w:val="ru-RU"/>
              </w:rPr>
              <w:t xml:space="preserve"> Республики "О государственно-частном партнерстве" от 11 мая 2009 года </w:t>
            </w:r>
            <w:r w:rsidRPr="00677ECA">
              <w:rPr>
                <w:rFonts w:ascii="Times New Roman" w:hAnsi="Times New Roman" w:cs="Times New Roman"/>
                <w:sz w:val="24"/>
                <w:szCs w:val="24"/>
              </w:rPr>
              <w:t>N</w:t>
            </w:r>
            <w:r w:rsidRPr="00677ECA">
              <w:rPr>
                <w:rFonts w:ascii="Times New Roman" w:hAnsi="Times New Roman" w:cs="Times New Roman"/>
                <w:sz w:val="24"/>
                <w:szCs w:val="24"/>
                <w:lang w:val="ru-RU"/>
              </w:rPr>
              <w:t xml:space="preserve"> </w:t>
            </w:r>
            <w:r w:rsidRPr="00677ECA">
              <w:rPr>
                <w:rFonts w:ascii="Times New Roman" w:hAnsi="Times New Roman" w:cs="Times New Roman"/>
                <w:sz w:val="24"/>
                <w:szCs w:val="24"/>
                <w:lang w:val="ru-RU"/>
              </w:rPr>
              <w:lastRenderedPageBreak/>
              <w:t xml:space="preserve">154 (Ведомости </w:t>
            </w:r>
            <w:proofErr w:type="spellStart"/>
            <w:r w:rsidRPr="00677ECA">
              <w:rPr>
                <w:rFonts w:ascii="Times New Roman" w:hAnsi="Times New Roman" w:cs="Times New Roman"/>
                <w:sz w:val="24"/>
                <w:szCs w:val="24"/>
                <w:lang w:val="ru-RU"/>
              </w:rPr>
              <w:t>Жогорку</w:t>
            </w:r>
            <w:proofErr w:type="spellEnd"/>
            <w:r w:rsidRPr="00677ECA">
              <w:rPr>
                <w:rFonts w:ascii="Times New Roman" w:hAnsi="Times New Roman" w:cs="Times New Roman"/>
                <w:sz w:val="24"/>
                <w:szCs w:val="24"/>
                <w:lang w:val="ru-RU"/>
              </w:rPr>
              <w:t xml:space="preserve"> </w:t>
            </w:r>
            <w:proofErr w:type="spellStart"/>
            <w:r w:rsidRPr="00677ECA">
              <w:rPr>
                <w:rFonts w:ascii="Times New Roman" w:hAnsi="Times New Roman" w:cs="Times New Roman"/>
                <w:sz w:val="24"/>
                <w:szCs w:val="24"/>
                <w:lang w:val="ru-RU"/>
              </w:rPr>
              <w:t>Кенеша</w:t>
            </w:r>
            <w:proofErr w:type="spellEnd"/>
            <w:r w:rsidRPr="00677ECA">
              <w:rPr>
                <w:rFonts w:ascii="Times New Roman" w:hAnsi="Times New Roman" w:cs="Times New Roman"/>
                <w:sz w:val="24"/>
                <w:szCs w:val="24"/>
                <w:lang w:val="ru-RU"/>
              </w:rPr>
              <w:t xml:space="preserve"> </w:t>
            </w:r>
            <w:proofErr w:type="spellStart"/>
            <w:r w:rsidRPr="00677ECA">
              <w:rPr>
                <w:rFonts w:ascii="Times New Roman" w:hAnsi="Times New Roman" w:cs="Times New Roman"/>
                <w:sz w:val="24"/>
                <w:szCs w:val="24"/>
                <w:lang w:val="ru-RU"/>
              </w:rPr>
              <w:t>Кыргызской</w:t>
            </w:r>
            <w:proofErr w:type="spellEnd"/>
            <w:r w:rsidRPr="00677ECA">
              <w:rPr>
                <w:rFonts w:ascii="Times New Roman" w:hAnsi="Times New Roman" w:cs="Times New Roman"/>
                <w:sz w:val="24"/>
                <w:szCs w:val="24"/>
                <w:lang w:val="ru-RU"/>
              </w:rPr>
              <w:t xml:space="preserve"> Республики, 2009 г., </w:t>
            </w:r>
            <w:r w:rsidRPr="00677ECA">
              <w:rPr>
                <w:rFonts w:ascii="Times New Roman" w:hAnsi="Times New Roman" w:cs="Times New Roman"/>
                <w:sz w:val="24"/>
                <w:szCs w:val="24"/>
              </w:rPr>
              <w:t>N</w:t>
            </w:r>
            <w:r w:rsidRPr="00677ECA">
              <w:rPr>
                <w:rFonts w:ascii="Times New Roman" w:hAnsi="Times New Roman" w:cs="Times New Roman"/>
                <w:sz w:val="24"/>
                <w:szCs w:val="24"/>
                <w:lang w:val="ru-RU"/>
              </w:rPr>
              <w:t xml:space="preserve"> 5, ст.</w:t>
            </w:r>
            <w:r w:rsidR="0095150A" w:rsidRPr="0095150A">
              <w:rPr>
                <w:rFonts w:ascii="Times New Roman" w:hAnsi="Times New Roman" w:cs="Times New Roman"/>
                <w:sz w:val="24"/>
                <w:szCs w:val="24"/>
                <w:lang w:val="ru-RU"/>
              </w:rPr>
              <w:t xml:space="preserve"> </w:t>
            </w:r>
            <w:r w:rsidRPr="00677ECA">
              <w:rPr>
                <w:rFonts w:ascii="Times New Roman" w:hAnsi="Times New Roman" w:cs="Times New Roman"/>
                <w:sz w:val="24"/>
                <w:szCs w:val="24"/>
                <w:lang w:val="ru-RU"/>
              </w:rPr>
              <w:t>471).</w:t>
            </w:r>
          </w:p>
          <w:p w:rsidR="00677ECA" w:rsidRPr="00677ECA" w:rsidRDefault="00677ECA" w:rsidP="00677ECA">
            <w:pPr>
              <w:jc w:val="both"/>
              <w:rPr>
                <w:rFonts w:ascii="Times New Roman" w:hAnsi="Times New Roman" w:cs="Times New Roman"/>
                <w:sz w:val="24"/>
                <w:szCs w:val="24"/>
                <w:lang w:val="ru-RU"/>
              </w:rPr>
            </w:pPr>
          </w:p>
          <w:p w:rsidR="00677ECA" w:rsidRPr="00163118" w:rsidRDefault="00677ECA" w:rsidP="00677ECA">
            <w:pPr>
              <w:jc w:val="both"/>
              <w:rPr>
                <w:rFonts w:ascii="Times New Roman" w:hAnsi="Times New Roman" w:cs="Times New Roman"/>
                <w:sz w:val="24"/>
                <w:szCs w:val="24"/>
                <w:lang w:val="ru-RU"/>
              </w:rPr>
            </w:pPr>
            <w:r w:rsidRPr="00163118">
              <w:rPr>
                <w:rFonts w:ascii="Times New Roman" w:hAnsi="Times New Roman" w:cs="Times New Roman"/>
                <w:sz w:val="24"/>
                <w:szCs w:val="24"/>
                <w:lang w:val="ru-RU"/>
              </w:rPr>
              <w:t>Пр</w:t>
            </w:r>
            <w:r w:rsidR="00163118">
              <w:rPr>
                <w:rFonts w:ascii="Times New Roman" w:hAnsi="Times New Roman" w:cs="Times New Roman"/>
                <w:sz w:val="24"/>
                <w:szCs w:val="24"/>
                <w:lang w:val="ru-RU"/>
              </w:rPr>
              <w:t xml:space="preserve">езидент </w:t>
            </w:r>
            <w:proofErr w:type="spellStart"/>
            <w:r w:rsidR="00163118">
              <w:rPr>
                <w:rFonts w:ascii="Times New Roman" w:hAnsi="Times New Roman" w:cs="Times New Roman"/>
                <w:sz w:val="24"/>
                <w:szCs w:val="24"/>
                <w:lang w:val="ru-RU"/>
              </w:rPr>
              <w:t>Кыргызской</w:t>
            </w:r>
            <w:proofErr w:type="spellEnd"/>
            <w:r w:rsidR="00163118">
              <w:rPr>
                <w:rFonts w:ascii="Times New Roman" w:hAnsi="Times New Roman" w:cs="Times New Roman"/>
                <w:sz w:val="24"/>
                <w:szCs w:val="24"/>
                <w:lang w:val="ru-RU"/>
              </w:rPr>
              <w:t xml:space="preserve"> Республики</w:t>
            </w:r>
            <w:r w:rsidR="00163118">
              <w:rPr>
                <w:rFonts w:ascii="Times New Roman" w:hAnsi="Times New Roman" w:cs="Times New Roman"/>
                <w:sz w:val="24"/>
                <w:szCs w:val="24"/>
                <w:lang w:val="ru-RU"/>
              </w:rPr>
              <w:tab/>
            </w:r>
            <w:proofErr w:type="spellStart"/>
            <w:r w:rsidRPr="00163118">
              <w:rPr>
                <w:rFonts w:ascii="Times New Roman" w:hAnsi="Times New Roman" w:cs="Times New Roman"/>
                <w:sz w:val="24"/>
                <w:szCs w:val="24"/>
                <w:lang w:val="ru-RU"/>
              </w:rPr>
              <w:t>А.Атамбаев</w:t>
            </w:r>
            <w:proofErr w:type="spellEnd"/>
          </w:p>
          <w:p w:rsidR="00677ECA" w:rsidRPr="00163118" w:rsidRDefault="00677ECA" w:rsidP="00677ECA">
            <w:pPr>
              <w:jc w:val="both"/>
              <w:rPr>
                <w:rFonts w:ascii="Times New Roman" w:hAnsi="Times New Roman" w:cs="Times New Roman"/>
                <w:sz w:val="24"/>
                <w:szCs w:val="24"/>
                <w:lang w:val="ru-RU"/>
              </w:rPr>
            </w:pPr>
          </w:p>
          <w:p w:rsidR="00196A9C" w:rsidRDefault="00677ECA" w:rsidP="00677ECA">
            <w:pPr>
              <w:jc w:val="both"/>
              <w:rPr>
                <w:rFonts w:ascii="Times New Roman" w:hAnsi="Times New Roman" w:cs="Times New Roman"/>
                <w:sz w:val="24"/>
                <w:szCs w:val="24"/>
                <w:lang w:val="ru-RU"/>
              </w:rPr>
            </w:pPr>
            <w:r w:rsidRPr="00677ECA">
              <w:rPr>
                <w:rFonts w:ascii="Times New Roman" w:hAnsi="Times New Roman" w:cs="Times New Roman"/>
                <w:sz w:val="24"/>
                <w:szCs w:val="24"/>
                <w:lang w:val="ru-RU"/>
              </w:rPr>
              <w:t xml:space="preserve">Принят </w:t>
            </w:r>
            <w:proofErr w:type="spellStart"/>
            <w:r w:rsidRPr="00677ECA">
              <w:rPr>
                <w:rFonts w:ascii="Times New Roman" w:hAnsi="Times New Roman" w:cs="Times New Roman"/>
                <w:sz w:val="24"/>
                <w:szCs w:val="24"/>
                <w:lang w:val="ru-RU"/>
              </w:rPr>
              <w:t>Жогорку</w:t>
            </w:r>
            <w:proofErr w:type="spellEnd"/>
            <w:r w:rsidRPr="00677ECA">
              <w:rPr>
                <w:rFonts w:ascii="Times New Roman" w:hAnsi="Times New Roman" w:cs="Times New Roman"/>
                <w:sz w:val="24"/>
                <w:szCs w:val="24"/>
                <w:lang w:val="ru-RU"/>
              </w:rPr>
              <w:t xml:space="preserve"> </w:t>
            </w:r>
            <w:proofErr w:type="spellStart"/>
            <w:r w:rsidR="005959DF">
              <w:rPr>
                <w:rFonts w:ascii="Times New Roman" w:hAnsi="Times New Roman" w:cs="Times New Roman"/>
                <w:sz w:val="24"/>
                <w:szCs w:val="24"/>
                <w:lang w:val="ru-RU"/>
              </w:rPr>
              <w:t>Кенешем</w:t>
            </w:r>
            <w:proofErr w:type="spellEnd"/>
            <w:r w:rsidR="005959DF">
              <w:rPr>
                <w:rFonts w:ascii="Times New Roman" w:hAnsi="Times New Roman" w:cs="Times New Roman"/>
                <w:sz w:val="24"/>
                <w:szCs w:val="24"/>
                <w:lang w:val="ru-RU"/>
              </w:rPr>
              <w:t xml:space="preserve"> </w:t>
            </w:r>
            <w:proofErr w:type="spellStart"/>
            <w:r w:rsidR="005959DF">
              <w:rPr>
                <w:rFonts w:ascii="Times New Roman" w:hAnsi="Times New Roman" w:cs="Times New Roman"/>
                <w:sz w:val="24"/>
                <w:szCs w:val="24"/>
                <w:lang w:val="ru-RU"/>
              </w:rPr>
              <w:t>Кыргызской</w:t>
            </w:r>
            <w:proofErr w:type="spellEnd"/>
            <w:r w:rsidR="005959DF">
              <w:rPr>
                <w:rFonts w:ascii="Times New Roman" w:hAnsi="Times New Roman" w:cs="Times New Roman"/>
                <w:sz w:val="24"/>
                <w:szCs w:val="24"/>
                <w:lang w:val="ru-RU"/>
              </w:rPr>
              <w:t xml:space="preserve"> Республики</w:t>
            </w:r>
            <w:r w:rsidR="005959DF" w:rsidRPr="005959DF">
              <w:rPr>
                <w:rFonts w:ascii="Times New Roman" w:hAnsi="Times New Roman" w:cs="Times New Roman"/>
                <w:sz w:val="24"/>
                <w:szCs w:val="24"/>
                <w:lang w:val="ru-RU"/>
              </w:rPr>
              <w:t xml:space="preserve"> </w:t>
            </w:r>
            <w:r w:rsidR="00163118">
              <w:rPr>
                <w:rFonts w:ascii="Times New Roman" w:hAnsi="Times New Roman" w:cs="Times New Roman"/>
                <w:sz w:val="24"/>
                <w:szCs w:val="24"/>
                <w:lang w:val="ru-RU"/>
              </w:rPr>
              <w:t>12 января 2012 года</w:t>
            </w:r>
          </w:p>
          <w:p w:rsidR="00163118" w:rsidRPr="00677ECA" w:rsidRDefault="00163118" w:rsidP="00677ECA">
            <w:pPr>
              <w:jc w:val="both"/>
              <w:rPr>
                <w:rFonts w:ascii="Times New Roman" w:hAnsi="Times New Roman" w:cs="Times New Roman"/>
                <w:sz w:val="24"/>
                <w:szCs w:val="24"/>
                <w:lang w:val="ru-RU"/>
              </w:rPr>
            </w:pPr>
          </w:p>
        </w:tc>
        <w:tc>
          <w:tcPr>
            <w:tcW w:w="6475" w:type="dxa"/>
          </w:tcPr>
          <w:p w:rsidR="00677ECA" w:rsidRPr="004801AF" w:rsidRDefault="00677ECA" w:rsidP="00677ECA">
            <w:pPr>
              <w:jc w:val="both"/>
              <w:rPr>
                <w:rFonts w:ascii="Times New Roman" w:hAnsi="Times New Roman" w:cs="Times New Roman"/>
                <w:b/>
                <w:sz w:val="24"/>
                <w:szCs w:val="24"/>
              </w:rPr>
            </w:pPr>
            <w:r w:rsidRPr="00163118">
              <w:rPr>
                <w:rFonts w:ascii="Times New Roman" w:hAnsi="Times New Roman" w:cs="Times New Roman"/>
                <w:b/>
                <w:sz w:val="24"/>
                <w:szCs w:val="24"/>
              </w:rPr>
              <w:lastRenderedPageBreak/>
              <w:t>Article</w:t>
            </w:r>
            <w:r w:rsidRPr="004801AF">
              <w:rPr>
                <w:rFonts w:ascii="Times New Roman" w:hAnsi="Times New Roman" w:cs="Times New Roman"/>
                <w:b/>
                <w:sz w:val="24"/>
                <w:szCs w:val="24"/>
              </w:rPr>
              <w:t xml:space="preserve"> 35. </w:t>
            </w:r>
            <w:r w:rsidRPr="00163118">
              <w:rPr>
                <w:rFonts w:ascii="Times New Roman" w:hAnsi="Times New Roman" w:cs="Times New Roman"/>
                <w:b/>
                <w:sz w:val="24"/>
                <w:szCs w:val="24"/>
              </w:rPr>
              <w:t>Entry</w:t>
            </w:r>
            <w:r w:rsidRPr="004801AF">
              <w:rPr>
                <w:rFonts w:ascii="Times New Roman" w:hAnsi="Times New Roman" w:cs="Times New Roman"/>
                <w:b/>
                <w:sz w:val="24"/>
                <w:szCs w:val="24"/>
              </w:rPr>
              <w:t xml:space="preserve"> </w:t>
            </w:r>
            <w:r w:rsidRPr="00163118">
              <w:rPr>
                <w:rFonts w:ascii="Times New Roman" w:hAnsi="Times New Roman" w:cs="Times New Roman"/>
                <w:b/>
                <w:sz w:val="24"/>
                <w:szCs w:val="24"/>
              </w:rPr>
              <w:t>into</w:t>
            </w:r>
            <w:r w:rsidRPr="004801AF">
              <w:rPr>
                <w:rFonts w:ascii="Times New Roman" w:hAnsi="Times New Roman" w:cs="Times New Roman"/>
                <w:b/>
                <w:sz w:val="24"/>
                <w:szCs w:val="24"/>
              </w:rPr>
              <w:t xml:space="preserve"> </w:t>
            </w:r>
            <w:r w:rsidRPr="00163118">
              <w:rPr>
                <w:rFonts w:ascii="Times New Roman" w:hAnsi="Times New Roman" w:cs="Times New Roman"/>
                <w:b/>
                <w:sz w:val="24"/>
                <w:szCs w:val="24"/>
              </w:rPr>
              <w:t>force</w:t>
            </w:r>
            <w:r w:rsidRPr="004801AF">
              <w:rPr>
                <w:rFonts w:ascii="Times New Roman" w:hAnsi="Times New Roman" w:cs="Times New Roman"/>
                <w:b/>
                <w:sz w:val="24"/>
                <w:szCs w:val="24"/>
              </w:rPr>
              <w:t xml:space="preserve"> </w:t>
            </w:r>
            <w:r w:rsidRPr="00163118">
              <w:rPr>
                <w:rFonts w:ascii="Times New Roman" w:hAnsi="Times New Roman" w:cs="Times New Roman"/>
                <w:b/>
                <w:sz w:val="24"/>
                <w:szCs w:val="24"/>
              </w:rPr>
              <w:t>of</w:t>
            </w:r>
            <w:r w:rsidRPr="004801AF">
              <w:rPr>
                <w:rFonts w:ascii="Times New Roman" w:hAnsi="Times New Roman" w:cs="Times New Roman"/>
                <w:b/>
                <w:sz w:val="24"/>
                <w:szCs w:val="24"/>
              </w:rPr>
              <w:t xml:space="preserve"> </w:t>
            </w:r>
            <w:r w:rsidRPr="00163118">
              <w:rPr>
                <w:rFonts w:ascii="Times New Roman" w:hAnsi="Times New Roman" w:cs="Times New Roman"/>
                <w:b/>
                <w:sz w:val="24"/>
                <w:szCs w:val="24"/>
              </w:rPr>
              <w:t>this</w:t>
            </w:r>
            <w:r w:rsidRPr="004801AF">
              <w:rPr>
                <w:rFonts w:ascii="Times New Roman" w:hAnsi="Times New Roman" w:cs="Times New Roman"/>
                <w:b/>
                <w:sz w:val="24"/>
                <w:szCs w:val="24"/>
              </w:rPr>
              <w:t xml:space="preserve"> </w:t>
            </w:r>
            <w:r w:rsidRPr="00163118">
              <w:rPr>
                <w:rFonts w:ascii="Times New Roman" w:hAnsi="Times New Roman" w:cs="Times New Roman"/>
                <w:b/>
                <w:sz w:val="24"/>
                <w:szCs w:val="24"/>
              </w:rPr>
              <w:t>Law</w:t>
            </w:r>
          </w:p>
          <w:p w:rsidR="00163118" w:rsidRPr="004801AF" w:rsidRDefault="00163118" w:rsidP="00677ECA">
            <w:pPr>
              <w:jc w:val="both"/>
              <w:rPr>
                <w:rFonts w:ascii="Times New Roman" w:hAnsi="Times New Roman" w:cs="Times New Roman"/>
                <w:sz w:val="24"/>
                <w:szCs w:val="24"/>
              </w:rPr>
            </w:pPr>
          </w:p>
          <w:p w:rsidR="00677ECA" w:rsidRPr="00677ECA" w:rsidRDefault="00677ECA" w:rsidP="00677ECA">
            <w:pPr>
              <w:jc w:val="both"/>
              <w:rPr>
                <w:rFonts w:ascii="Times New Roman" w:hAnsi="Times New Roman" w:cs="Times New Roman"/>
                <w:sz w:val="24"/>
                <w:szCs w:val="24"/>
              </w:rPr>
            </w:pPr>
            <w:r w:rsidRPr="00163118">
              <w:rPr>
                <w:rFonts w:ascii="Times New Roman" w:hAnsi="Times New Roman" w:cs="Times New Roman"/>
                <w:sz w:val="24"/>
                <w:szCs w:val="24"/>
              </w:rPr>
              <w:t xml:space="preserve">1. </w:t>
            </w:r>
            <w:r w:rsidRPr="00677ECA">
              <w:rPr>
                <w:rFonts w:ascii="Times New Roman" w:hAnsi="Times New Roman" w:cs="Times New Roman"/>
                <w:sz w:val="24"/>
                <w:szCs w:val="24"/>
              </w:rPr>
              <w:t>This</w:t>
            </w:r>
            <w:r w:rsidRPr="00163118">
              <w:rPr>
                <w:rFonts w:ascii="Times New Roman" w:hAnsi="Times New Roman" w:cs="Times New Roman"/>
                <w:sz w:val="24"/>
                <w:szCs w:val="24"/>
              </w:rPr>
              <w:t xml:space="preserve"> </w:t>
            </w:r>
            <w:r w:rsidRPr="00677ECA">
              <w:rPr>
                <w:rFonts w:ascii="Times New Roman" w:hAnsi="Times New Roman" w:cs="Times New Roman"/>
                <w:sz w:val="24"/>
                <w:szCs w:val="24"/>
              </w:rPr>
              <w:t>Law</w:t>
            </w:r>
            <w:r w:rsidRPr="00163118">
              <w:rPr>
                <w:rFonts w:ascii="Times New Roman" w:hAnsi="Times New Roman" w:cs="Times New Roman"/>
                <w:sz w:val="24"/>
                <w:szCs w:val="24"/>
              </w:rPr>
              <w:t xml:space="preserve"> </w:t>
            </w:r>
            <w:r w:rsidRPr="00677ECA">
              <w:rPr>
                <w:rFonts w:ascii="Times New Roman" w:hAnsi="Times New Roman" w:cs="Times New Roman"/>
                <w:sz w:val="24"/>
                <w:szCs w:val="24"/>
              </w:rPr>
              <w:t>shall</w:t>
            </w:r>
            <w:r w:rsidRPr="00163118">
              <w:rPr>
                <w:rFonts w:ascii="Times New Roman" w:hAnsi="Times New Roman" w:cs="Times New Roman"/>
                <w:sz w:val="24"/>
                <w:szCs w:val="24"/>
              </w:rPr>
              <w:t xml:space="preserve"> </w:t>
            </w:r>
            <w:r w:rsidRPr="00677ECA">
              <w:rPr>
                <w:rFonts w:ascii="Times New Roman" w:hAnsi="Times New Roman" w:cs="Times New Roman"/>
                <w:sz w:val="24"/>
                <w:szCs w:val="24"/>
              </w:rPr>
              <w:t>enter</w:t>
            </w:r>
            <w:r w:rsidRPr="00163118">
              <w:rPr>
                <w:rFonts w:ascii="Times New Roman" w:hAnsi="Times New Roman" w:cs="Times New Roman"/>
                <w:sz w:val="24"/>
                <w:szCs w:val="24"/>
              </w:rPr>
              <w:t xml:space="preserve"> </w:t>
            </w:r>
            <w:r w:rsidRPr="00677ECA">
              <w:rPr>
                <w:rFonts w:ascii="Times New Roman" w:hAnsi="Times New Roman" w:cs="Times New Roman"/>
                <w:sz w:val="24"/>
                <w:szCs w:val="24"/>
              </w:rPr>
              <w:t>into</w:t>
            </w:r>
            <w:r w:rsidRPr="00163118">
              <w:rPr>
                <w:rFonts w:ascii="Times New Roman" w:hAnsi="Times New Roman" w:cs="Times New Roman"/>
                <w:sz w:val="24"/>
                <w:szCs w:val="24"/>
              </w:rPr>
              <w:t xml:space="preserve"> </w:t>
            </w:r>
            <w:r w:rsidRPr="00677ECA">
              <w:rPr>
                <w:rFonts w:ascii="Times New Roman" w:hAnsi="Times New Roman" w:cs="Times New Roman"/>
                <w:sz w:val="24"/>
                <w:szCs w:val="24"/>
              </w:rPr>
              <w:t>force</w:t>
            </w:r>
            <w:r w:rsidRPr="00163118">
              <w:rPr>
                <w:rFonts w:ascii="Times New Roman" w:hAnsi="Times New Roman" w:cs="Times New Roman"/>
                <w:sz w:val="24"/>
                <w:szCs w:val="24"/>
              </w:rPr>
              <w:t xml:space="preserve"> </w:t>
            </w:r>
            <w:r w:rsidRPr="00677ECA">
              <w:rPr>
                <w:rFonts w:ascii="Times New Roman" w:hAnsi="Times New Roman" w:cs="Times New Roman"/>
                <w:sz w:val="24"/>
                <w:szCs w:val="24"/>
              </w:rPr>
              <w:t>upon</w:t>
            </w:r>
            <w:r w:rsidRPr="00163118">
              <w:rPr>
                <w:rFonts w:ascii="Times New Roman" w:hAnsi="Times New Roman" w:cs="Times New Roman"/>
                <w:sz w:val="24"/>
                <w:szCs w:val="24"/>
              </w:rPr>
              <w:t xml:space="preserve"> </w:t>
            </w:r>
            <w:r w:rsidRPr="00677ECA">
              <w:rPr>
                <w:rFonts w:ascii="Times New Roman" w:hAnsi="Times New Roman" w:cs="Times New Roman"/>
                <w:sz w:val="24"/>
                <w:szCs w:val="24"/>
              </w:rPr>
              <w:t>expiration</w:t>
            </w:r>
            <w:r w:rsidRPr="00163118">
              <w:rPr>
                <w:rFonts w:ascii="Times New Roman" w:hAnsi="Times New Roman" w:cs="Times New Roman"/>
                <w:sz w:val="24"/>
                <w:szCs w:val="24"/>
              </w:rPr>
              <w:t xml:space="preserve"> </w:t>
            </w:r>
            <w:r w:rsidRPr="00677ECA">
              <w:rPr>
                <w:rFonts w:ascii="Times New Roman" w:hAnsi="Times New Roman" w:cs="Times New Roman"/>
                <w:sz w:val="24"/>
                <w:szCs w:val="24"/>
              </w:rPr>
              <w:t>of</w:t>
            </w:r>
            <w:r w:rsidRPr="00163118">
              <w:rPr>
                <w:rFonts w:ascii="Times New Roman" w:hAnsi="Times New Roman" w:cs="Times New Roman"/>
                <w:sz w:val="24"/>
                <w:szCs w:val="24"/>
              </w:rPr>
              <w:t xml:space="preserve"> </w:t>
            </w:r>
            <w:r w:rsidRPr="00677ECA">
              <w:rPr>
                <w:rFonts w:ascii="Times New Roman" w:hAnsi="Times New Roman" w:cs="Times New Roman"/>
                <w:sz w:val="24"/>
                <w:szCs w:val="24"/>
              </w:rPr>
              <w:t>three m</w:t>
            </w:r>
            <w:r w:rsidR="00163118">
              <w:rPr>
                <w:rFonts w:ascii="Times New Roman" w:hAnsi="Times New Roman" w:cs="Times New Roman"/>
                <w:sz w:val="24"/>
                <w:szCs w:val="24"/>
              </w:rPr>
              <w:t xml:space="preserve">onths following the date of the </w:t>
            </w:r>
            <w:r w:rsidRPr="00677ECA">
              <w:rPr>
                <w:rFonts w:ascii="Times New Roman" w:hAnsi="Times New Roman" w:cs="Times New Roman"/>
                <w:sz w:val="24"/>
                <w:szCs w:val="24"/>
              </w:rPr>
              <w:t>official publication.</w:t>
            </w:r>
          </w:p>
          <w:p w:rsidR="00163118" w:rsidRDefault="00163118" w:rsidP="00677ECA">
            <w:pPr>
              <w:jc w:val="both"/>
              <w:rPr>
                <w:rFonts w:ascii="Times New Roman" w:hAnsi="Times New Roman" w:cs="Times New Roman"/>
                <w:sz w:val="24"/>
                <w:szCs w:val="24"/>
              </w:rPr>
            </w:pPr>
          </w:p>
          <w:p w:rsidR="00163118" w:rsidRDefault="00163118" w:rsidP="00677ECA">
            <w:pPr>
              <w:jc w:val="both"/>
              <w:rPr>
                <w:rFonts w:ascii="Times New Roman" w:hAnsi="Times New Roman" w:cs="Times New Roman"/>
                <w:sz w:val="24"/>
                <w:szCs w:val="24"/>
              </w:rPr>
            </w:pPr>
            <w:r>
              <w:rPr>
                <w:rFonts w:ascii="Times New Roman" w:hAnsi="Times New Roman" w:cs="Times New Roman"/>
                <w:sz w:val="24"/>
                <w:szCs w:val="24"/>
              </w:rPr>
              <w:t xml:space="preserve">Published in the </w:t>
            </w:r>
            <w:proofErr w:type="spellStart"/>
            <w:r>
              <w:rPr>
                <w:rFonts w:ascii="Times New Roman" w:hAnsi="Times New Roman" w:cs="Times New Roman"/>
                <w:sz w:val="24"/>
                <w:szCs w:val="24"/>
              </w:rPr>
              <w:t>Erkin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Tou</w:t>
            </w:r>
            <w:proofErr w:type="spellEnd"/>
            <w:r>
              <w:rPr>
                <w:rFonts w:ascii="Times New Roman" w:hAnsi="Times New Roman" w:cs="Times New Roman"/>
                <w:sz w:val="24"/>
                <w:szCs w:val="24"/>
              </w:rPr>
              <w:t xml:space="preserve"> newspaper dated 28 February 2012 No. </w:t>
            </w:r>
            <w:r w:rsidR="0095150A">
              <w:rPr>
                <w:rFonts w:ascii="Times New Roman" w:hAnsi="Times New Roman" w:cs="Times New Roman"/>
                <w:sz w:val="24"/>
                <w:szCs w:val="24"/>
              </w:rPr>
              <w:t>17</w:t>
            </w:r>
          </w:p>
          <w:p w:rsidR="00163118" w:rsidRDefault="00163118" w:rsidP="00677ECA">
            <w:pPr>
              <w:jc w:val="both"/>
              <w:rPr>
                <w:rFonts w:ascii="Times New Roman" w:hAnsi="Times New Roman" w:cs="Times New Roman"/>
                <w:sz w:val="24"/>
                <w:szCs w:val="24"/>
              </w:rPr>
            </w:pPr>
          </w:p>
          <w:p w:rsidR="00677ECA" w:rsidRPr="00677ECA" w:rsidRDefault="00677ECA" w:rsidP="00677ECA">
            <w:pPr>
              <w:jc w:val="both"/>
              <w:rPr>
                <w:rFonts w:ascii="Times New Roman" w:hAnsi="Times New Roman" w:cs="Times New Roman"/>
                <w:sz w:val="24"/>
                <w:szCs w:val="24"/>
              </w:rPr>
            </w:pPr>
            <w:r w:rsidRPr="00677ECA">
              <w:rPr>
                <w:rFonts w:ascii="Times New Roman" w:hAnsi="Times New Roman" w:cs="Times New Roman"/>
                <w:sz w:val="24"/>
                <w:szCs w:val="24"/>
              </w:rPr>
              <w:t xml:space="preserve">2. The Government of the Kyrgyz Republic shall undertake </w:t>
            </w:r>
            <w:r w:rsidR="0095150A">
              <w:rPr>
                <w:rFonts w:ascii="Times New Roman" w:hAnsi="Times New Roman" w:cs="Times New Roman"/>
                <w:sz w:val="24"/>
                <w:szCs w:val="24"/>
              </w:rPr>
              <w:t xml:space="preserve">the following within six months </w:t>
            </w:r>
            <w:r w:rsidRPr="00677ECA">
              <w:rPr>
                <w:rFonts w:ascii="Times New Roman" w:hAnsi="Times New Roman" w:cs="Times New Roman"/>
                <w:sz w:val="24"/>
                <w:szCs w:val="24"/>
              </w:rPr>
              <w:t>after the publication of this Law:</w:t>
            </w:r>
          </w:p>
          <w:p w:rsidR="00677ECA" w:rsidRPr="00677ECA" w:rsidRDefault="00677ECA" w:rsidP="00677ECA">
            <w:pPr>
              <w:jc w:val="both"/>
              <w:rPr>
                <w:rFonts w:ascii="Times New Roman" w:hAnsi="Times New Roman" w:cs="Times New Roman"/>
                <w:sz w:val="24"/>
                <w:szCs w:val="24"/>
              </w:rPr>
            </w:pPr>
          </w:p>
          <w:p w:rsidR="00677ECA" w:rsidRPr="00677ECA" w:rsidRDefault="00677ECA" w:rsidP="00677ECA">
            <w:pPr>
              <w:jc w:val="both"/>
              <w:rPr>
                <w:rFonts w:ascii="Times New Roman" w:hAnsi="Times New Roman" w:cs="Times New Roman"/>
                <w:sz w:val="24"/>
                <w:szCs w:val="24"/>
              </w:rPr>
            </w:pPr>
            <w:r w:rsidRPr="00677ECA">
              <w:rPr>
                <w:rFonts w:ascii="Times New Roman" w:hAnsi="Times New Roman" w:cs="Times New Roman"/>
                <w:sz w:val="24"/>
                <w:szCs w:val="24"/>
              </w:rPr>
              <w:t>1) amend its regulatory legal acts to comply with this Law;</w:t>
            </w:r>
          </w:p>
          <w:p w:rsidR="0095150A" w:rsidRDefault="0095150A" w:rsidP="00677ECA">
            <w:pPr>
              <w:jc w:val="both"/>
              <w:rPr>
                <w:rFonts w:ascii="Times New Roman" w:hAnsi="Times New Roman" w:cs="Times New Roman"/>
                <w:sz w:val="24"/>
                <w:szCs w:val="24"/>
              </w:rPr>
            </w:pPr>
          </w:p>
          <w:p w:rsidR="0095150A" w:rsidRDefault="0095150A" w:rsidP="00677ECA">
            <w:pPr>
              <w:jc w:val="both"/>
              <w:rPr>
                <w:rFonts w:ascii="Times New Roman" w:hAnsi="Times New Roman" w:cs="Times New Roman"/>
                <w:sz w:val="24"/>
                <w:szCs w:val="24"/>
              </w:rPr>
            </w:pPr>
          </w:p>
          <w:p w:rsidR="00677ECA" w:rsidRPr="00677ECA" w:rsidRDefault="00677ECA" w:rsidP="00677ECA">
            <w:pPr>
              <w:jc w:val="both"/>
              <w:rPr>
                <w:rFonts w:ascii="Times New Roman" w:hAnsi="Times New Roman" w:cs="Times New Roman"/>
                <w:sz w:val="24"/>
                <w:szCs w:val="24"/>
              </w:rPr>
            </w:pPr>
            <w:r w:rsidRPr="00677ECA">
              <w:rPr>
                <w:rFonts w:ascii="Times New Roman" w:hAnsi="Times New Roman" w:cs="Times New Roman"/>
                <w:sz w:val="24"/>
                <w:szCs w:val="24"/>
              </w:rPr>
              <w:t>2) ensure the enactment of the implementing regulations for this Law.</w:t>
            </w:r>
          </w:p>
          <w:p w:rsidR="0095150A" w:rsidRDefault="0095150A" w:rsidP="00677ECA">
            <w:pPr>
              <w:jc w:val="both"/>
              <w:rPr>
                <w:rFonts w:ascii="Times New Roman" w:hAnsi="Times New Roman" w:cs="Times New Roman"/>
                <w:sz w:val="24"/>
                <w:szCs w:val="24"/>
              </w:rPr>
            </w:pPr>
          </w:p>
          <w:p w:rsidR="00677ECA" w:rsidRPr="00677ECA" w:rsidRDefault="00677ECA" w:rsidP="00677ECA">
            <w:pPr>
              <w:jc w:val="both"/>
              <w:rPr>
                <w:rFonts w:ascii="Times New Roman" w:hAnsi="Times New Roman" w:cs="Times New Roman"/>
                <w:sz w:val="24"/>
                <w:szCs w:val="24"/>
              </w:rPr>
            </w:pPr>
            <w:r w:rsidRPr="00677ECA">
              <w:rPr>
                <w:rFonts w:ascii="Times New Roman" w:hAnsi="Times New Roman" w:cs="Times New Roman"/>
                <w:sz w:val="24"/>
                <w:szCs w:val="24"/>
              </w:rPr>
              <w:t>3.From the date of entry into force of this Law, the Law of the Kyrgyz Republic “On Public</w:t>
            </w:r>
            <w:r w:rsidR="0095150A">
              <w:rPr>
                <w:rFonts w:ascii="Times New Roman" w:hAnsi="Times New Roman" w:cs="Times New Roman"/>
                <w:sz w:val="24"/>
                <w:szCs w:val="24"/>
              </w:rPr>
              <w:t>-</w:t>
            </w:r>
            <w:r w:rsidRPr="00677ECA">
              <w:rPr>
                <w:rFonts w:ascii="Times New Roman" w:hAnsi="Times New Roman" w:cs="Times New Roman"/>
                <w:sz w:val="24"/>
                <w:szCs w:val="24"/>
              </w:rPr>
              <w:t xml:space="preserve">Private Partnership in the Kyrgyz Republic” dated </w:t>
            </w:r>
            <w:r w:rsidR="0095150A">
              <w:rPr>
                <w:rFonts w:ascii="Times New Roman" w:hAnsi="Times New Roman" w:cs="Times New Roman"/>
                <w:sz w:val="24"/>
                <w:szCs w:val="24"/>
              </w:rPr>
              <w:t>11 May</w:t>
            </w:r>
            <w:r w:rsidRPr="00677ECA">
              <w:rPr>
                <w:rFonts w:ascii="Times New Roman" w:hAnsi="Times New Roman" w:cs="Times New Roman"/>
                <w:sz w:val="24"/>
                <w:szCs w:val="24"/>
              </w:rPr>
              <w:t xml:space="preserve"> 2009 No. 154 </w:t>
            </w:r>
            <w:r w:rsidR="0095150A">
              <w:rPr>
                <w:rFonts w:ascii="Times New Roman" w:hAnsi="Times New Roman" w:cs="Times New Roman"/>
                <w:sz w:val="24"/>
                <w:szCs w:val="24"/>
              </w:rPr>
              <w:t xml:space="preserve">(Bulletin of </w:t>
            </w:r>
            <w:r w:rsidR="005959DF">
              <w:rPr>
                <w:rFonts w:ascii="Times New Roman" w:hAnsi="Times New Roman" w:cs="Times New Roman"/>
                <w:sz w:val="24"/>
                <w:szCs w:val="24"/>
              </w:rPr>
              <w:t xml:space="preserve">the </w:t>
            </w:r>
            <w:proofErr w:type="spellStart"/>
            <w:r w:rsidRPr="00677ECA">
              <w:rPr>
                <w:rFonts w:ascii="Times New Roman" w:hAnsi="Times New Roman" w:cs="Times New Roman"/>
                <w:sz w:val="24"/>
                <w:szCs w:val="24"/>
              </w:rPr>
              <w:t>Jogorku</w:t>
            </w:r>
            <w:proofErr w:type="spellEnd"/>
            <w:r w:rsidRPr="00677ECA">
              <w:rPr>
                <w:rFonts w:ascii="Times New Roman" w:hAnsi="Times New Roman" w:cs="Times New Roman"/>
                <w:sz w:val="24"/>
                <w:szCs w:val="24"/>
              </w:rPr>
              <w:t xml:space="preserve"> </w:t>
            </w:r>
            <w:proofErr w:type="spellStart"/>
            <w:r w:rsidRPr="00677ECA">
              <w:rPr>
                <w:rFonts w:ascii="Times New Roman" w:hAnsi="Times New Roman" w:cs="Times New Roman"/>
                <w:sz w:val="24"/>
                <w:szCs w:val="24"/>
              </w:rPr>
              <w:lastRenderedPageBreak/>
              <w:t>Kenesh</w:t>
            </w:r>
            <w:proofErr w:type="spellEnd"/>
            <w:r w:rsidRPr="00677ECA">
              <w:rPr>
                <w:rFonts w:ascii="Times New Roman" w:hAnsi="Times New Roman" w:cs="Times New Roman"/>
                <w:sz w:val="24"/>
                <w:szCs w:val="24"/>
              </w:rPr>
              <w:t xml:space="preserve"> of </w:t>
            </w:r>
            <w:r w:rsidR="0095150A">
              <w:rPr>
                <w:rFonts w:ascii="Times New Roman" w:hAnsi="Times New Roman" w:cs="Times New Roman"/>
                <w:sz w:val="24"/>
                <w:szCs w:val="24"/>
              </w:rPr>
              <w:t xml:space="preserve">the </w:t>
            </w:r>
            <w:r w:rsidRPr="00677ECA">
              <w:rPr>
                <w:rFonts w:ascii="Times New Roman" w:hAnsi="Times New Roman" w:cs="Times New Roman"/>
                <w:sz w:val="24"/>
                <w:szCs w:val="24"/>
              </w:rPr>
              <w:t>Kyrgyz Republic, 2009, No</w:t>
            </w:r>
            <w:r w:rsidR="0095150A">
              <w:rPr>
                <w:rFonts w:ascii="Times New Roman" w:hAnsi="Times New Roman" w:cs="Times New Roman"/>
                <w:sz w:val="24"/>
                <w:szCs w:val="24"/>
              </w:rPr>
              <w:t xml:space="preserve">. </w:t>
            </w:r>
            <w:r w:rsidRPr="00677ECA">
              <w:rPr>
                <w:rFonts w:ascii="Times New Roman" w:hAnsi="Times New Roman" w:cs="Times New Roman"/>
                <w:sz w:val="24"/>
                <w:szCs w:val="24"/>
              </w:rPr>
              <w:t xml:space="preserve">5, page 471) shall be deemed </w:t>
            </w:r>
            <w:r w:rsidR="0095150A">
              <w:rPr>
                <w:rFonts w:ascii="Times New Roman" w:hAnsi="Times New Roman" w:cs="Times New Roman"/>
                <w:sz w:val="24"/>
                <w:szCs w:val="24"/>
              </w:rPr>
              <w:t>repealed</w:t>
            </w:r>
            <w:r w:rsidRPr="00677ECA">
              <w:rPr>
                <w:rFonts w:ascii="Times New Roman" w:hAnsi="Times New Roman" w:cs="Times New Roman"/>
                <w:sz w:val="24"/>
                <w:szCs w:val="24"/>
              </w:rPr>
              <w:t>.</w:t>
            </w:r>
          </w:p>
          <w:p w:rsidR="0095150A" w:rsidRDefault="0095150A" w:rsidP="00677ECA">
            <w:pPr>
              <w:jc w:val="both"/>
              <w:rPr>
                <w:rFonts w:ascii="Times New Roman" w:hAnsi="Times New Roman" w:cs="Times New Roman"/>
                <w:sz w:val="24"/>
                <w:szCs w:val="24"/>
              </w:rPr>
            </w:pPr>
          </w:p>
          <w:p w:rsidR="00677ECA" w:rsidRPr="00677ECA" w:rsidRDefault="00677ECA" w:rsidP="00677ECA">
            <w:pPr>
              <w:jc w:val="both"/>
              <w:rPr>
                <w:rFonts w:ascii="Times New Roman" w:hAnsi="Times New Roman" w:cs="Times New Roman"/>
                <w:sz w:val="24"/>
                <w:szCs w:val="24"/>
              </w:rPr>
            </w:pPr>
            <w:r w:rsidRPr="00677ECA">
              <w:rPr>
                <w:rFonts w:ascii="Times New Roman" w:hAnsi="Times New Roman" w:cs="Times New Roman"/>
                <w:sz w:val="24"/>
                <w:szCs w:val="24"/>
              </w:rPr>
              <w:t xml:space="preserve">President of Kyrgyz Republic </w:t>
            </w:r>
            <w:r w:rsidR="0095150A">
              <w:rPr>
                <w:rFonts w:ascii="Times New Roman" w:hAnsi="Times New Roman" w:cs="Times New Roman"/>
                <w:sz w:val="24"/>
                <w:szCs w:val="24"/>
              </w:rPr>
              <w:tab/>
            </w:r>
            <w:r w:rsidRPr="00677ECA">
              <w:rPr>
                <w:rFonts w:ascii="Times New Roman" w:hAnsi="Times New Roman" w:cs="Times New Roman"/>
                <w:sz w:val="24"/>
                <w:szCs w:val="24"/>
              </w:rPr>
              <w:t xml:space="preserve">A. </w:t>
            </w:r>
            <w:proofErr w:type="spellStart"/>
            <w:r w:rsidRPr="00677ECA">
              <w:rPr>
                <w:rFonts w:ascii="Times New Roman" w:hAnsi="Times New Roman" w:cs="Times New Roman"/>
                <w:sz w:val="24"/>
                <w:szCs w:val="24"/>
              </w:rPr>
              <w:t>Atambaev</w:t>
            </w:r>
            <w:proofErr w:type="spellEnd"/>
          </w:p>
          <w:p w:rsidR="00677ECA" w:rsidRPr="0095150A" w:rsidRDefault="00677ECA" w:rsidP="00677ECA">
            <w:pPr>
              <w:jc w:val="both"/>
              <w:rPr>
                <w:rFonts w:ascii="Times New Roman" w:hAnsi="Times New Roman" w:cs="Times New Roman"/>
                <w:sz w:val="24"/>
                <w:szCs w:val="24"/>
              </w:rPr>
            </w:pPr>
          </w:p>
          <w:p w:rsidR="00196A9C" w:rsidRDefault="0095150A" w:rsidP="00677ECA">
            <w:pPr>
              <w:jc w:val="both"/>
              <w:rPr>
                <w:rFonts w:ascii="Times New Roman" w:hAnsi="Times New Roman" w:cs="Times New Roman"/>
                <w:sz w:val="24"/>
                <w:szCs w:val="24"/>
              </w:rPr>
            </w:pPr>
            <w:r>
              <w:rPr>
                <w:rFonts w:ascii="Times New Roman" w:hAnsi="Times New Roman" w:cs="Times New Roman"/>
                <w:sz w:val="24"/>
                <w:szCs w:val="24"/>
              </w:rPr>
              <w:t>A</w:t>
            </w:r>
            <w:r w:rsidR="005959DF">
              <w:rPr>
                <w:rFonts w:ascii="Times New Roman" w:hAnsi="Times New Roman" w:cs="Times New Roman"/>
                <w:sz w:val="24"/>
                <w:szCs w:val="24"/>
              </w:rPr>
              <w:t xml:space="preserve">dopted by the </w:t>
            </w:r>
            <w:proofErr w:type="spellStart"/>
            <w:r w:rsidR="005959DF">
              <w:rPr>
                <w:rFonts w:ascii="Times New Roman" w:hAnsi="Times New Roman" w:cs="Times New Roman"/>
                <w:sz w:val="24"/>
                <w:szCs w:val="24"/>
              </w:rPr>
              <w:t>Jogorku</w:t>
            </w:r>
            <w:proofErr w:type="spellEnd"/>
            <w:r w:rsidR="005959DF">
              <w:rPr>
                <w:rFonts w:ascii="Times New Roman" w:hAnsi="Times New Roman" w:cs="Times New Roman"/>
                <w:sz w:val="24"/>
                <w:szCs w:val="24"/>
              </w:rPr>
              <w:t xml:space="preserve"> </w:t>
            </w:r>
            <w:proofErr w:type="spellStart"/>
            <w:r w:rsidR="005959DF">
              <w:rPr>
                <w:rFonts w:ascii="Times New Roman" w:hAnsi="Times New Roman" w:cs="Times New Roman"/>
                <w:sz w:val="24"/>
                <w:szCs w:val="24"/>
              </w:rPr>
              <w:t>Kenesh</w:t>
            </w:r>
            <w:proofErr w:type="spellEnd"/>
            <w:r w:rsidR="005959DF">
              <w:rPr>
                <w:rFonts w:ascii="Times New Roman" w:hAnsi="Times New Roman" w:cs="Times New Roman"/>
                <w:sz w:val="24"/>
                <w:szCs w:val="24"/>
              </w:rPr>
              <w:t xml:space="preserve"> on 12 January 2012 </w:t>
            </w:r>
          </w:p>
          <w:p w:rsidR="005959DF" w:rsidRDefault="005959DF" w:rsidP="00677ECA">
            <w:pPr>
              <w:jc w:val="both"/>
              <w:rPr>
                <w:rFonts w:ascii="Times New Roman" w:hAnsi="Times New Roman" w:cs="Times New Roman"/>
                <w:sz w:val="24"/>
                <w:szCs w:val="24"/>
              </w:rPr>
            </w:pPr>
          </w:p>
          <w:p w:rsidR="005959DF" w:rsidRPr="0095150A" w:rsidRDefault="005959DF" w:rsidP="00677ECA">
            <w:pPr>
              <w:jc w:val="both"/>
              <w:rPr>
                <w:rFonts w:ascii="Times New Roman" w:hAnsi="Times New Roman" w:cs="Times New Roman"/>
                <w:sz w:val="24"/>
                <w:szCs w:val="24"/>
              </w:rPr>
            </w:pPr>
          </w:p>
        </w:tc>
      </w:tr>
    </w:tbl>
    <w:p w:rsidR="00196A9C" w:rsidRPr="0095150A" w:rsidRDefault="00196A9C" w:rsidP="005959DF">
      <w:pPr>
        <w:spacing w:after="0" w:line="240" w:lineRule="auto"/>
        <w:rPr>
          <w:rFonts w:ascii="Times New Roman" w:hAnsi="Times New Roman" w:cs="Times New Roman"/>
          <w:sz w:val="24"/>
          <w:szCs w:val="24"/>
        </w:rPr>
      </w:pPr>
    </w:p>
    <w:sectPr w:rsidR="00196A9C" w:rsidRPr="0095150A" w:rsidSect="0001074A">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A5E" w:rsidRDefault="00527A5E" w:rsidP="007A29B9">
      <w:pPr>
        <w:spacing w:after="0" w:line="240" w:lineRule="auto"/>
      </w:pPr>
      <w:r>
        <w:separator/>
      </w:r>
    </w:p>
  </w:endnote>
  <w:endnote w:type="continuationSeparator" w:id="0">
    <w:p w:rsidR="00527A5E" w:rsidRDefault="00527A5E" w:rsidP="007A2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562936"/>
      <w:docPartObj>
        <w:docPartGallery w:val="Page Numbers (Bottom of Page)"/>
        <w:docPartUnique/>
      </w:docPartObj>
    </w:sdtPr>
    <w:sdtEndPr>
      <w:rPr>
        <w:noProof/>
      </w:rPr>
    </w:sdtEndPr>
    <w:sdtContent>
      <w:p w:rsidR="001E3620" w:rsidRDefault="001E3620">
        <w:pPr>
          <w:pStyle w:val="Footer"/>
          <w:jc w:val="center"/>
        </w:pPr>
        <w:r>
          <w:fldChar w:fldCharType="begin"/>
        </w:r>
        <w:r>
          <w:instrText xml:space="preserve"> PAGE   \* MERGEFORMAT </w:instrText>
        </w:r>
        <w:r>
          <w:fldChar w:fldCharType="separate"/>
        </w:r>
        <w:r w:rsidR="00CA7C7C">
          <w:rPr>
            <w:noProof/>
          </w:rPr>
          <w:t>1</w:t>
        </w:r>
        <w:r>
          <w:rPr>
            <w:noProof/>
          </w:rPr>
          <w:fldChar w:fldCharType="end"/>
        </w:r>
      </w:p>
    </w:sdtContent>
  </w:sdt>
  <w:p w:rsidR="001E3620" w:rsidRDefault="001E362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A5E" w:rsidRDefault="00527A5E" w:rsidP="007A29B9">
      <w:pPr>
        <w:spacing w:after="0" w:line="240" w:lineRule="auto"/>
      </w:pPr>
      <w:r>
        <w:separator/>
      </w:r>
    </w:p>
  </w:footnote>
  <w:footnote w:type="continuationSeparator" w:id="0">
    <w:p w:rsidR="00527A5E" w:rsidRDefault="00527A5E" w:rsidP="007A29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1F58"/>
    <w:multiLevelType w:val="hybridMultilevel"/>
    <w:tmpl w:val="2800FE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00F41"/>
    <w:multiLevelType w:val="hybridMultilevel"/>
    <w:tmpl w:val="50CAC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34368"/>
    <w:multiLevelType w:val="hybridMultilevel"/>
    <w:tmpl w:val="CD9C5A50"/>
    <w:lvl w:ilvl="0" w:tplc="760E5A2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67123"/>
    <w:multiLevelType w:val="hybridMultilevel"/>
    <w:tmpl w:val="90F220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E06BD9"/>
    <w:multiLevelType w:val="hybridMultilevel"/>
    <w:tmpl w:val="F3AA6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2A2277"/>
    <w:multiLevelType w:val="hybridMultilevel"/>
    <w:tmpl w:val="A1941A16"/>
    <w:lvl w:ilvl="0" w:tplc="A9EEA60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5F34DC"/>
    <w:multiLevelType w:val="hybridMultilevel"/>
    <w:tmpl w:val="D54EC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0B10A3"/>
    <w:multiLevelType w:val="hybridMultilevel"/>
    <w:tmpl w:val="D2B28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912261"/>
    <w:multiLevelType w:val="hybridMultilevel"/>
    <w:tmpl w:val="CE8430B0"/>
    <w:lvl w:ilvl="0" w:tplc="D5026F42">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62529"/>
    <w:multiLevelType w:val="hybridMultilevel"/>
    <w:tmpl w:val="846A365E"/>
    <w:lvl w:ilvl="0" w:tplc="9836D9A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F7B5D"/>
    <w:multiLevelType w:val="hybridMultilevel"/>
    <w:tmpl w:val="0CCE8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0B50D4"/>
    <w:multiLevelType w:val="hybridMultilevel"/>
    <w:tmpl w:val="34B0A7F8"/>
    <w:lvl w:ilvl="0" w:tplc="684209C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6538CE"/>
    <w:multiLevelType w:val="hybridMultilevel"/>
    <w:tmpl w:val="4CE67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A0D87"/>
    <w:multiLevelType w:val="hybridMultilevel"/>
    <w:tmpl w:val="DF22A67E"/>
    <w:lvl w:ilvl="0" w:tplc="DCE2718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475F6E"/>
    <w:multiLevelType w:val="hybridMultilevel"/>
    <w:tmpl w:val="FB5E07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A04250"/>
    <w:multiLevelType w:val="hybridMultilevel"/>
    <w:tmpl w:val="74A66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CD544A"/>
    <w:multiLevelType w:val="hybridMultilevel"/>
    <w:tmpl w:val="C666C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AA5368"/>
    <w:multiLevelType w:val="hybridMultilevel"/>
    <w:tmpl w:val="25F20B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8D56E8"/>
    <w:multiLevelType w:val="hybridMultilevel"/>
    <w:tmpl w:val="DA3A60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B8412E"/>
    <w:multiLevelType w:val="hybridMultilevel"/>
    <w:tmpl w:val="99BAEAE4"/>
    <w:lvl w:ilvl="0" w:tplc="177AE368">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FB1484"/>
    <w:multiLevelType w:val="hybridMultilevel"/>
    <w:tmpl w:val="CA42C7F2"/>
    <w:lvl w:ilvl="0" w:tplc="B552966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5F0830"/>
    <w:multiLevelType w:val="hybridMultilevel"/>
    <w:tmpl w:val="19F2BEC6"/>
    <w:lvl w:ilvl="0" w:tplc="AC467B2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AE210B"/>
    <w:multiLevelType w:val="hybridMultilevel"/>
    <w:tmpl w:val="BDD052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27208E"/>
    <w:multiLevelType w:val="hybridMultilevel"/>
    <w:tmpl w:val="9D1CBD08"/>
    <w:lvl w:ilvl="0" w:tplc="DD5E130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8"/>
  </w:num>
  <w:num w:numId="4">
    <w:abstractNumId w:val="3"/>
  </w:num>
  <w:num w:numId="5">
    <w:abstractNumId w:val="15"/>
  </w:num>
  <w:num w:numId="6">
    <w:abstractNumId w:val="7"/>
  </w:num>
  <w:num w:numId="7">
    <w:abstractNumId w:val="0"/>
  </w:num>
  <w:num w:numId="8">
    <w:abstractNumId w:val="11"/>
  </w:num>
  <w:num w:numId="9">
    <w:abstractNumId w:val="13"/>
  </w:num>
  <w:num w:numId="10">
    <w:abstractNumId w:val="14"/>
  </w:num>
  <w:num w:numId="11">
    <w:abstractNumId w:val="18"/>
  </w:num>
  <w:num w:numId="12">
    <w:abstractNumId w:val="17"/>
  </w:num>
  <w:num w:numId="13">
    <w:abstractNumId w:val="4"/>
  </w:num>
  <w:num w:numId="14">
    <w:abstractNumId w:val="22"/>
  </w:num>
  <w:num w:numId="15">
    <w:abstractNumId w:val="21"/>
  </w:num>
  <w:num w:numId="16">
    <w:abstractNumId w:val="9"/>
  </w:num>
  <w:num w:numId="17">
    <w:abstractNumId w:val="20"/>
  </w:num>
  <w:num w:numId="18">
    <w:abstractNumId w:val="5"/>
  </w:num>
  <w:num w:numId="19">
    <w:abstractNumId w:val="1"/>
  </w:num>
  <w:num w:numId="20">
    <w:abstractNumId w:val="23"/>
  </w:num>
  <w:num w:numId="21">
    <w:abstractNumId w:val="2"/>
  </w:num>
  <w:num w:numId="22">
    <w:abstractNumId w:val="10"/>
  </w:num>
  <w:num w:numId="23">
    <w:abstractNumId w:val="16"/>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74A"/>
    <w:rsid w:val="000011F3"/>
    <w:rsid w:val="0001074A"/>
    <w:rsid w:val="0002341C"/>
    <w:rsid w:val="00046381"/>
    <w:rsid w:val="00051804"/>
    <w:rsid w:val="000546C2"/>
    <w:rsid w:val="00054BA4"/>
    <w:rsid w:val="00067D7A"/>
    <w:rsid w:val="00073982"/>
    <w:rsid w:val="000771BC"/>
    <w:rsid w:val="00091D39"/>
    <w:rsid w:val="000B0E18"/>
    <w:rsid w:val="000B7405"/>
    <w:rsid w:val="000E63CE"/>
    <w:rsid w:val="000F0FC0"/>
    <w:rsid w:val="00101CDA"/>
    <w:rsid w:val="00102BD5"/>
    <w:rsid w:val="00117D7A"/>
    <w:rsid w:val="00122F1C"/>
    <w:rsid w:val="00123B42"/>
    <w:rsid w:val="001379B7"/>
    <w:rsid w:val="001566A3"/>
    <w:rsid w:val="00163118"/>
    <w:rsid w:val="001738EF"/>
    <w:rsid w:val="0017470E"/>
    <w:rsid w:val="00196A9C"/>
    <w:rsid w:val="001B4C06"/>
    <w:rsid w:val="001C3B0B"/>
    <w:rsid w:val="001D384F"/>
    <w:rsid w:val="001D7F7A"/>
    <w:rsid w:val="001E3620"/>
    <w:rsid w:val="001F3476"/>
    <w:rsid w:val="00207DFA"/>
    <w:rsid w:val="00222B28"/>
    <w:rsid w:val="00225FAD"/>
    <w:rsid w:val="0026130C"/>
    <w:rsid w:val="002678ED"/>
    <w:rsid w:val="00271A7F"/>
    <w:rsid w:val="002765E3"/>
    <w:rsid w:val="0029590D"/>
    <w:rsid w:val="0029591C"/>
    <w:rsid w:val="002A4EDD"/>
    <w:rsid w:val="002D47F7"/>
    <w:rsid w:val="002E7F34"/>
    <w:rsid w:val="002F1533"/>
    <w:rsid w:val="00312FC6"/>
    <w:rsid w:val="00314E1D"/>
    <w:rsid w:val="00321460"/>
    <w:rsid w:val="00340964"/>
    <w:rsid w:val="00345552"/>
    <w:rsid w:val="003711B5"/>
    <w:rsid w:val="00376EA1"/>
    <w:rsid w:val="00390687"/>
    <w:rsid w:val="003D446F"/>
    <w:rsid w:val="003F5A9B"/>
    <w:rsid w:val="003F7CA7"/>
    <w:rsid w:val="0040580C"/>
    <w:rsid w:val="0040735B"/>
    <w:rsid w:val="00411EF4"/>
    <w:rsid w:val="00413C24"/>
    <w:rsid w:val="00414D40"/>
    <w:rsid w:val="00430A3B"/>
    <w:rsid w:val="004376DF"/>
    <w:rsid w:val="00453A67"/>
    <w:rsid w:val="00455ACC"/>
    <w:rsid w:val="004658B1"/>
    <w:rsid w:val="00467B43"/>
    <w:rsid w:val="00471118"/>
    <w:rsid w:val="004801AF"/>
    <w:rsid w:val="00487186"/>
    <w:rsid w:val="00493958"/>
    <w:rsid w:val="004B16D4"/>
    <w:rsid w:val="004B2912"/>
    <w:rsid w:val="004C033E"/>
    <w:rsid w:val="004C243A"/>
    <w:rsid w:val="004C6683"/>
    <w:rsid w:val="004E0128"/>
    <w:rsid w:val="004E29AA"/>
    <w:rsid w:val="004E4834"/>
    <w:rsid w:val="004E72EF"/>
    <w:rsid w:val="00501623"/>
    <w:rsid w:val="00511C04"/>
    <w:rsid w:val="00515C0F"/>
    <w:rsid w:val="00527A5E"/>
    <w:rsid w:val="005315BE"/>
    <w:rsid w:val="005341DE"/>
    <w:rsid w:val="005342C4"/>
    <w:rsid w:val="0053511D"/>
    <w:rsid w:val="0054767D"/>
    <w:rsid w:val="00553B4B"/>
    <w:rsid w:val="00555C9E"/>
    <w:rsid w:val="005643C2"/>
    <w:rsid w:val="00567A58"/>
    <w:rsid w:val="00575DDE"/>
    <w:rsid w:val="00593F32"/>
    <w:rsid w:val="005959DF"/>
    <w:rsid w:val="005A5EAD"/>
    <w:rsid w:val="005B459D"/>
    <w:rsid w:val="005C6601"/>
    <w:rsid w:val="005D4CAD"/>
    <w:rsid w:val="005F40B7"/>
    <w:rsid w:val="005F4C0F"/>
    <w:rsid w:val="00601F01"/>
    <w:rsid w:val="0062370A"/>
    <w:rsid w:val="006475BA"/>
    <w:rsid w:val="006532AD"/>
    <w:rsid w:val="00654EE1"/>
    <w:rsid w:val="00661744"/>
    <w:rsid w:val="00671863"/>
    <w:rsid w:val="00677ECA"/>
    <w:rsid w:val="00683B3B"/>
    <w:rsid w:val="0069673B"/>
    <w:rsid w:val="006B3332"/>
    <w:rsid w:val="006E68D4"/>
    <w:rsid w:val="006F45D5"/>
    <w:rsid w:val="00705CC6"/>
    <w:rsid w:val="00715DC2"/>
    <w:rsid w:val="007204C0"/>
    <w:rsid w:val="00721445"/>
    <w:rsid w:val="00723270"/>
    <w:rsid w:val="00762813"/>
    <w:rsid w:val="00767304"/>
    <w:rsid w:val="00771122"/>
    <w:rsid w:val="00777873"/>
    <w:rsid w:val="00784481"/>
    <w:rsid w:val="0078640D"/>
    <w:rsid w:val="0079741C"/>
    <w:rsid w:val="007A29B9"/>
    <w:rsid w:val="007B5F03"/>
    <w:rsid w:val="007D486F"/>
    <w:rsid w:val="007E16F0"/>
    <w:rsid w:val="007F0F26"/>
    <w:rsid w:val="008046C5"/>
    <w:rsid w:val="00855E98"/>
    <w:rsid w:val="00856E95"/>
    <w:rsid w:val="00862AC3"/>
    <w:rsid w:val="008710F9"/>
    <w:rsid w:val="008B6CB8"/>
    <w:rsid w:val="008C22A2"/>
    <w:rsid w:val="008E370D"/>
    <w:rsid w:val="008E5ED8"/>
    <w:rsid w:val="008E7B7B"/>
    <w:rsid w:val="008F1884"/>
    <w:rsid w:val="008F253A"/>
    <w:rsid w:val="009012EB"/>
    <w:rsid w:val="009061B1"/>
    <w:rsid w:val="00923A89"/>
    <w:rsid w:val="009247C7"/>
    <w:rsid w:val="0093026C"/>
    <w:rsid w:val="009343B9"/>
    <w:rsid w:val="00941DAD"/>
    <w:rsid w:val="0094525E"/>
    <w:rsid w:val="0095150A"/>
    <w:rsid w:val="0096128A"/>
    <w:rsid w:val="009826DB"/>
    <w:rsid w:val="00984BAD"/>
    <w:rsid w:val="009A3F39"/>
    <w:rsid w:val="009C3CCA"/>
    <w:rsid w:val="009E48DD"/>
    <w:rsid w:val="009E6CF0"/>
    <w:rsid w:val="00A14C3E"/>
    <w:rsid w:val="00A15046"/>
    <w:rsid w:val="00A201A3"/>
    <w:rsid w:val="00A2537F"/>
    <w:rsid w:val="00A36B2B"/>
    <w:rsid w:val="00A52B8F"/>
    <w:rsid w:val="00A56379"/>
    <w:rsid w:val="00A707BE"/>
    <w:rsid w:val="00A81A5B"/>
    <w:rsid w:val="00A90F61"/>
    <w:rsid w:val="00A9493F"/>
    <w:rsid w:val="00A97D34"/>
    <w:rsid w:val="00AA06BC"/>
    <w:rsid w:val="00AA0A46"/>
    <w:rsid w:val="00AC3D63"/>
    <w:rsid w:val="00AC4FC0"/>
    <w:rsid w:val="00AD6CE5"/>
    <w:rsid w:val="00AF3F58"/>
    <w:rsid w:val="00AF50A5"/>
    <w:rsid w:val="00AF70EF"/>
    <w:rsid w:val="00B001F0"/>
    <w:rsid w:val="00B05CDF"/>
    <w:rsid w:val="00B30D40"/>
    <w:rsid w:val="00B31C1E"/>
    <w:rsid w:val="00B41299"/>
    <w:rsid w:val="00B43386"/>
    <w:rsid w:val="00B43B58"/>
    <w:rsid w:val="00B54E00"/>
    <w:rsid w:val="00B60AD1"/>
    <w:rsid w:val="00B62CFA"/>
    <w:rsid w:val="00B669CE"/>
    <w:rsid w:val="00B71845"/>
    <w:rsid w:val="00B809D5"/>
    <w:rsid w:val="00B835CF"/>
    <w:rsid w:val="00B9496E"/>
    <w:rsid w:val="00BA629E"/>
    <w:rsid w:val="00BA6C8B"/>
    <w:rsid w:val="00BB2D4E"/>
    <w:rsid w:val="00BC7EC0"/>
    <w:rsid w:val="00BE4646"/>
    <w:rsid w:val="00BE6643"/>
    <w:rsid w:val="00BF0CDE"/>
    <w:rsid w:val="00BF1176"/>
    <w:rsid w:val="00C042DE"/>
    <w:rsid w:val="00C06DAE"/>
    <w:rsid w:val="00C100A6"/>
    <w:rsid w:val="00C10F2E"/>
    <w:rsid w:val="00C21D06"/>
    <w:rsid w:val="00C254B1"/>
    <w:rsid w:val="00C25CD3"/>
    <w:rsid w:val="00C52484"/>
    <w:rsid w:val="00C52D26"/>
    <w:rsid w:val="00C6072E"/>
    <w:rsid w:val="00C60EEA"/>
    <w:rsid w:val="00C6149E"/>
    <w:rsid w:val="00C756E3"/>
    <w:rsid w:val="00C81759"/>
    <w:rsid w:val="00C8531D"/>
    <w:rsid w:val="00C91AEB"/>
    <w:rsid w:val="00C92135"/>
    <w:rsid w:val="00CA7C7C"/>
    <w:rsid w:val="00CC53BF"/>
    <w:rsid w:val="00CC630F"/>
    <w:rsid w:val="00CD068B"/>
    <w:rsid w:val="00CD5BD2"/>
    <w:rsid w:val="00CE4F06"/>
    <w:rsid w:val="00CF0281"/>
    <w:rsid w:val="00D07EF3"/>
    <w:rsid w:val="00D116A4"/>
    <w:rsid w:val="00D31EF8"/>
    <w:rsid w:val="00D33222"/>
    <w:rsid w:val="00D5232F"/>
    <w:rsid w:val="00D60427"/>
    <w:rsid w:val="00D76182"/>
    <w:rsid w:val="00D81A65"/>
    <w:rsid w:val="00D870D2"/>
    <w:rsid w:val="00D96470"/>
    <w:rsid w:val="00DA39B8"/>
    <w:rsid w:val="00DB37A6"/>
    <w:rsid w:val="00DB5B82"/>
    <w:rsid w:val="00DB6A34"/>
    <w:rsid w:val="00DC07FD"/>
    <w:rsid w:val="00DC0C1B"/>
    <w:rsid w:val="00DE0E54"/>
    <w:rsid w:val="00DE3870"/>
    <w:rsid w:val="00DF19AC"/>
    <w:rsid w:val="00E17F73"/>
    <w:rsid w:val="00E2301D"/>
    <w:rsid w:val="00E3027C"/>
    <w:rsid w:val="00E64505"/>
    <w:rsid w:val="00E7334B"/>
    <w:rsid w:val="00E847EB"/>
    <w:rsid w:val="00E85724"/>
    <w:rsid w:val="00E859A3"/>
    <w:rsid w:val="00E87CC1"/>
    <w:rsid w:val="00E91781"/>
    <w:rsid w:val="00E93D88"/>
    <w:rsid w:val="00EA205F"/>
    <w:rsid w:val="00EA6383"/>
    <w:rsid w:val="00EC0F6B"/>
    <w:rsid w:val="00EE1936"/>
    <w:rsid w:val="00EF338B"/>
    <w:rsid w:val="00F047E5"/>
    <w:rsid w:val="00F05F7D"/>
    <w:rsid w:val="00F34589"/>
    <w:rsid w:val="00F62397"/>
    <w:rsid w:val="00F73B4A"/>
    <w:rsid w:val="00F73BDA"/>
    <w:rsid w:val="00F83ABC"/>
    <w:rsid w:val="00F92409"/>
    <w:rsid w:val="00FA6A73"/>
    <w:rsid w:val="00FC0A37"/>
    <w:rsid w:val="00FD7033"/>
    <w:rsid w:val="00FE36ED"/>
    <w:rsid w:val="00FE7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0E65D"/>
  <w15:chartTrackingRefBased/>
  <w15:docId w15:val="{2DE6F601-7907-491D-85E6-437875D1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6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79B7"/>
    <w:pPr>
      <w:ind w:left="720"/>
      <w:contextualSpacing/>
    </w:pPr>
  </w:style>
  <w:style w:type="paragraph" w:styleId="Header">
    <w:name w:val="header"/>
    <w:basedOn w:val="Normal"/>
    <w:link w:val="HeaderChar"/>
    <w:uiPriority w:val="99"/>
    <w:unhideWhenUsed/>
    <w:rsid w:val="007A29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9B9"/>
  </w:style>
  <w:style w:type="paragraph" w:styleId="Footer">
    <w:name w:val="footer"/>
    <w:basedOn w:val="Normal"/>
    <w:link w:val="FooterChar"/>
    <w:uiPriority w:val="99"/>
    <w:unhideWhenUsed/>
    <w:rsid w:val="007A29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0FE01-7525-4AE8-AF41-7848C3E12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35</Pages>
  <Words>11977</Words>
  <Characters>68273</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cp:revision>
  <dcterms:created xsi:type="dcterms:W3CDTF">2020-09-20T03:43:00Z</dcterms:created>
  <dcterms:modified xsi:type="dcterms:W3CDTF">2020-10-01T02:47:00Z</dcterms:modified>
</cp:coreProperties>
</file>